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page" w:tblpX="1450" w:tblpY="1805"/>
        <w:tblW w:w="9615" w:type="dxa"/>
        <w:tblLook w:val="04A0" w:firstRow="1" w:lastRow="0" w:firstColumn="1" w:lastColumn="0" w:noHBand="0" w:noVBand="1"/>
      </w:tblPr>
      <w:tblGrid>
        <w:gridCol w:w="1123"/>
        <w:gridCol w:w="5347"/>
        <w:gridCol w:w="1802"/>
        <w:gridCol w:w="1343"/>
      </w:tblGrid>
      <w:tr w:rsidR="00FF5510" w:rsidRPr="005925B4" w14:paraId="15D269B0" w14:textId="77777777" w:rsidTr="00FF5510">
        <w:trPr>
          <w:trHeight w:val="683"/>
        </w:trPr>
        <w:tc>
          <w:tcPr>
            <w:tcW w:w="1123" w:type="dxa"/>
            <w:shd w:val="clear" w:color="auto" w:fill="AEAAAA" w:themeFill="background2" w:themeFillShade="BF"/>
            <w:vAlign w:val="center"/>
          </w:tcPr>
          <w:p w14:paraId="60EAA3EB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510">
              <w:rPr>
                <w:rFonts w:ascii="Arial" w:hAnsi="Arial" w:cs="Arial"/>
                <w:b/>
                <w:sz w:val="20"/>
                <w:szCs w:val="20"/>
              </w:rPr>
              <w:t>Station</w:t>
            </w:r>
          </w:p>
        </w:tc>
        <w:tc>
          <w:tcPr>
            <w:tcW w:w="5347" w:type="dxa"/>
            <w:shd w:val="clear" w:color="auto" w:fill="AEAAAA" w:themeFill="background2" w:themeFillShade="BF"/>
            <w:vAlign w:val="center"/>
          </w:tcPr>
          <w:p w14:paraId="249F62D9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510">
              <w:rPr>
                <w:rFonts w:ascii="Arial" w:hAnsi="Arial" w:cs="Arial"/>
                <w:b/>
                <w:sz w:val="20"/>
                <w:szCs w:val="20"/>
              </w:rPr>
              <w:t>Aufgaben</w:t>
            </w:r>
          </w:p>
        </w:tc>
        <w:tc>
          <w:tcPr>
            <w:tcW w:w="1802" w:type="dxa"/>
            <w:shd w:val="clear" w:color="auto" w:fill="AEAAAA" w:themeFill="background2" w:themeFillShade="BF"/>
            <w:vAlign w:val="center"/>
          </w:tcPr>
          <w:p w14:paraId="119FF35B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F5510">
              <w:rPr>
                <w:rFonts w:ascii="Arial" w:hAnsi="Arial" w:cs="Arial"/>
                <w:b/>
                <w:sz w:val="20"/>
                <w:szCs w:val="20"/>
              </w:rPr>
              <w:t>rreichte BE/Max. BE</w:t>
            </w:r>
          </w:p>
        </w:tc>
        <w:tc>
          <w:tcPr>
            <w:tcW w:w="1343" w:type="dxa"/>
            <w:shd w:val="clear" w:color="auto" w:fill="AEAAAA" w:themeFill="background2" w:themeFillShade="BF"/>
            <w:vAlign w:val="center"/>
          </w:tcPr>
          <w:p w14:paraId="40479957" w14:textId="3BEAE92E" w:rsidR="00FF5510" w:rsidRPr="00FF5510" w:rsidRDefault="00CF1914" w:rsidP="00FF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F5510" w:rsidRPr="00FF5510">
              <w:rPr>
                <w:rFonts w:ascii="Arial" w:hAnsi="Arial" w:cs="Arial"/>
                <w:b/>
                <w:sz w:val="20"/>
                <w:szCs w:val="20"/>
              </w:rPr>
              <w:t>ax. BE</w:t>
            </w:r>
          </w:p>
        </w:tc>
      </w:tr>
      <w:tr w:rsidR="00FF5510" w:rsidRPr="00170F21" w14:paraId="037F8D07" w14:textId="77777777" w:rsidTr="00FF5510">
        <w:trPr>
          <w:trHeight w:val="609"/>
        </w:trPr>
        <w:tc>
          <w:tcPr>
            <w:tcW w:w="1123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42D3890" w14:textId="77777777" w:rsidR="00FF5510" w:rsidRPr="00FF5510" w:rsidRDefault="00FF5510" w:rsidP="00FF55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DFCBED" w14:textId="77777777" w:rsidR="00FF5510" w:rsidRPr="00FF5510" w:rsidRDefault="00FF5510" w:rsidP="00FF551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510">
              <w:rPr>
                <w:rFonts w:ascii="Arial" w:hAnsi="Arial" w:cs="Arial"/>
                <w:b/>
                <w:sz w:val="20"/>
                <w:szCs w:val="20"/>
              </w:rPr>
              <w:t>Waldstraßenviertel</w:t>
            </w:r>
          </w:p>
        </w:tc>
        <w:tc>
          <w:tcPr>
            <w:tcW w:w="5347" w:type="dxa"/>
            <w:shd w:val="clear" w:color="auto" w:fill="E7E6E6" w:themeFill="background2"/>
            <w:vAlign w:val="center"/>
          </w:tcPr>
          <w:p w14:paraId="459EEDE2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5510">
              <w:rPr>
                <w:rFonts w:ascii="Arial" w:hAnsi="Arial" w:cs="Arial"/>
                <w:sz w:val="20"/>
                <w:szCs w:val="20"/>
              </w:rPr>
              <w:t xml:space="preserve">1  </w:t>
            </w:r>
            <w:proofErr w:type="spellStart"/>
            <w:r w:rsidRPr="00FF5510">
              <w:rPr>
                <w:rFonts w:ascii="Arial" w:hAnsi="Arial" w:cs="Arial"/>
                <w:sz w:val="20"/>
                <w:szCs w:val="20"/>
              </w:rPr>
              <w:t>Lies</w:t>
            </w:r>
            <w:proofErr w:type="spellEnd"/>
            <w:proofErr w:type="gramEnd"/>
            <w:r w:rsidRPr="00FF5510">
              <w:rPr>
                <w:rFonts w:ascii="Arial" w:hAnsi="Arial" w:cs="Arial"/>
                <w:sz w:val="20"/>
                <w:szCs w:val="20"/>
              </w:rPr>
              <w:t xml:space="preserve"> die Textkästchen und ordne die Bilder den richtigen Kästchen zu.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7D18C613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___/3 BE</w:t>
            </w:r>
          </w:p>
        </w:tc>
        <w:tc>
          <w:tcPr>
            <w:tcW w:w="1343" w:type="dxa"/>
            <w:vMerge w:val="restart"/>
            <w:shd w:val="clear" w:color="auto" w:fill="E7E6E6" w:themeFill="background2"/>
            <w:vAlign w:val="center"/>
          </w:tcPr>
          <w:p w14:paraId="3A73B1FA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___/15 BE</w:t>
            </w:r>
          </w:p>
        </w:tc>
      </w:tr>
      <w:tr w:rsidR="00FF5510" w:rsidRPr="00170F21" w14:paraId="74853C97" w14:textId="77777777" w:rsidTr="00FF5510">
        <w:trPr>
          <w:trHeight w:val="1021"/>
        </w:trPr>
        <w:tc>
          <w:tcPr>
            <w:tcW w:w="1123" w:type="dxa"/>
            <w:vMerge/>
            <w:shd w:val="clear" w:color="auto" w:fill="E7E6E6" w:themeFill="background2"/>
            <w:vAlign w:val="center"/>
          </w:tcPr>
          <w:p w14:paraId="4F520AC7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E7E6E6" w:themeFill="background2"/>
            <w:vAlign w:val="center"/>
          </w:tcPr>
          <w:p w14:paraId="197447D7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2a Zeichne die Grenzen des Waldstraßenviertels in die Karte ein.</w:t>
            </w:r>
          </w:p>
          <w:p w14:paraId="1CF4CAE4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2b Finde die Adressen und markiere sie auf der Karte.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761840C0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___/2 BE</w:t>
            </w:r>
          </w:p>
          <w:p w14:paraId="1B79013C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311B77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___/4 BE</w:t>
            </w:r>
          </w:p>
        </w:tc>
        <w:tc>
          <w:tcPr>
            <w:tcW w:w="1343" w:type="dxa"/>
            <w:vMerge/>
            <w:shd w:val="clear" w:color="auto" w:fill="E7E6E6" w:themeFill="background2"/>
            <w:vAlign w:val="center"/>
          </w:tcPr>
          <w:p w14:paraId="52F74E57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7124D5B0" w14:textId="77777777" w:rsidTr="00FF5510">
        <w:trPr>
          <w:trHeight w:val="706"/>
        </w:trPr>
        <w:tc>
          <w:tcPr>
            <w:tcW w:w="1123" w:type="dxa"/>
            <w:vMerge/>
            <w:shd w:val="clear" w:color="auto" w:fill="E7E6E6" w:themeFill="background2"/>
            <w:vAlign w:val="center"/>
          </w:tcPr>
          <w:p w14:paraId="367256A8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E7E6E6" w:themeFill="background2"/>
            <w:vAlign w:val="center"/>
          </w:tcPr>
          <w:p w14:paraId="5B7330CA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Schreib einen Brief an den Bürgermeister/ Nimm Stellung.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6D239357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___/6 BE</w:t>
            </w:r>
          </w:p>
        </w:tc>
        <w:tc>
          <w:tcPr>
            <w:tcW w:w="1343" w:type="dxa"/>
            <w:vMerge/>
            <w:shd w:val="clear" w:color="auto" w:fill="E7E6E6" w:themeFill="background2"/>
            <w:vAlign w:val="center"/>
          </w:tcPr>
          <w:p w14:paraId="08D86845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7B1B0E4E" w14:textId="77777777" w:rsidTr="00FF5510">
        <w:trPr>
          <w:trHeight w:val="593"/>
        </w:trPr>
        <w:tc>
          <w:tcPr>
            <w:tcW w:w="1123" w:type="dxa"/>
            <w:vMerge w:val="restart"/>
            <w:textDirection w:val="btLr"/>
            <w:vAlign w:val="center"/>
          </w:tcPr>
          <w:p w14:paraId="2D26AABD" w14:textId="77777777" w:rsidR="00FF5510" w:rsidRPr="00FF5510" w:rsidRDefault="00FF5510" w:rsidP="00FF551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0DA6B" w14:textId="77777777" w:rsidR="00FF5510" w:rsidRPr="00FF5510" w:rsidRDefault="00FF5510" w:rsidP="00FF55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b/>
                <w:sz w:val="20"/>
                <w:szCs w:val="20"/>
              </w:rPr>
              <w:t>Auguste Schmidt</w:t>
            </w:r>
          </w:p>
        </w:tc>
        <w:tc>
          <w:tcPr>
            <w:tcW w:w="5347" w:type="dxa"/>
            <w:vAlign w:val="center"/>
          </w:tcPr>
          <w:p w14:paraId="677818D4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eastAsiaTheme="minorEastAsia" w:hAnsi="Arial" w:cs="Arial"/>
                <w:sz w:val="20"/>
                <w:szCs w:val="20"/>
              </w:rPr>
              <w:t xml:space="preserve">1 </w:t>
            </w:r>
            <w:r w:rsidRPr="00FF5510">
              <w:rPr>
                <w:rFonts w:ascii="Arial" w:hAnsi="Arial" w:cs="Arial"/>
                <w:sz w:val="20"/>
                <w:szCs w:val="20"/>
              </w:rPr>
              <w:t>Übertrage die Informationen aus der Audiodatei in den Steckbrief.</w:t>
            </w:r>
          </w:p>
        </w:tc>
        <w:tc>
          <w:tcPr>
            <w:tcW w:w="1802" w:type="dxa"/>
            <w:vAlign w:val="center"/>
          </w:tcPr>
          <w:p w14:paraId="055D74AE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___/6 BE</w:t>
            </w:r>
          </w:p>
        </w:tc>
        <w:tc>
          <w:tcPr>
            <w:tcW w:w="1343" w:type="dxa"/>
            <w:vMerge w:val="restart"/>
            <w:vAlign w:val="center"/>
          </w:tcPr>
          <w:p w14:paraId="6D51EDC2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___/21 BE</w:t>
            </w:r>
          </w:p>
        </w:tc>
      </w:tr>
      <w:tr w:rsidR="00FF5510" w:rsidRPr="00170F21" w14:paraId="5531E157" w14:textId="77777777" w:rsidTr="00FF5510">
        <w:trPr>
          <w:trHeight w:val="467"/>
        </w:trPr>
        <w:tc>
          <w:tcPr>
            <w:tcW w:w="1123" w:type="dxa"/>
            <w:vMerge/>
            <w:vAlign w:val="center"/>
          </w:tcPr>
          <w:p w14:paraId="5800B6A7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vAlign w:val="center"/>
          </w:tcPr>
          <w:p w14:paraId="2E6C094C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FF5510">
              <w:rPr>
                <w:rFonts w:ascii="Arial" w:hAnsi="Arial" w:cs="Arial"/>
                <w:sz w:val="20"/>
                <w:szCs w:val="20"/>
              </w:rPr>
              <w:t>Lies</w:t>
            </w:r>
            <w:proofErr w:type="spellEnd"/>
            <w:r w:rsidRPr="00FF5510">
              <w:rPr>
                <w:rFonts w:ascii="Arial" w:hAnsi="Arial" w:cs="Arial"/>
                <w:sz w:val="20"/>
                <w:szCs w:val="20"/>
              </w:rPr>
              <w:t xml:space="preserve"> die Quelle Q1und fülle die Tabelle aus.</w:t>
            </w:r>
          </w:p>
        </w:tc>
        <w:tc>
          <w:tcPr>
            <w:tcW w:w="1802" w:type="dxa"/>
            <w:vAlign w:val="center"/>
          </w:tcPr>
          <w:p w14:paraId="01AD8048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___/6 BE</w:t>
            </w:r>
          </w:p>
        </w:tc>
        <w:tc>
          <w:tcPr>
            <w:tcW w:w="1343" w:type="dxa"/>
            <w:vMerge/>
            <w:vAlign w:val="center"/>
          </w:tcPr>
          <w:p w14:paraId="781EEB32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0236B881" w14:textId="77777777" w:rsidTr="00FF5510">
        <w:trPr>
          <w:trHeight w:val="543"/>
        </w:trPr>
        <w:tc>
          <w:tcPr>
            <w:tcW w:w="1123" w:type="dxa"/>
            <w:vMerge/>
            <w:vAlign w:val="center"/>
          </w:tcPr>
          <w:p w14:paraId="759EA10A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vAlign w:val="center"/>
          </w:tcPr>
          <w:p w14:paraId="6195060D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3 Schreibe den folgenden Abschnitt in heutige Schrift um.</w:t>
            </w:r>
          </w:p>
        </w:tc>
        <w:tc>
          <w:tcPr>
            <w:tcW w:w="1802" w:type="dxa"/>
            <w:vAlign w:val="center"/>
          </w:tcPr>
          <w:p w14:paraId="2D15FFA9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___/5 BE</w:t>
            </w:r>
          </w:p>
        </w:tc>
        <w:tc>
          <w:tcPr>
            <w:tcW w:w="1343" w:type="dxa"/>
            <w:vMerge/>
            <w:vAlign w:val="center"/>
          </w:tcPr>
          <w:p w14:paraId="3FFDAF31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4DE2A535" w14:textId="77777777" w:rsidTr="00FF5510">
        <w:trPr>
          <w:trHeight w:val="643"/>
        </w:trPr>
        <w:tc>
          <w:tcPr>
            <w:tcW w:w="1123" w:type="dxa"/>
            <w:vMerge/>
            <w:vAlign w:val="center"/>
          </w:tcPr>
          <w:p w14:paraId="0850EE34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vAlign w:val="center"/>
          </w:tcPr>
          <w:p w14:paraId="23CF035B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4 Wähle 2 weitere Stationen aus und begründe die Wahl.</w:t>
            </w:r>
          </w:p>
        </w:tc>
        <w:tc>
          <w:tcPr>
            <w:tcW w:w="1802" w:type="dxa"/>
            <w:vAlign w:val="center"/>
          </w:tcPr>
          <w:p w14:paraId="57C088F3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___/4 BE</w:t>
            </w:r>
          </w:p>
        </w:tc>
        <w:tc>
          <w:tcPr>
            <w:tcW w:w="1343" w:type="dxa"/>
            <w:vMerge/>
            <w:vAlign w:val="center"/>
          </w:tcPr>
          <w:p w14:paraId="1052A723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0ECD82A3" w14:textId="77777777" w:rsidTr="00FF5510">
        <w:trPr>
          <w:trHeight w:val="521"/>
        </w:trPr>
        <w:tc>
          <w:tcPr>
            <w:tcW w:w="1123" w:type="dxa"/>
            <w:vMerge w:val="restart"/>
            <w:shd w:val="clear" w:color="auto" w:fill="E7E6E6" w:themeFill="background2"/>
            <w:textDirection w:val="btLr"/>
            <w:vAlign w:val="center"/>
          </w:tcPr>
          <w:p w14:paraId="0AE8C4A3" w14:textId="77777777" w:rsidR="00FF5510" w:rsidRPr="00FF5510" w:rsidRDefault="00FF5510" w:rsidP="00FF55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C67A6" w14:textId="77777777" w:rsidR="00FF5510" w:rsidRPr="00FF5510" w:rsidRDefault="00FF5510" w:rsidP="00FF551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510">
              <w:rPr>
                <w:rFonts w:ascii="Arial" w:hAnsi="Arial" w:cs="Arial"/>
                <w:b/>
                <w:sz w:val="20"/>
                <w:szCs w:val="20"/>
              </w:rPr>
              <w:t xml:space="preserve">Louise </w:t>
            </w:r>
            <w:proofErr w:type="spellStart"/>
            <w:r w:rsidRPr="00FF5510">
              <w:rPr>
                <w:rFonts w:ascii="Arial" w:hAnsi="Arial" w:cs="Arial"/>
                <w:b/>
                <w:sz w:val="20"/>
                <w:szCs w:val="20"/>
              </w:rPr>
              <w:t>Ariowitsch</w:t>
            </w:r>
            <w:proofErr w:type="spellEnd"/>
          </w:p>
        </w:tc>
        <w:tc>
          <w:tcPr>
            <w:tcW w:w="5347" w:type="dxa"/>
            <w:shd w:val="clear" w:color="auto" w:fill="E7E6E6" w:themeFill="background2"/>
            <w:vAlign w:val="center"/>
          </w:tcPr>
          <w:p w14:paraId="22B11B41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1b Entscheide ob die Aussagen wahr oder falsch sind.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7F6F5F2E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___/4 BE</w:t>
            </w:r>
          </w:p>
        </w:tc>
        <w:tc>
          <w:tcPr>
            <w:tcW w:w="1343" w:type="dxa"/>
            <w:vMerge w:val="restart"/>
            <w:shd w:val="clear" w:color="auto" w:fill="E7E6E6" w:themeFill="background2"/>
            <w:vAlign w:val="center"/>
          </w:tcPr>
          <w:p w14:paraId="6EA36E5B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___/13 BE</w:t>
            </w:r>
          </w:p>
        </w:tc>
      </w:tr>
      <w:tr w:rsidR="00FF5510" w:rsidRPr="00170F21" w14:paraId="5AC7F5A8" w14:textId="77777777" w:rsidTr="00FF5510">
        <w:trPr>
          <w:trHeight w:val="630"/>
        </w:trPr>
        <w:tc>
          <w:tcPr>
            <w:tcW w:w="1123" w:type="dxa"/>
            <w:vMerge/>
            <w:shd w:val="clear" w:color="auto" w:fill="E7E6E6" w:themeFill="background2"/>
            <w:vAlign w:val="center"/>
          </w:tcPr>
          <w:p w14:paraId="7D195824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E7E6E6" w:themeFill="background2"/>
            <w:vAlign w:val="center"/>
          </w:tcPr>
          <w:p w14:paraId="50574E5E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2</w:t>
            </w:r>
            <w:r w:rsidRPr="00FF5510">
              <w:rPr>
                <w:rFonts w:ascii="Tw Cen MT" w:eastAsiaTheme="minorEastAsia" w:hAnsi="Tw Cen MT" w:cstheme="minorHAnsi"/>
                <w:sz w:val="20"/>
                <w:szCs w:val="20"/>
              </w:rPr>
              <w:t xml:space="preserve"> </w:t>
            </w:r>
            <w:r w:rsidRPr="00FF5510">
              <w:rPr>
                <w:rFonts w:ascii="Arial" w:hAnsi="Arial" w:cs="Arial"/>
                <w:sz w:val="20"/>
                <w:szCs w:val="20"/>
              </w:rPr>
              <w:t>Trage die Jahreszahlen vier weiterer Stationen des Hauses ein.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40665E90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___/6 BE</w:t>
            </w:r>
          </w:p>
        </w:tc>
        <w:tc>
          <w:tcPr>
            <w:tcW w:w="1343" w:type="dxa"/>
            <w:vMerge/>
            <w:shd w:val="clear" w:color="auto" w:fill="E7E6E6" w:themeFill="background2"/>
            <w:vAlign w:val="center"/>
          </w:tcPr>
          <w:p w14:paraId="3246A22A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61828CF0" w14:textId="77777777" w:rsidTr="00FF5510">
        <w:trPr>
          <w:trHeight w:val="639"/>
        </w:trPr>
        <w:tc>
          <w:tcPr>
            <w:tcW w:w="1123" w:type="dxa"/>
            <w:vMerge/>
            <w:shd w:val="clear" w:color="auto" w:fill="E7E6E6" w:themeFill="background2"/>
            <w:vAlign w:val="center"/>
          </w:tcPr>
          <w:p w14:paraId="4428040D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E7E6E6" w:themeFill="background2"/>
            <w:vAlign w:val="center"/>
          </w:tcPr>
          <w:p w14:paraId="4E302E47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 xml:space="preserve">3 Begründe, inwiefern das </w:t>
            </w:r>
            <w:proofErr w:type="spellStart"/>
            <w:r w:rsidRPr="00FF5510">
              <w:rPr>
                <w:rFonts w:ascii="Arial" w:hAnsi="Arial" w:cs="Arial"/>
                <w:sz w:val="20"/>
                <w:szCs w:val="20"/>
              </w:rPr>
              <w:t>Ariowitsch</w:t>
            </w:r>
            <w:proofErr w:type="spellEnd"/>
            <w:r w:rsidRPr="00FF5510">
              <w:rPr>
                <w:rFonts w:ascii="Arial" w:hAnsi="Arial" w:cs="Arial"/>
                <w:sz w:val="20"/>
                <w:szCs w:val="20"/>
              </w:rPr>
              <w:t>-Haus mit der Beständigkeit eines Baumes verglichen werden kann.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296C458B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___/3 BE</w:t>
            </w:r>
          </w:p>
        </w:tc>
        <w:tc>
          <w:tcPr>
            <w:tcW w:w="1343" w:type="dxa"/>
            <w:vMerge/>
            <w:shd w:val="clear" w:color="auto" w:fill="E7E6E6" w:themeFill="background2"/>
            <w:vAlign w:val="center"/>
          </w:tcPr>
          <w:p w14:paraId="39B4A09D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16B47711" w14:textId="77777777" w:rsidTr="00FF5510">
        <w:trPr>
          <w:trHeight w:val="456"/>
        </w:trPr>
        <w:tc>
          <w:tcPr>
            <w:tcW w:w="1123" w:type="dxa"/>
            <w:vMerge w:val="restart"/>
            <w:textDirection w:val="btLr"/>
            <w:vAlign w:val="center"/>
          </w:tcPr>
          <w:p w14:paraId="6865AE39" w14:textId="77777777" w:rsidR="00FF5510" w:rsidRPr="00FF5510" w:rsidRDefault="00FF5510" w:rsidP="00FF55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D9B526" w14:textId="77777777" w:rsidR="00FF5510" w:rsidRPr="00FF5510" w:rsidRDefault="00FF5510" w:rsidP="00FF551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510">
              <w:rPr>
                <w:rFonts w:ascii="Arial" w:hAnsi="Arial" w:cs="Arial"/>
                <w:b/>
                <w:sz w:val="20"/>
                <w:szCs w:val="20"/>
              </w:rPr>
              <w:t>Joachim Ringelnatz</w:t>
            </w:r>
          </w:p>
        </w:tc>
        <w:tc>
          <w:tcPr>
            <w:tcW w:w="5347" w:type="dxa"/>
            <w:vAlign w:val="center"/>
          </w:tcPr>
          <w:p w14:paraId="7E07309E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1 Ordne die Berufe in der richtigen Reihenfolge.</w:t>
            </w:r>
          </w:p>
        </w:tc>
        <w:tc>
          <w:tcPr>
            <w:tcW w:w="1802" w:type="dxa"/>
            <w:vAlign w:val="center"/>
          </w:tcPr>
          <w:p w14:paraId="74E117FA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___/5 BE</w:t>
            </w:r>
          </w:p>
        </w:tc>
        <w:tc>
          <w:tcPr>
            <w:tcW w:w="1343" w:type="dxa"/>
            <w:vMerge w:val="restart"/>
            <w:vAlign w:val="center"/>
          </w:tcPr>
          <w:p w14:paraId="7A61D850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___/13 BE</w:t>
            </w:r>
          </w:p>
        </w:tc>
      </w:tr>
      <w:tr w:rsidR="00FF5510" w:rsidRPr="00170F21" w14:paraId="30F99215" w14:textId="77777777" w:rsidTr="00FF5510">
        <w:trPr>
          <w:trHeight w:val="477"/>
        </w:trPr>
        <w:tc>
          <w:tcPr>
            <w:tcW w:w="1123" w:type="dxa"/>
            <w:vMerge/>
            <w:vAlign w:val="center"/>
          </w:tcPr>
          <w:p w14:paraId="24488059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vAlign w:val="center"/>
          </w:tcPr>
          <w:p w14:paraId="0C70A084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2 Wähle einen Aphorismus aus und begründe die Wahl.</w:t>
            </w:r>
          </w:p>
        </w:tc>
        <w:tc>
          <w:tcPr>
            <w:tcW w:w="1802" w:type="dxa"/>
            <w:vAlign w:val="center"/>
          </w:tcPr>
          <w:p w14:paraId="57CA94AF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___/3 BE</w:t>
            </w:r>
          </w:p>
        </w:tc>
        <w:tc>
          <w:tcPr>
            <w:tcW w:w="1343" w:type="dxa"/>
            <w:vMerge/>
            <w:vAlign w:val="center"/>
          </w:tcPr>
          <w:p w14:paraId="11B6E846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734C5E1C" w14:textId="77777777" w:rsidTr="00FF5510">
        <w:trPr>
          <w:trHeight w:val="477"/>
        </w:trPr>
        <w:tc>
          <w:tcPr>
            <w:tcW w:w="1123" w:type="dxa"/>
            <w:vMerge/>
            <w:vAlign w:val="center"/>
          </w:tcPr>
          <w:p w14:paraId="7166027F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vAlign w:val="center"/>
          </w:tcPr>
          <w:p w14:paraId="717ABE4A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3 Denk dir ein Gedicht zum Waldstraßenviertel aus.</w:t>
            </w:r>
          </w:p>
        </w:tc>
        <w:tc>
          <w:tcPr>
            <w:tcW w:w="1802" w:type="dxa"/>
            <w:vAlign w:val="center"/>
          </w:tcPr>
          <w:p w14:paraId="0CE31C57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___/5 BE</w:t>
            </w:r>
          </w:p>
        </w:tc>
        <w:tc>
          <w:tcPr>
            <w:tcW w:w="1343" w:type="dxa"/>
            <w:vMerge/>
            <w:vAlign w:val="center"/>
          </w:tcPr>
          <w:p w14:paraId="7FC2E807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4E202993" w14:textId="77777777" w:rsidTr="00FF5510">
        <w:trPr>
          <w:trHeight w:val="456"/>
        </w:trPr>
        <w:tc>
          <w:tcPr>
            <w:tcW w:w="1123" w:type="dxa"/>
            <w:vMerge w:val="restart"/>
            <w:shd w:val="clear" w:color="auto" w:fill="E7E6E6" w:themeFill="background2"/>
            <w:textDirection w:val="btLr"/>
            <w:vAlign w:val="center"/>
          </w:tcPr>
          <w:p w14:paraId="53C344E4" w14:textId="77777777" w:rsidR="00FF5510" w:rsidRPr="00FF5510" w:rsidRDefault="00FF5510" w:rsidP="00FF551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6CE40" w14:textId="77777777" w:rsidR="00FF5510" w:rsidRPr="00FF5510" w:rsidRDefault="00FF5510" w:rsidP="00FF551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510">
              <w:rPr>
                <w:rFonts w:ascii="Arial" w:hAnsi="Arial" w:cs="Arial"/>
                <w:b/>
                <w:sz w:val="20"/>
                <w:szCs w:val="20"/>
              </w:rPr>
              <w:t xml:space="preserve">Bertha </w:t>
            </w:r>
            <w:proofErr w:type="spellStart"/>
            <w:r w:rsidRPr="00FF5510">
              <w:rPr>
                <w:rFonts w:ascii="Arial" w:hAnsi="Arial" w:cs="Arial"/>
                <w:b/>
                <w:sz w:val="20"/>
                <w:szCs w:val="20"/>
              </w:rPr>
              <w:t>Wehnert</w:t>
            </w:r>
            <w:proofErr w:type="spellEnd"/>
            <w:r w:rsidRPr="00FF5510">
              <w:rPr>
                <w:rFonts w:ascii="Arial" w:hAnsi="Arial" w:cs="Arial"/>
                <w:b/>
                <w:sz w:val="20"/>
                <w:szCs w:val="20"/>
              </w:rPr>
              <w:t>-Beckmann</w:t>
            </w:r>
          </w:p>
        </w:tc>
        <w:tc>
          <w:tcPr>
            <w:tcW w:w="5347" w:type="dxa"/>
            <w:shd w:val="clear" w:color="auto" w:fill="E7E6E6" w:themeFill="background2"/>
            <w:vAlign w:val="center"/>
          </w:tcPr>
          <w:p w14:paraId="2293248D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1 Ordne die Jahreszahlen dem richtigen Ereignis zu.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01EDEAA7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___/3 BE</w:t>
            </w:r>
          </w:p>
        </w:tc>
        <w:tc>
          <w:tcPr>
            <w:tcW w:w="1343" w:type="dxa"/>
            <w:vMerge w:val="restart"/>
            <w:shd w:val="clear" w:color="auto" w:fill="E7E6E6" w:themeFill="background2"/>
            <w:vAlign w:val="center"/>
          </w:tcPr>
          <w:p w14:paraId="1F4FA957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___/18 BE</w:t>
            </w:r>
          </w:p>
        </w:tc>
      </w:tr>
      <w:tr w:rsidR="00FF5510" w:rsidRPr="00170F21" w14:paraId="043D5760" w14:textId="77777777" w:rsidTr="00FF5510">
        <w:trPr>
          <w:trHeight w:val="477"/>
        </w:trPr>
        <w:tc>
          <w:tcPr>
            <w:tcW w:w="1123" w:type="dxa"/>
            <w:vMerge/>
            <w:shd w:val="clear" w:color="auto" w:fill="E7E6E6" w:themeFill="background2"/>
            <w:vAlign w:val="center"/>
          </w:tcPr>
          <w:p w14:paraId="42E7DB5F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E7E6E6" w:themeFill="background2"/>
            <w:vAlign w:val="center"/>
          </w:tcPr>
          <w:p w14:paraId="53D7A5B9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2a Notiere deinen ersten Eindruck in 1-2 Sätzen.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12FD9EB9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___/1 BE</w:t>
            </w:r>
          </w:p>
        </w:tc>
        <w:tc>
          <w:tcPr>
            <w:tcW w:w="1343" w:type="dxa"/>
            <w:vMerge/>
            <w:shd w:val="clear" w:color="auto" w:fill="E7E6E6" w:themeFill="background2"/>
            <w:vAlign w:val="center"/>
          </w:tcPr>
          <w:p w14:paraId="26BEE3FE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78483A83" w14:textId="77777777" w:rsidTr="00FF5510">
        <w:trPr>
          <w:trHeight w:val="467"/>
        </w:trPr>
        <w:tc>
          <w:tcPr>
            <w:tcW w:w="1123" w:type="dxa"/>
            <w:vMerge/>
            <w:shd w:val="clear" w:color="auto" w:fill="E7E6E6" w:themeFill="background2"/>
            <w:vAlign w:val="center"/>
          </w:tcPr>
          <w:p w14:paraId="404DB805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E7E6E6" w:themeFill="background2"/>
            <w:vAlign w:val="center"/>
          </w:tcPr>
          <w:p w14:paraId="00996FDD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2b Erläutere, was auf dem Bild zu sehen ist.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19650ECF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___/3 BE</w:t>
            </w:r>
          </w:p>
        </w:tc>
        <w:tc>
          <w:tcPr>
            <w:tcW w:w="1343" w:type="dxa"/>
            <w:vMerge/>
            <w:shd w:val="clear" w:color="auto" w:fill="E7E6E6" w:themeFill="background2"/>
            <w:vAlign w:val="center"/>
          </w:tcPr>
          <w:p w14:paraId="54F5E468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45BCC6CB" w14:textId="77777777" w:rsidTr="00FF5510">
        <w:trPr>
          <w:trHeight w:val="477"/>
        </w:trPr>
        <w:tc>
          <w:tcPr>
            <w:tcW w:w="1123" w:type="dxa"/>
            <w:vMerge/>
            <w:shd w:val="clear" w:color="auto" w:fill="E7E6E6" w:themeFill="background2"/>
            <w:vAlign w:val="center"/>
          </w:tcPr>
          <w:p w14:paraId="05F9BC1D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E7E6E6" w:themeFill="background2"/>
            <w:vAlign w:val="center"/>
          </w:tcPr>
          <w:p w14:paraId="58B25636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2c Interpretiere das Bild.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4CA23FDD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___/2 BE</w:t>
            </w:r>
          </w:p>
        </w:tc>
        <w:tc>
          <w:tcPr>
            <w:tcW w:w="1343" w:type="dxa"/>
            <w:vMerge/>
            <w:shd w:val="clear" w:color="auto" w:fill="E7E6E6" w:themeFill="background2"/>
            <w:vAlign w:val="center"/>
          </w:tcPr>
          <w:p w14:paraId="0778F0DB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3A58EEF2" w14:textId="77777777" w:rsidTr="00FF5510">
        <w:trPr>
          <w:trHeight w:val="477"/>
        </w:trPr>
        <w:tc>
          <w:tcPr>
            <w:tcW w:w="1123" w:type="dxa"/>
            <w:vMerge/>
            <w:shd w:val="clear" w:color="auto" w:fill="E7E6E6" w:themeFill="background2"/>
            <w:vAlign w:val="center"/>
          </w:tcPr>
          <w:p w14:paraId="76232D4A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E7E6E6" w:themeFill="background2"/>
            <w:vAlign w:val="center"/>
          </w:tcPr>
          <w:p w14:paraId="3E8D5E07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3a Vergleiche Q1 und B1 miteinander.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505D0CFB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___/5 BE</w:t>
            </w:r>
          </w:p>
        </w:tc>
        <w:tc>
          <w:tcPr>
            <w:tcW w:w="1343" w:type="dxa"/>
            <w:vMerge/>
            <w:shd w:val="clear" w:color="auto" w:fill="E7E6E6" w:themeFill="background2"/>
            <w:vAlign w:val="center"/>
          </w:tcPr>
          <w:p w14:paraId="1CC7DC3E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6599A30A" w14:textId="77777777" w:rsidTr="00FF5510">
        <w:trPr>
          <w:trHeight w:val="467"/>
        </w:trPr>
        <w:tc>
          <w:tcPr>
            <w:tcW w:w="1123" w:type="dxa"/>
            <w:vMerge/>
            <w:shd w:val="clear" w:color="auto" w:fill="E7E6E6" w:themeFill="background2"/>
            <w:vAlign w:val="center"/>
          </w:tcPr>
          <w:p w14:paraId="00D38B24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E7E6E6" w:themeFill="background2"/>
            <w:vAlign w:val="center"/>
          </w:tcPr>
          <w:p w14:paraId="4E8D93A8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3b Erstelle ein eigenes Selbstportrait.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28667AFC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___/4 BE</w:t>
            </w:r>
          </w:p>
        </w:tc>
        <w:tc>
          <w:tcPr>
            <w:tcW w:w="1343" w:type="dxa"/>
            <w:vMerge/>
            <w:shd w:val="clear" w:color="auto" w:fill="E7E6E6" w:themeFill="background2"/>
            <w:vAlign w:val="center"/>
          </w:tcPr>
          <w:p w14:paraId="7E88EA83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170F21" w14:paraId="0B8D9AF2" w14:textId="77777777" w:rsidTr="00FF5510">
        <w:trPr>
          <w:trHeight w:val="467"/>
        </w:trPr>
        <w:tc>
          <w:tcPr>
            <w:tcW w:w="6470" w:type="dxa"/>
            <w:gridSpan w:val="2"/>
            <w:shd w:val="clear" w:color="auto" w:fill="auto"/>
            <w:vAlign w:val="center"/>
          </w:tcPr>
          <w:p w14:paraId="5210B5C9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Form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61AC339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___/2 BE</w:t>
            </w:r>
          </w:p>
        </w:tc>
        <w:tc>
          <w:tcPr>
            <w:tcW w:w="1343" w:type="dxa"/>
            <w:vMerge w:val="restart"/>
            <w:vAlign w:val="center"/>
          </w:tcPr>
          <w:p w14:paraId="2BC04E6E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___/4 BE</w:t>
            </w:r>
          </w:p>
        </w:tc>
      </w:tr>
      <w:tr w:rsidR="00FF5510" w:rsidRPr="005925B4" w14:paraId="53DFC209" w14:textId="77777777" w:rsidTr="00FF5510">
        <w:trPr>
          <w:trHeight w:val="467"/>
        </w:trPr>
        <w:tc>
          <w:tcPr>
            <w:tcW w:w="6470" w:type="dxa"/>
            <w:gridSpan w:val="2"/>
            <w:shd w:val="clear" w:color="auto" w:fill="auto"/>
            <w:vAlign w:val="center"/>
          </w:tcPr>
          <w:p w14:paraId="527DE63E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Vollständigkeit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2F6B86F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___/2 BE</w:t>
            </w:r>
          </w:p>
        </w:tc>
        <w:tc>
          <w:tcPr>
            <w:tcW w:w="1343" w:type="dxa"/>
            <w:vMerge/>
            <w:vAlign w:val="center"/>
          </w:tcPr>
          <w:p w14:paraId="0E0E40FC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10" w:rsidRPr="005925B4" w14:paraId="5EB7CFD6" w14:textId="77777777" w:rsidTr="00FF5510">
        <w:trPr>
          <w:trHeight w:val="618"/>
        </w:trPr>
        <w:tc>
          <w:tcPr>
            <w:tcW w:w="6470" w:type="dxa"/>
            <w:gridSpan w:val="2"/>
            <w:shd w:val="clear" w:color="auto" w:fill="E7E6E6" w:themeFill="background2"/>
            <w:vAlign w:val="center"/>
          </w:tcPr>
          <w:p w14:paraId="4A23BFD7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Gesamtpunktzahl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14:paraId="58837C83" w14:textId="77777777" w:rsidR="00FF5510" w:rsidRPr="00FF5510" w:rsidRDefault="00FF5510" w:rsidP="00FF5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___/___ BE</w:t>
            </w:r>
          </w:p>
        </w:tc>
        <w:tc>
          <w:tcPr>
            <w:tcW w:w="1343" w:type="dxa"/>
            <w:shd w:val="clear" w:color="auto" w:fill="E7E6E6" w:themeFill="background2"/>
            <w:vAlign w:val="center"/>
          </w:tcPr>
          <w:p w14:paraId="474C8C86" w14:textId="77777777" w:rsidR="00FF5510" w:rsidRPr="00FF5510" w:rsidRDefault="00FF5510" w:rsidP="00FF5510">
            <w:pPr>
              <w:rPr>
                <w:rFonts w:ascii="Arial" w:hAnsi="Arial" w:cs="Arial"/>
                <w:sz w:val="20"/>
                <w:szCs w:val="20"/>
              </w:rPr>
            </w:pPr>
            <w:r w:rsidRPr="00FF5510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</w:tbl>
    <w:p w14:paraId="4CAD38CE" w14:textId="77777777" w:rsidR="002F726A" w:rsidRDefault="00FF5510" w:rsidP="00FF5510">
      <w:pPr>
        <w:pStyle w:val="1WSV"/>
      </w:pPr>
      <w:bookmarkStart w:id="0" w:name="_GoBack"/>
      <w:bookmarkEnd w:id="0"/>
      <w:r w:rsidRPr="0053666F">
        <w:rPr>
          <w:rFonts w:ascii="Tw Cen MT" w:eastAsia="Calibri" w:hAnsi="Tw Cen MT"/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DC72EC" wp14:editId="513194AF">
                <wp:simplePos x="0" y="0"/>
                <wp:positionH relativeFrom="margin">
                  <wp:posOffset>-393970</wp:posOffset>
                </wp:positionH>
                <wp:positionV relativeFrom="bottomMargin">
                  <wp:posOffset>90805</wp:posOffset>
                </wp:positionV>
                <wp:extent cx="6943725" cy="371475"/>
                <wp:effectExtent l="0" t="0" r="0" b="9525"/>
                <wp:wrapTight wrapText="bothSides">
                  <wp:wrapPolygon edited="0">
                    <wp:start x="158" y="0"/>
                    <wp:lineTo x="79" y="20677"/>
                    <wp:lineTo x="21412" y="20677"/>
                    <wp:lineTo x="21333" y="0"/>
                    <wp:lineTo x="158" y="0"/>
                  </wp:wrapPolygon>
                </wp:wrapTight>
                <wp:docPr id="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1"/>
                              <w:gridCol w:w="9464"/>
                            </w:tblGrid>
                            <w:tr w:rsidR="00FF5510" w14:paraId="47EA9EF1" w14:textId="77777777" w:rsidTr="00D27035">
                              <w:tc>
                                <w:tcPr>
                                  <w:tcW w:w="1129" w:type="dxa"/>
                                </w:tcPr>
                                <w:p w14:paraId="34FDF9A2" w14:textId="77777777" w:rsidR="00FF5510" w:rsidRPr="00C8459B" w:rsidRDefault="00FF5510" w:rsidP="00D27035">
                                  <w:pPr>
                                    <w:tabs>
                                      <w:tab w:val="left" w:pos="8040"/>
                                    </w:tabs>
                                    <w:jc w:val="both"/>
                                    <w:rPr>
                                      <w:rFonts w:ascii="Tw Cen MT" w:hAnsi="Tw Cen MT" w:cs="Arial"/>
                                      <w:sz w:val="16"/>
                                    </w:rPr>
                                  </w:pPr>
                                  <w:r w:rsidRPr="00C8459B">
                                    <w:rPr>
                                      <w:rFonts w:ascii="Tw Cen MT" w:hAnsi="Tw Cen MT"/>
                                      <w:noProof/>
                                      <w:sz w:val="16"/>
                                      <w:lang w:eastAsia="de-DE"/>
                                    </w:rPr>
                                    <w:drawing>
                                      <wp:inline distT="0" distB="0" distL="0" distR="0" wp14:anchorId="6EDCA51C" wp14:editId="21B70E3F">
                                        <wp:extent cx="581025" cy="203935"/>
                                        <wp:effectExtent l="0" t="0" r="0" b="5715"/>
                                        <wp:docPr id="227" name="Grafik 227" descr="https://oer.uni-leipzig.de/wp-content/themes/bootstrap-canvas-wp-child/images/cc-by-sa.png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7" name="Grafik 227" descr="https://oer.uni-leipzig.de/wp-content/themes/bootstrap-canvas-wp-child/images/cc-by-sa.png">
                                                  <a:hlinkClick r:id="rId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5639" cy="21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</w:tcPr>
                                <w:p w14:paraId="0E5E94F2" w14:textId="77777777" w:rsidR="00FF5510" w:rsidRPr="007145D0" w:rsidRDefault="00FF5510" w:rsidP="00D27035">
                                  <w:pPr>
                                    <w:tabs>
                                      <w:tab w:val="left" w:pos="8040"/>
                                    </w:tabs>
                                    <w:contextualSpacing/>
                                    <w:jc w:val="both"/>
                                    <w:rPr>
                                      <w:rFonts w:ascii="Tw Cen MT" w:hAnsi="Tw Cen MT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hyperlink r:id="rId8" w:history="1"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 xml:space="preserve">„Ein </w:t>
                                    </w:r>
                                    <w:proofErr w:type="spellStart"/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>Meet</w:t>
                                    </w:r>
                                    <w:proofErr w:type="spellEnd"/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>and</w:t>
                                    </w:r>
                                    <w:proofErr w:type="spellEnd"/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>Greet</w:t>
                                    </w:r>
                                    <w:proofErr w:type="spellEnd"/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 xml:space="preserve"> im Waldstraßenviertel“: ein Projekt von Theresa Bettecken, Saskia </w:t>
                                    </w:r>
                                    <w:proofErr w:type="spellStart"/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>Rhiza</w:t>
                                    </w:r>
                                    <w:proofErr w:type="spellEnd"/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 xml:space="preserve"> und </w:t>
                                    </w:r>
                                    <w:proofErr w:type="spellStart"/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>Teuta</w:t>
                                    </w:r>
                                    <w:proofErr w:type="spellEnd"/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 xml:space="preserve"> Schmid. Universität Leipzig 2018.</w:t>
                                    </w:r>
                                    <w:r w:rsidRPr="007145D0">
                                      <w:rPr>
                                        <w:rStyle w:val="Link"/>
                                        <w:rFonts w:ascii="Helvetica" w:hAnsi="Helvetica" w:cs="Helvetica"/>
                                        <w:color w:val="000000" w:themeColor="text1"/>
                                        <w:sz w:val="16"/>
                                      </w:rPr>
                                      <w:t xml:space="preserve"> L</w:t>
                                    </w:r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 xml:space="preserve">izenziert unter einer Creative </w:t>
                                    </w:r>
                                    <w:proofErr w:type="spellStart"/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>Commons</w:t>
                                    </w:r>
                                    <w:proofErr w:type="spellEnd"/>
                                    <w:r w:rsidRPr="007145D0">
                                      <w:rPr>
                                        <w:rStyle w:val="Link"/>
                                        <w:rFonts w:ascii="Tw Cen MT" w:hAnsi="Tw Cen MT" w:cs="Arial"/>
                                        <w:color w:val="000000" w:themeColor="text1"/>
                                        <w:sz w:val="16"/>
                                      </w:rPr>
                                      <w:t xml:space="preserve"> Namensnennung-Nicht kommerziell 4.0 International Lizenz.</w:t>
                                    </w:r>
                                  </w:hyperlink>
                                </w:p>
                                <w:p w14:paraId="5D84BA44" w14:textId="77777777" w:rsidR="00FF5510" w:rsidRPr="00C8459B" w:rsidRDefault="00FF5510" w:rsidP="00D27035">
                                  <w:pPr>
                                    <w:tabs>
                                      <w:tab w:val="left" w:pos="8040"/>
                                    </w:tabs>
                                    <w:jc w:val="both"/>
                                    <w:rPr>
                                      <w:rFonts w:ascii="Tw Cen MT" w:hAnsi="Tw Cen MT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04E08" w14:textId="77777777" w:rsidR="00FF5510" w:rsidRPr="00EB3359" w:rsidRDefault="00FF5510" w:rsidP="00FF5510">
                            <w:pPr>
                              <w:tabs>
                                <w:tab w:val="left" w:pos="8040"/>
                              </w:tabs>
                              <w:rPr>
                                <w:rFonts w:ascii="Tw Cen MT" w:hAnsi="Tw Cen MT" w:cs="Arial"/>
                              </w:rPr>
                            </w:pPr>
                          </w:p>
                          <w:p w14:paraId="4E1E5183" w14:textId="77777777" w:rsidR="00FF5510" w:rsidRDefault="00FF5510" w:rsidP="00FF5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C72EC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1pt;margin-top:7.15pt;width:546.75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" filled="f" stroked="f">
                <v:textbox>
                  <w:txbxContent>
                    <w:tbl>
                      <w:tblPr>
                        <w:tblStyle w:val="Tabellenraster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1"/>
                        <w:gridCol w:w="9464"/>
                      </w:tblGrid>
                      <w:tr w:rsidR="00FF5510" w14:paraId="47EA9EF1" w14:textId="77777777" w:rsidTr="00D27035">
                        <w:tc>
                          <w:tcPr>
                            <w:tcW w:w="1129" w:type="dxa"/>
                          </w:tcPr>
                          <w:p w14:paraId="34FDF9A2" w14:textId="77777777" w:rsidR="00FF5510" w:rsidRPr="00C8459B" w:rsidRDefault="00FF5510" w:rsidP="00D27035">
                            <w:pPr>
                              <w:tabs>
                                <w:tab w:val="left" w:pos="8040"/>
                              </w:tabs>
                              <w:jc w:val="both"/>
                              <w:rPr>
                                <w:rFonts w:ascii="Tw Cen MT" w:hAnsi="Tw Cen MT" w:cs="Arial"/>
                                <w:sz w:val="16"/>
                              </w:rPr>
                            </w:pPr>
                            <w:r w:rsidRPr="00C8459B">
                              <w:rPr>
                                <w:rFonts w:ascii="Tw Cen MT" w:hAnsi="Tw Cen MT"/>
                                <w:noProof/>
                                <w:sz w:val="16"/>
                                <w:lang w:eastAsia="de-DE"/>
                              </w:rPr>
                              <w:drawing>
                                <wp:inline distT="0" distB="0" distL="0" distR="0" wp14:anchorId="6EDCA51C" wp14:editId="21B70E3F">
                                  <wp:extent cx="581025" cy="203935"/>
                                  <wp:effectExtent l="0" t="0" r="0" b="5715"/>
                                  <wp:docPr id="227" name="Grafik 227" descr="https://oer.uni-leipzig.de/wp-content/themes/bootstrap-canvas-wp-child/images/cc-by-sa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7" name="Grafik 227" descr="https://oer.uni-leipzig.de/wp-content/themes/bootstrap-canvas-wp-child/images/cc-by-sa.p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639" cy="212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464" w:type="dxa"/>
                          </w:tcPr>
                          <w:p w14:paraId="0E5E94F2" w14:textId="77777777" w:rsidR="00FF5510" w:rsidRPr="007145D0" w:rsidRDefault="00FF5510" w:rsidP="00D27035">
                            <w:pPr>
                              <w:tabs>
                                <w:tab w:val="left" w:pos="8040"/>
                              </w:tabs>
                              <w:contextualSpacing/>
                              <w:jc w:val="both"/>
                              <w:rPr>
                                <w:rFonts w:ascii="Tw Cen MT" w:hAnsi="Tw Cen MT" w:cs="Arial"/>
                                <w:color w:val="000000" w:themeColor="text1"/>
                                <w:sz w:val="16"/>
                              </w:rPr>
                            </w:pPr>
                            <w:hyperlink r:id="rId9" w:history="1"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 xml:space="preserve">„Ein </w:t>
                              </w:r>
                              <w:proofErr w:type="spellStart"/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>Meet</w:t>
                              </w:r>
                              <w:proofErr w:type="spellEnd"/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>and</w:t>
                              </w:r>
                              <w:proofErr w:type="spellEnd"/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>Greet</w:t>
                              </w:r>
                              <w:proofErr w:type="spellEnd"/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 xml:space="preserve"> im Waldstraßenviertel“: ein Projekt von Theresa Bettecken, Saskia </w:t>
                              </w:r>
                              <w:proofErr w:type="spellStart"/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>Rhiza</w:t>
                              </w:r>
                              <w:proofErr w:type="spellEnd"/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 xml:space="preserve"> und </w:t>
                              </w:r>
                              <w:proofErr w:type="spellStart"/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>Teuta</w:t>
                              </w:r>
                              <w:proofErr w:type="spellEnd"/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 xml:space="preserve"> Schmid. Universität Leipzig 2018.</w:t>
                              </w:r>
                              <w:r w:rsidRPr="007145D0">
                                <w:rPr>
                                  <w:rStyle w:val="Link"/>
                                  <w:rFonts w:ascii="Helvetica" w:hAnsi="Helvetica" w:cs="Helvetica"/>
                                  <w:color w:val="000000" w:themeColor="text1"/>
                                  <w:sz w:val="16"/>
                                </w:rPr>
                                <w:t xml:space="preserve"> L</w:t>
                              </w:r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 xml:space="preserve">izenziert unter einer Creative </w:t>
                              </w:r>
                              <w:proofErr w:type="spellStart"/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 w:rsidRPr="007145D0">
                                <w:rPr>
                                  <w:rStyle w:val="Link"/>
                                  <w:rFonts w:ascii="Tw Cen MT" w:hAnsi="Tw Cen MT" w:cs="Arial"/>
                                  <w:color w:val="000000" w:themeColor="text1"/>
                                  <w:sz w:val="16"/>
                                </w:rPr>
                                <w:t xml:space="preserve"> Namensnennung-Nicht kommerziell 4.0 International Lizenz.</w:t>
                              </w:r>
                            </w:hyperlink>
                          </w:p>
                          <w:p w14:paraId="5D84BA44" w14:textId="77777777" w:rsidR="00FF5510" w:rsidRPr="00C8459B" w:rsidRDefault="00FF5510" w:rsidP="00D27035">
                            <w:pPr>
                              <w:tabs>
                                <w:tab w:val="left" w:pos="8040"/>
                              </w:tabs>
                              <w:jc w:val="both"/>
                              <w:rPr>
                                <w:rFonts w:ascii="Tw Cen MT" w:hAnsi="Tw Cen MT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EE04E08" w14:textId="77777777" w:rsidR="00FF5510" w:rsidRPr="00EB3359" w:rsidRDefault="00FF5510" w:rsidP="00FF5510">
                      <w:pPr>
                        <w:tabs>
                          <w:tab w:val="left" w:pos="8040"/>
                        </w:tabs>
                        <w:rPr>
                          <w:rFonts w:ascii="Tw Cen MT" w:hAnsi="Tw Cen MT" w:cs="Arial"/>
                        </w:rPr>
                      </w:pPr>
                    </w:p>
                    <w:p w14:paraId="4E1E5183" w14:textId="77777777" w:rsidR="00FF5510" w:rsidRDefault="00FF5510" w:rsidP="00FF5510"/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2F726A" w:rsidSect="00F4688C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F369D" w14:textId="77777777" w:rsidR="0081318D" w:rsidRDefault="0081318D" w:rsidP="00FF5510">
      <w:pPr>
        <w:spacing w:after="0" w:line="240" w:lineRule="auto"/>
      </w:pPr>
      <w:r>
        <w:separator/>
      </w:r>
    </w:p>
  </w:endnote>
  <w:endnote w:type="continuationSeparator" w:id="0">
    <w:p w14:paraId="61DCD895" w14:textId="77777777" w:rsidR="0081318D" w:rsidRDefault="0081318D" w:rsidP="00FF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BA49A" w14:textId="77777777" w:rsidR="0081318D" w:rsidRDefault="0081318D" w:rsidP="00FF5510">
      <w:pPr>
        <w:spacing w:after="0" w:line="240" w:lineRule="auto"/>
      </w:pPr>
      <w:r>
        <w:separator/>
      </w:r>
    </w:p>
  </w:footnote>
  <w:footnote w:type="continuationSeparator" w:id="0">
    <w:p w14:paraId="18D445E1" w14:textId="77777777" w:rsidR="0081318D" w:rsidRDefault="0081318D" w:rsidP="00FF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29D2" w14:textId="18EA12A0" w:rsidR="00FF5510" w:rsidRDefault="00FF5510">
    <w:pPr>
      <w:pStyle w:val="Kopfzeile"/>
    </w:pPr>
    <w:r>
      <w:t>B</w:t>
    </w:r>
    <w:r w:rsidR="00A07868">
      <w:t xml:space="preserve">ewertungsbogen: "Ein </w:t>
    </w:r>
    <w:proofErr w:type="spellStart"/>
    <w:r w:rsidR="00A07868">
      <w:t>Meet</w:t>
    </w:r>
    <w:proofErr w:type="spellEnd"/>
    <w:r w:rsidR="00A07868">
      <w:t xml:space="preserve"> </w:t>
    </w:r>
    <w:proofErr w:type="spellStart"/>
    <w:r w:rsidR="00A07868">
      <w:t>a</w:t>
    </w:r>
    <w:r>
      <w:t>nd</w:t>
    </w:r>
    <w:proofErr w:type="spellEnd"/>
    <w:r>
      <w:t xml:space="preserve"> </w:t>
    </w:r>
    <w:proofErr w:type="spellStart"/>
    <w:r>
      <w:t>Greet</w:t>
    </w:r>
    <w:proofErr w:type="spellEnd"/>
    <w:r>
      <w:t>" Im Waldstraßenviertel</w:t>
    </w:r>
    <w:r>
      <w:br/>
    </w:r>
    <w:r>
      <w:br/>
      <w:t>Name: _____________________________</w:t>
    </w:r>
    <w:r>
      <w:tab/>
      <w:t xml:space="preserve">   </w:t>
    </w:r>
    <w:r>
      <w:tab/>
      <w:t>Klasse: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0"/>
    <w:rsid w:val="0081318D"/>
    <w:rsid w:val="009676B2"/>
    <w:rsid w:val="00A07868"/>
    <w:rsid w:val="00CF1914"/>
    <w:rsid w:val="00F4688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50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F5510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WSV">
    <w:name w:val="Ü1 WSV"/>
    <w:basedOn w:val="Standard"/>
    <w:link w:val="1WSVZchn"/>
    <w:qFormat/>
    <w:rsid w:val="00FF5510"/>
    <w:pPr>
      <w:spacing w:line="360" w:lineRule="auto"/>
      <w:jc w:val="both"/>
    </w:pPr>
    <w:rPr>
      <w:rFonts w:ascii="Arial" w:hAnsi="Arial" w:cs="Arial"/>
      <w:b/>
      <w:sz w:val="24"/>
    </w:rPr>
  </w:style>
  <w:style w:type="paragraph" w:customStyle="1" w:styleId="StandardWSV">
    <w:name w:val="Standard WSV"/>
    <w:basedOn w:val="Standard"/>
    <w:link w:val="StandardWSVZchn"/>
    <w:qFormat/>
    <w:rsid w:val="00FF5510"/>
    <w:pPr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1WSVZchn">
    <w:name w:val="Ü1 WSV Zchn"/>
    <w:basedOn w:val="Absatz-Standardschriftart"/>
    <w:link w:val="1WSV"/>
    <w:rsid w:val="00FF5510"/>
    <w:rPr>
      <w:rFonts w:ascii="Arial" w:hAnsi="Arial" w:cs="Arial"/>
      <w:b/>
      <w:szCs w:val="22"/>
    </w:rPr>
  </w:style>
  <w:style w:type="character" w:customStyle="1" w:styleId="StandardWSVZchn">
    <w:name w:val="Standard WSV Zchn"/>
    <w:basedOn w:val="Absatz-Standardschriftart"/>
    <w:link w:val="StandardWSV"/>
    <w:rsid w:val="00FF5510"/>
    <w:rPr>
      <w:rFonts w:ascii="Arial" w:hAnsi="Arial" w:cs="Arial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FF551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FF551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FF551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51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F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5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creativecommons.org/licenses/by-nc/4.0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creativecommons.org/licenses/by-nc/4.0/" TargetMode="External"/><Relationship Id="rId9" Type="http://schemas.openxmlformats.org/officeDocument/2006/relationships/hyperlink" Target="https://creativecommons.org/licenses/by-nc/4.0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Macintosh Word</Application>
  <DocSecurity>0</DocSecurity>
  <Lines>11</Lines>
  <Paragraphs>3</Paragraphs>
  <ScaleCrop>false</ScaleCrop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2019-03-06T07:54:00Z</dcterms:created>
  <dcterms:modified xsi:type="dcterms:W3CDTF">2019-03-06T07:54:00Z</dcterms:modified>
</cp:coreProperties>
</file>