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772B" w14:textId="0E69A682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14187057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089A849D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2ADE27B2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27A59508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165324AF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0EB2F9B6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03226E13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5AE56FCB" w14:textId="2EFEB4FD" w:rsidR="0061433E" w:rsidRPr="0061433E" w:rsidRDefault="0061433E" w:rsidP="0081246C">
      <w:pPr>
        <w:jc w:val="center"/>
        <w:rPr>
          <w:rFonts w:ascii="Arial" w:hAnsi="Arial" w:cs="Arial"/>
          <w:b/>
          <w:sz w:val="144"/>
        </w:rPr>
        <w:sectPr w:rsidR="0061433E" w:rsidRPr="0061433E" w:rsidSect="006143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17" w:bottom="1417" w:left="1417" w:header="708" w:footer="708" w:gutter="0"/>
          <w:cols w:space="708"/>
          <w:docGrid w:linePitch="360"/>
        </w:sectPr>
      </w:pPr>
      <w:r w:rsidRPr="0061433E">
        <w:rPr>
          <w:rFonts w:ascii="Arial" w:hAnsi="Arial" w:cs="Arial"/>
          <w:b/>
          <w:sz w:val="144"/>
        </w:rPr>
        <w:t>Tischkarten für Stationen</w:t>
      </w:r>
    </w:p>
    <w:p w14:paraId="29F6FF46" w14:textId="2A1BBEA5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3ABEECF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5F52E86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A06B4C7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4E5217ED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3E6CAC9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6A255632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3568B15A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0C68A6D6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25D50AC1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90A4BA0" w14:textId="77777777" w:rsidR="00181F37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Saison: „ Rotkohl im Juli und Erdbeeren im Dezember?“</w:t>
      </w:r>
    </w:p>
    <w:p w14:paraId="1B043E3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CD2F4C9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140576B9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30A8576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452E974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276DB4B1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36B9AB7D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BF4B54D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45DC0B1C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25A31D98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7DB323AF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5C6CFE1D" w14:textId="77777777" w:rsidR="0081246C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Lebensmittelkennzeichnung: „Das Gute daran, ist das Gute darin?!“</w:t>
      </w:r>
    </w:p>
    <w:p w14:paraId="5C5D7D05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9920488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41C49578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2DA7020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B065DF3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3E4F1A14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7BA85332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038C8E84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244206A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A9C60C4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6C392C5F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68682B4D" w14:textId="77777777" w:rsidR="0081246C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Lebensmittelkennzeichnung – „Siegel-Chaos“</w:t>
      </w:r>
    </w:p>
    <w:p w14:paraId="7F520D4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9D52522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0FE3B07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442B65CB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FECE5F3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E3E86E0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FC912EB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6FE7AF83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2645353E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481860B7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6A433A79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302726A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690371D8" w14:textId="77777777" w:rsidR="0081246C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Bevorzugung pflanzlicher Lebensmittel: „Go Green!“</w:t>
      </w:r>
    </w:p>
    <w:p w14:paraId="443351BF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FD3E3E6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EDAF4BF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30EC4FE1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74C13464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3303CF5F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343750D8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925466F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360BF39B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38D4EA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F0E881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4B8717F8" w14:textId="77777777" w:rsidR="0081246C" w:rsidRPr="00294670" w:rsidRDefault="007A2649" w:rsidP="0081246C">
      <w:pPr>
        <w:jc w:val="center"/>
        <w:rPr>
          <w:rFonts w:ascii="Comic Sans MS" w:hAnsi="Comic Sans MS"/>
          <w:b/>
          <w:sz w:val="84"/>
          <w:szCs w:val="84"/>
        </w:rPr>
      </w:pPr>
      <w:r>
        <w:rPr>
          <w:rFonts w:ascii="Comic Sans MS" w:hAnsi="Comic Sans MS"/>
          <w:b/>
          <w:sz w:val="84"/>
          <w:szCs w:val="84"/>
        </w:rPr>
        <w:t>Fertiglebensmittel</w:t>
      </w:r>
      <w:r w:rsidR="0081246C" w:rsidRPr="00294670">
        <w:rPr>
          <w:rFonts w:ascii="Comic Sans MS" w:hAnsi="Comic Sans MS"/>
          <w:b/>
          <w:sz w:val="84"/>
          <w:szCs w:val="84"/>
        </w:rPr>
        <w:t>: „Wenn der kleine Hunger kommt…“</w:t>
      </w:r>
    </w:p>
    <w:p w14:paraId="18AF617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1B3B841A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54799CF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36E4752A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756F935D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54753F16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310202D7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3533AF66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1ADCA5DD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1DD3BF8B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F67EA12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308BA5AF" w14:textId="77777777" w:rsidR="0081246C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Preisvergleich: „Ist Geiz wirklich geil?“</w:t>
      </w:r>
    </w:p>
    <w:sectPr w:rsidR="0081246C" w:rsidRPr="00294670" w:rsidSect="0081246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1F8C" w14:textId="77777777" w:rsidR="00EC5E37" w:rsidRDefault="00EC5E37" w:rsidP="005D6304">
      <w:pPr>
        <w:spacing w:after="0" w:line="240" w:lineRule="auto"/>
      </w:pPr>
      <w:r>
        <w:separator/>
      </w:r>
    </w:p>
  </w:endnote>
  <w:endnote w:type="continuationSeparator" w:id="0">
    <w:p w14:paraId="135A0F47" w14:textId="77777777" w:rsidR="00EC5E37" w:rsidRDefault="00EC5E37" w:rsidP="005D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1101" w14:textId="77777777" w:rsidR="005D6304" w:rsidRDefault="005D63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79941" w14:textId="5F6C9700" w:rsidR="005D6304" w:rsidRDefault="005D6304">
    <w:pPr>
      <w:pStyle w:val="Fuzeile"/>
    </w:pPr>
    <w:r>
      <w:rPr>
        <w:noProof/>
        <w:lang w:eastAsia="de-DE"/>
      </w:rPr>
      <w:drawing>
        <wp:inline distT="0" distB="0" distL="0" distR="0" wp14:anchorId="5F75089F" wp14:editId="27D8A410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ACDA8" wp14:editId="485089B0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F0DF5" id="Rechteck 18" o:spid="_x0000_s1026" style="position:absolute;margin-left:406.8pt;margin-top:13.4pt;width:129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" filled="f" stroked="f" strokeweight="2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>
      <w:rPr>
        <w:rStyle w:val="Hyperlink"/>
        <w:rFonts w:cs="Arial"/>
      </w:rPr>
      <w:t xml:space="preserve"> </w:t>
    </w:r>
    <w:r>
      <w:rPr>
        <w:rStyle w:val="Hyperlink"/>
        <w:rFonts w:cs="Arial"/>
      </w:rPr>
      <w:t>(19</w:t>
    </w:r>
    <w:r>
      <w:rPr>
        <w:rStyle w:val="Hyperlink"/>
        <w:rFonts w:cs="Arial"/>
      </w:rPr>
      <w:t>.10.18).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DC0B" w14:textId="77777777" w:rsidR="005D6304" w:rsidRDefault="005D63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A8721" w14:textId="77777777" w:rsidR="00EC5E37" w:rsidRDefault="00EC5E37" w:rsidP="005D6304">
      <w:pPr>
        <w:spacing w:after="0" w:line="240" w:lineRule="auto"/>
      </w:pPr>
      <w:r>
        <w:separator/>
      </w:r>
    </w:p>
  </w:footnote>
  <w:footnote w:type="continuationSeparator" w:id="0">
    <w:p w14:paraId="754EC69B" w14:textId="77777777" w:rsidR="00EC5E37" w:rsidRDefault="00EC5E37" w:rsidP="005D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C801" w14:textId="77777777" w:rsidR="005D6304" w:rsidRDefault="005D63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02B7" w14:textId="77777777" w:rsidR="005D6304" w:rsidRDefault="005D63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45A6" w14:textId="77777777" w:rsidR="005D6304" w:rsidRDefault="005D63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0D"/>
    <w:rsid w:val="00294670"/>
    <w:rsid w:val="005D6304"/>
    <w:rsid w:val="005E206E"/>
    <w:rsid w:val="0061433E"/>
    <w:rsid w:val="00683A0D"/>
    <w:rsid w:val="007A2649"/>
    <w:rsid w:val="0081246C"/>
    <w:rsid w:val="00AE52A9"/>
    <w:rsid w:val="00CA7977"/>
    <w:rsid w:val="00E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E9809"/>
  <w15:docId w15:val="{77819E52-B0DE-4470-9602-0BECA23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304"/>
  </w:style>
  <w:style w:type="paragraph" w:styleId="Fuzeile">
    <w:name w:val="footer"/>
    <w:basedOn w:val="Standard"/>
    <w:link w:val="FuzeileZchn"/>
    <w:uiPriority w:val="99"/>
    <w:unhideWhenUsed/>
    <w:rsid w:val="005D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304"/>
  </w:style>
  <w:style w:type="character" w:styleId="Hyperlink">
    <w:name w:val="Hyperlink"/>
    <w:basedOn w:val="Absatz-Standardschriftart"/>
    <w:uiPriority w:val="99"/>
    <w:semiHidden/>
    <w:unhideWhenUsed/>
    <w:rsid w:val="005D6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Römer</dc:creator>
  <cp:keywords/>
  <dc:description/>
  <cp:lastModifiedBy>Gastdozent</cp:lastModifiedBy>
  <cp:revision>2</cp:revision>
  <dcterms:created xsi:type="dcterms:W3CDTF">2018-10-19T09:26:00Z</dcterms:created>
  <dcterms:modified xsi:type="dcterms:W3CDTF">2018-10-19T09:26:00Z</dcterms:modified>
</cp:coreProperties>
</file>