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B71" w:rsidRDefault="00024B71" w:rsidP="00B40877">
      <w:pPr>
        <w:pStyle w:val="KeinLeerraum"/>
        <w:spacing w:line="360" w:lineRule="auto"/>
        <w:jc w:val="center"/>
        <w:rPr>
          <w:rFonts w:ascii="Arial" w:eastAsia="Times New Roman" w:hAnsi="Arial" w:cs="Arial"/>
          <w:b/>
          <w:sz w:val="28"/>
          <w:szCs w:val="28"/>
          <w:u w:val="single"/>
        </w:rPr>
      </w:pPr>
      <w:r>
        <w:rPr>
          <w:rFonts w:ascii="Arial" w:eastAsia="Times New Roman" w:hAnsi="Arial" w:cs="Arial"/>
          <w:b/>
          <w:sz w:val="28"/>
          <w:szCs w:val="28"/>
          <w:u w:val="single"/>
        </w:rPr>
        <w:t xml:space="preserve">Handreichung zum Material: </w:t>
      </w:r>
      <w:r w:rsidR="00FC525C">
        <w:rPr>
          <w:rFonts w:ascii="Arial" w:eastAsia="Times New Roman" w:hAnsi="Arial" w:cs="Arial"/>
          <w:b/>
          <w:sz w:val="28"/>
          <w:szCs w:val="28"/>
          <w:u w:val="single"/>
        </w:rPr>
        <w:t>„Wandzeitung Symmetrie“</w:t>
      </w:r>
    </w:p>
    <w:p w:rsidR="00C03964" w:rsidRDefault="00C03964" w:rsidP="00C03964">
      <w:pPr>
        <w:pStyle w:val="KeinLeerraum"/>
        <w:spacing w:line="360" w:lineRule="auto"/>
        <w:jc w:val="both"/>
        <w:rPr>
          <w:rFonts w:ascii="Arial" w:eastAsiaTheme="minorHAnsi" w:hAnsi="Arial" w:cs="Arial"/>
          <w:b/>
        </w:rPr>
      </w:pPr>
    </w:p>
    <w:p w:rsidR="00C03964" w:rsidRDefault="00C03964" w:rsidP="00C03964">
      <w:pPr>
        <w:pStyle w:val="KeinLeerraum"/>
        <w:spacing w:line="360" w:lineRule="auto"/>
        <w:jc w:val="both"/>
        <w:rPr>
          <w:rFonts w:ascii="Arial" w:hAnsi="Arial" w:cs="Arial"/>
        </w:rPr>
      </w:pPr>
      <w:r>
        <w:rPr>
          <w:rFonts w:ascii="Arial" w:hAnsi="Arial" w:cs="Arial"/>
          <w:b/>
        </w:rPr>
        <w:t>Mathematisches Gebiet:</w:t>
      </w:r>
      <w:r>
        <w:rPr>
          <w:rFonts w:ascii="Arial" w:hAnsi="Arial" w:cs="Arial"/>
        </w:rPr>
        <w:t xml:space="preserve"> Symmetrie</w:t>
      </w:r>
    </w:p>
    <w:p w:rsidR="00C03964" w:rsidRDefault="00C03964" w:rsidP="00C03964">
      <w:pPr>
        <w:pStyle w:val="KeinLeerraum"/>
        <w:spacing w:line="360" w:lineRule="auto"/>
        <w:jc w:val="both"/>
        <w:rPr>
          <w:rFonts w:ascii="Arial" w:hAnsi="Arial" w:cs="Arial"/>
        </w:rPr>
      </w:pPr>
      <w:r>
        <w:rPr>
          <w:rFonts w:ascii="Arial" w:hAnsi="Arial" w:cs="Arial"/>
          <w:b/>
        </w:rPr>
        <w:t>Zielgruppe:</w:t>
      </w:r>
      <w:r>
        <w:rPr>
          <w:rFonts w:ascii="Arial" w:hAnsi="Arial" w:cs="Arial"/>
        </w:rPr>
        <w:t xml:space="preserve"> Gymnasium Klasse 5, Oberschule Klasse 5</w:t>
      </w:r>
    </w:p>
    <w:p w:rsidR="00C03964" w:rsidRDefault="00C03964" w:rsidP="00C03964">
      <w:pPr>
        <w:pStyle w:val="KeinLeerraum"/>
        <w:spacing w:line="360" w:lineRule="auto"/>
        <w:jc w:val="both"/>
        <w:rPr>
          <w:rFonts w:ascii="Arial" w:hAnsi="Arial" w:cs="Arial"/>
          <w:b/>
        </w:rPr>
      </w:pPr>
    </w:p>
    <w:p w:rsidR="00C03964" w:rsidRDefault="00C03964" w:rsidP="00C03964">
      <w:pPr>
        <w:pStyle w:val="KeinLeerraum"/>
        <w:spacing w:line="360" w:lineRule="auto"/>
        <w:jc w:val="both"/>
        <w:rPr>
          <w:rFonts w:ascii="Arial" w:hAnsi="Arial" w:cs="Arial"/>
          <w:b/>
        </w:rPr>
      </w:pPr>
      <w:r>
        <w:rPr>
          <w:rFonts w:ascii="Arial" w:hAnsi="Arial" w:cs="Arial"/>
          <w:b/>
        </w:rPr>
        <w:t xml:space="preserve">Vorgeschlagener Einsatzzeitraum: </w:t>
      </w:r>
    </w:p>
    <w:p w:rsidR="00C03964" w:rsidRDefault="00C03964" w:rsidP="00C03964">
      <w:pPr>
        <w:pStyle w:val="KeinLeerraum"/>
        <w:spacing w:line="360" w:lineRule="auto"/>
        <w:jc w:val="both"/>
        <w:rPr>
          <w:rFonts w:ascii="Arial" w:hAnsi="Arial" w:cs="Arial"/>
        </w:rPr>
      </w:pPr>
      <w:r>
        <w:rPr>
          <w:rFonts w:ascii="Arial" w:hAnsi="Arial" w:cs="Arial"/>
        </w:rPr>
        <w:t>Gymnasium: im Rahmen von LB 2 „Lagebeziehungen geometrischer Objekte“</w:t>
      </w:r>
    </w:p>
    <w:p w:rsidR="00C03964" w:rsidRPr="00650989" w:rsidRDefault="00C03964" w:rsidP="00C03964">
      <w:pPr>
        <w:pStyle w:val="KeinLeerraum"/>
        <w:spacing w:line="360" w:lineRule="auto"/>
        <w:jc w:val="both"/>
        <w:rPr>
          <w:rFonts w:ascii="Arial" w:hAnsi="Arial" w:cs="Arial"/>
        </w:rPr>
      </w:pPr>
      <w:r>
        <w:rPr>
          <w:rFonts w:ascii="Arial" w:hAnsi="Arial" w:cs="Arial"/>
        </w:rPr>
        <w:t>Oberschule: im Rahmen von LB 4 „Symmetrie und deckungsgleiche Formen“</w:t>
      </w:r>
    </w:p>
    <w:p w:rsidR="00024B71" w:rsidRDefault="00024B71" w:rsidP="00B40877">
      <w:pPr>
        <w:pStyle w:val="KeinLeerraum"/>
        <w:spacing w:line="360" w:lineRule="auto"/>
        <w:jc w:val="both"/>
        <w:rPr>
          <w:rFonts w:ascii="Arial" w:hAnsi="Arial" w:cs="Arial"/>
        </w:rPr>
      </w:pPr>
    </w:p>
    <w:p w:rsidR="00024B71" w:rsidRDefault="00024B71" w:rsidP="00B40877">
      <w:pPr>
        <w:pStyle w:val="KeinLeerraum"/>
        <w:spacing w:line="360" w:lineRule="auto"/>
        <w:jc w:val="both"/>
        <w:rPr>
          <w:rFonts w:ascii="Arial" w:hAnsi="Arial" w:cs="Arial"/>
          <w:b/>
        </w:rPr>
      </w:pPr>
      <w:r>
        <w:rPr>
          <w:rFonts w:ascii="Arial" w:hAnsi="Arial" w:cs="Arial"/>
          <w:b/>
        </w:rPr>
        <w:t>Vorausgesetzte Kenntnisse und Fähigkeiten:</w:t>
      </w:r>
    </w:p>
    <w:p w:rsidR="00C03964" w:rsidRDefault="00C03964" w:rsidP="00C03964">
      <w:pPr>
        <w:pStyle w:val="KeinLeerraum"/>
        <w:numPr>
          <w:ilvl w:val="0"/>
          <w:numId w:val="2"/>
        </w:numPr>
        <w:spacing w:line="360" w:lineRule="auto"/>
        <w:jc w:val="both"/>
        <w:rPr>
          <w:rFonts w:ascii="Arial" w:hAnsi="Arial" w:cs="Arial"/>
        </w:rPr>
      </w:pPr>
      <w:r w:rsidRPr="00650989">
        <w:rPr>
          <w:rFonts w:ascii="Arial" w:hAnsi="Arial" w:cs="Arial"/>
        </w:rPr>
        <w:t>Kenntnis des Symmetriebegriffs: Erkennen von Symmetrie an gegebenen Figuren</w:t>
      </w:r>
      <w:r>
        <w:rPr>
          <w:rFonts w:ascii="Arial" w:hAnsi="Arial" w:cs="Arial"/>
        </w:rPr>
        <w:t xml:space="preserve"> und B</w:t>
      </w:r>
      <w:r w:rsidRPr="00650989">
        <w:rPr>
          <w:rFonts w:ascii="Arial" w:hAnsi="Arial" w:cs="Arial"/>
        </w:rPr>
        <w:t>egründen</w:t>
      </w:r>
      <w:r>
        <w:rPr>
          <w:rFonts w:ascii="Arial" w:hAnsi="Arial" w:cs="Arial"/>
        </w:rPr>
        <w:t xml:space="preserve"> des Vorliegens von Symmetrie bzw. des Nicht-Vorliegens von Symmetrie</w:t>
      </w:r>
    </w:p>
    <w:p w:rsidR="00C03964" w:rsidRPr="00650989" w:rsidRDefault="00C03964" w:rsidP="00C03964">
      <w:pPr>
        <w:pStyle w:val="KeinLeerraum"/>
        <w:numPr>
          <w:ilvl w:val="0"/>
          <w:numId w:val="2"/>
        </w:numPr>
        <w:spacing w:line="360" w:lineRule="auto"/>
        <w:jc w:val="both"/>
        <w:rPr>
          <w:rFonts w:ascii="Arial" w:hAnsi="Arial" w:cs="Arial"/>
        </w:rPr>
      </w:pPr>
      <w:r>
        <w:rPr>
          <w:rFonts w:ascii="Arial" w:hAnsi="Arial" w:cs="Arial"/>
        </w:rPr>
        <w:t>Verwenden des Geodreiecks zum Spiegeln geometrischer Figuren an einer gegebenen Spiegelachse</w:t>
      </w:r>
    </w:p>
    <w:p w:rsidR="00C03964" w:rsidRDefault="00C03964" w:rsidP="00C03964">
      <w:pPr>
        <w:pStyle w:val="KeinLeerraum"/>
        <w:numPr>
          <w:ilvl w:val="0"/>
          <w:numId w:val="2"/>
        </w:numPr>
        <w:spacing w:line="360" w:lineRule="auto"/>
        <w:jc w:val="both"/>
        <w:rPr>
          <w:rFonts w:ascii="Arial" w:hAnsi="Arial" w:cs="Arial"/>
        </w:rPr>
      </w:pPr>
      <w:r>
        <w:rPr>
          <w:rFonts w:ascii="Arial" w:hAnsi="Arial" w:cs="Arial"/>
        </w:rPr>
        <w:t>sichere Verwendung der Grundrechenarten für natürliche Zahlen</w:t>
      </w:r>
    </w:p>
    <w:p w:rsidR="00C03964" w:rsidRDefault="00C03964" w:rsidP="00C03964">
      <w:pPr>
        <w:pStyle w:val="KeinLeerraum"/>
        <w:numPr>
          <w:ilvl w:val="0"/>
          <w:numId w:val="2"/>
        </w:numPr>
        <w:spacing w:line="360" w:lineRule="auto"/>
        <w:jc w:val="both"/>
        <w:rPr>
          <w:rFonts w:ascii="Arial" w:hAnsi="Arial" w:cs="Arial"/>
        </w:rPr>
      </w:pPr>
      <w:r>
        <w:rPr>
          <w:rFonts w:ascii="Arial" w:hAnsi="Arial" w:cs="Arial"/>
        </w:rPr>
        <w:t>Zerlegung einer Zahl in Zehner und Einer</w:t>
      </w:r>
    </w:p>
    <w:p w:rsidR="00C03964" w:rsidRDefault="00C03964" w:rsidP="00C03964">
      <w:pPr>
        <w:pStyle w:val="KeinLeerraum"/>
        <w:numPr>
          <w:ilvl w:val="0"/>
          <w:numId w:val="2"/>
        </w:numPr>
        <w:spacing w:line="360" w:lineRule="auto"/>
        <w:jc w:val="both"/>
        <w:rPr>
          <w:rFonts w:ascii="Arial" w:hAnsi="Arial" w:cs="Arial"/>
        </w:rPr>
      </w:pPr>
      <w:r>
        <w:rPr>
          <w:rFonts w:ascii="Arial" w:hAnsi="Arial" w:cs="Arial"/>
        </w:rPr>
        <w:t>gefestigte Kenntnisse von und sicherer Umgang mit Dreh- und Spiegelsymmetrie (umfasst u.a. die Begriffe Punktsymmetrie, Spiegelsymmetrie, Summe, Drehung um einen festen Winkel)</w:t>
      </w:r>
    </w:p>
    <w:p w:rsidR="00024B71" w:rsidRPr="00C03964" w:rsidRDefault="00C03964" w:rsidP="00C03964">
      <w:pPr>
        <w:pStyle w:val="KeinLeerraum"/>
        <w:numPr>
          <w:ilvl w:val="0"/>
          <w:numId w:val="2"/>
        </w:numPr>
        <w:spacing w:line="360" w:lineRule="auto"/>
        <w:jc w:val="both"/>
        <w:rPr>
          <w:rFonts w:ascii="Arial" w:hAnsi="Arial" w:cs="Arial"/>
        </w:rPr>
      </w:pPr>
      <w:r>
        <w:rPr>
          <w:rFonts w:ascii="Arial" w:hAnsi="Arial" w:cs="Arial"/>
        </w:rPr>
        <w:t>gefestigte Kenntnisse von und sicherer Umgang mit Dreh- und Achsensymmetrie (Erkennen und benennen der entsprechenden Symmetrieart, Anwendung auf mathematische und reale Objekte)</w:t>
      </w:r>
    </w:p>
    <w:p w:rsidR="00024B71" w:rsidRDefault="00024B71" w:rsidP="00B40877">
      <w:pPr>
        <w:pStyle w:val="KeinLeerraum"/>
        <w:spacing w:line="360" w:lineRule="auto"/>
        <w:jc w:val="both"/>
        <w:rPr>
          <w:rFonts w:ascii="Arial" w:hAnsi="Arial" w:cs="Arial"/>
        </w:rPr>
      </w:pPr>
    </w:p>
    <w:p w:rsidR="00024B71" w:rsidRDefault="00024B71" w:rsidP="00B40877">
      <w:pPr>
        <w:pStyle w:val="KeinLeerraum"/>
        <w:spacing w:line="360" w:lineRule="auto"/>
        <w:jc w:val="both"/>
        <w:rPr>
          <w:rFonts w:ascii="Arial" w:hAnsi="Arial" w:cs="Arial"/>
        </w:rPr>
      </w:pPr>
      <w:r>
        <w:rPr>
          <w:rFonts w:ascii="Arial" w:hAnsi="Arial" w:cs="Arial"/>
          <w:b/>
        </w:rPr>
        <w:t>Inhalt:</w:t>
      </w:r>
      <w:r>
        <w:rPr>
          <w:rFonts w:ascii="Arial" w:hAnsi="Arial" w:cs="Arial"/>
        </w:rPr>
        <w:t> </w:t>
      </w:r>
    </w:p>
    <w:p w:rsidR="00C03964" w:rsidRDefault="00C03964" w:rsidP="00B40877">
      <w:pPr>
        <w:pStyle w:val="KeinLeerraum"/>
        <w:spacing w:line="360" w:lineRule="auto"/>
        <w:jc w:val="both"/>
        <w:rPr>
          <w:rFonts w:ascii="Arial" w:hAnsi="Arial" w:cs="Arial"/>
        </w:rPr>
      </w:pPr>
      <w:r>
        <w:rPr>
          <w:rFonts w:ascii="Arial" w:hAnsi="Arial" w:cs="Arial"/>
        </w:rPr>
        <w:t>Das Material dient zur Überprüfung der Kenntnisse, die die Schülerinnen und Schüler im Rahmen der Unterrichtseinheiten zum Thema Symmetrie gewonnen haben. Es wird in Gruppenarbeit bearbeitet.</w:t>
      </w:r>
    </w:p>
    <w:p w:rsidR="00C03964" w:rsidRDefault="00C03964" w:rsidP="00B40877">
      <w:pPr>
        <w:pStyle w:val="KeinLeerraum"/>
        <w:spacing w:line="360" w:lineRule="auto"/>
        <w:jc w:val="both"/>
        <w:rPr>
          <w:rFonts w:ascii="Arial" w:hAnsi="Arial" w:cs="Arial"/>
        </w:rPr>
      </w:pPr>
      <w:r>
        <w:rPr>
          <w:rFonts w:ascii="Arial" w:hAnsi="Arial" w:cs="Arial"/>
        </w:rPr>
        <w:t xml:space="preserve">Die Aufgaben zur Gestaltung der Wandzeitungen orientieren sich an den Arbeitsblättern des Aufgabenpools und sind so gestaltet, dass die Wandzeitungen im Anschluss an die Bearbeitung der entsprechenden Materialien </w:t>
      </w:r>
      <w:r w:rsidR="00D01C98">
        <w:rPr>
          <w:rFonts w:ascii="Arial" w:hAnsi="Arial" w:cs="Arial"/>
        </w:rPr>
        <w:t xml:space="preserve">als Zusammenfassung </w:t>
      </w:r>
      <w:r>
        <w:rPr>
          <w:rFonts w:ascii="Arial" w:hAnsi="Arial" w:cs="Arial"/>
        </w:rPr>
        <w:t xml:space="preserve">erstellt werden können. Insgesamt wird in fünf verschiedenen Gruppen jeweils eine Wandzeitung zu einem spezifischen Unterthema erstellt. Allen Gruppen werden jeweils Leitfragen bzw. Hinweise und der Bewertungsbogen zur Verfügung gestellt. </w:t>
      </w:r>
      <w:r w:rsidR="00D01C98">
        <w:rPr>
          <w:rFonts w:ascii="Arial" w:hAnsi="Arial" w:cs="Arial"/>
        </w:rPr>
        <w:t xml:space="preserve">Das Anforderungsniveau in den verschiedenen Gruppen ist unterschiedlich hoch, entsprechend eignet sich das Material zur Differenzierung. In Gruppen 1 und 2 wird Basiswissen </w:t>
      </w:r>
      <w:r w:rsidR="00CD2F19">
        <w:rPr>
          <w:rFonts w:ascii="Arial" w:hAnsi="Arial" w:cs="Arial"/>
        </w:rPr>
        <w:t>z</w:t>
      </w:r>
      <w:r w:rsidR="00D01C98">
        <w:rPr>
          <w:rFonts w:ascii="Arial" w:hAnsi="Arial" w:cs="Arial"/>
        </w:rPr>
        <w:t xml:space="preserve">um Thema Symmetrie in den Wandzeitungen </w:t>
      </w:r>
      <w:r w:rsidR="00D01C98">
        <w:rPr>
          <w:rFonts w:ascii="Arial" w:hAnsi="Arial" w:cs="Arial"/>
        </w:rPr>
        <w:lastRenderedPageBreak/>
        <w:t>aufgegriffen. Etwas anspruchsvoller sind die Unterthemen für die Gruppen 3 und 4, welche innermathematische Anwendungen (Hundertertafel und Vierecke) von S</w:t>
      </w:r>
      <w:r w:rsidR="00CD2F19">
        <w:rPr>
          <w:rFonts w:ascii="Arial" w:hAnsi="Arial" w:cs="Arial"/>
        </w:rPr>
        <w:t>ymmetrie aufgreifen. Das Thema vo</w:t>
      </w:r>
      <w:r w:rsidR="00D01C98">
        <w:rPr>
          <w:rFonts w:ascii="Arial" w:hAnsi="Arial" w:cs="Arial"/>
        </w:rPr>
        <w:t>n Gruppe</w:t>
      </w:r>
      <w:r w:rsidR="00CD2F19">
        <w:rPr>
          <w:rFonts w:ascii="Arial" w:hAnsi="Arial" w:cs="Arial"/>
        </w:rPr>
        <w:t xml:space="preserve"> 5</w:t>
      </w:r>
      <w:r w:rsidR="00D01C98">
        <w:rPr>
          <w:rFonts w:ascii="Arial" w:hAnsi="Arial" w:cs="Arial"/>
        </w:rPr>
        <w:t xml:space="preserve"> ist am anspruchsvollsten, wobei Symmetrie mittels Falt- und Schnittmustern dargestellt wird. </w:t>
      </w:r>
    </w:p>
    <w:p w:rsidR="00D01C98" w:rsidRDefault="00D01C98" w:rsidP="00B40877">
      <w:pPr>
        <w:pStyle w:val="KeinLeerraum"/>
        <w:spacing w:line="360" w:lineRule="auto"/>
        <w:jc w:val="both"/>
        <w:rPr>
          <w:rFonts w:ascii="Arial" w:hAnsi="Arial" w:cs="Arial"/>
        </w:rPr>
      </w:pPr>
      <w:r>
        <w:rPr>
          <w:rFonts w:ascii="Arial" w:hAnsi="Arial" w:cs="Arial"/>
        </w:rPr>
        <w:t xml:space="preserve">Die einzelnen Wandzeitungen werden im Anschluss an die Gruppenarbeitsphase von jeder Gruppe im Plenum präsentiert. Auch hierfür ist ein entsprechender Abschnitt im Bewertungsbogen vorhanden. </w:t>
      </w:r>
    </w:p>
    <w:p w:rsidR="00C03964" w:rsidRDefault="00C03964" w:rsidP="00B40877">
      <w:pPr>
        <w:pStyle w:val="KeinLeerraum"/>
        <w:spacing w:line="360" w:lineRule="auto"/>
        <w:jc w:val="both"/>
        <w:rPr>
          <w:rFonts w:ascii="Arial" w:hAnsi="Arial" w:cs="Arial"/>
        </w:rPr>
      </w:pPr>
    </w:p>
    <w:p w:rsidR="00024B71" w:rsidRDefault="00024B71" w:rsidP="00B40877">
      <w:pPr>
        <w:pStyle w:val="KeinLeerraum"/>
        <w:spacing w:line="360" w:lineRule="auto"/>
        <w:jc w:val="both"/>
        <w:rPr>
          <w:rFonts w:ascii="Arial" w:hAnsi="Arial" w:cs="Arial"/>
          <w:b/>
        </w:rPr>
      </w:pPr>
      <w:r>
        <w:rPr>
          <w:rFonts w:ascii="Arial" w:hAnsi="Arial" w:cs="Arial"/>
          <w:b/>
        </w:rPr>
        <w:t>Zu erlernende Kenntnisse und Fähigkeiten:</w:t>
      </w:r>
      <w:r w:rsidR="00BD1493">
        <w:rPr>
          <w:rFonts w:ascii="Arial" w:hAnsi="Arial" w:cs="Arial"/>
          <w:b/>
        </w:rPr>
        <w:t xml:space="preserve"> </w:t>
      </w:r>
      <w:r w:rsidR="00BD1493">
        <w:rPr>
          <w:rFonts w:ascii="Arial" w:hAnsi="Arial" w:cs="Arial"/>
        </w:rPr>
        <w:t>Die Schülerinnen und Schüler</w:t>
      </w:r>
    </w:p>
    <w:p w:rsidR="00024B71" w:rsidRDefault="00BD1493" w:rsidP="00B40877">
      <w:pPr>
        <w:pStyle w:val="KeinLeerraum"/>
        <w:numPr>
          <w:ilvl w:val="0"/>
          <w:numId w:val="1"/>
        </w:numPr>
        <w:spacing w:line="360" w:lineRule="auto"/>
        <w:jc w:val="both"/>
        <w:rPr>
          <w:rFonts w:ascii="Arial" w:hAnsi="Arial" w:cs="Arial"/>
        </w:rPr>
      </w:pPr>
      <w:r>
        <w:rPr>
          <w:rFonts w:ascii="Arial" w:hAnsi="Arial" w:cs="Arial"/>
        </w:rPr>
        <w:t>…</w:t>
      </w:r>
      <w:r w:rsidR="00D01C98">
        <w:rPr>
          <w:rFonts w:ascii="Arial" w:hAnsi="Arial" w:cs="Arial"/>
        </w:rPr>
        <w:t xml:space="preserve">können Ergebnisse des Mathematikunterrichts in Gruppen zusammenfassen und diese ihren Mitschülern präsentieren. </w:t>
      </w:r>
    </w:p>
    <w:p w:rsidR="00BD1493" w:rsidRDefault="00BD1493" w:rsidP="00B40877">
      <w:pPr>
        <w:pStyle w:val="KeinLeerraum"/>
        <w:numPr>
          <w:ilvl w:val="0"/>
          <w:numId w:val="1"/>
        </w:numPr>
        <w:spacing w:line="360" w:lineRule="auto"/>
        <w:jc w:val="both"/>
        <w:rPr>
          <w:rFonts w:ascii="Arial" w:hAnsi="Arial" w:cs="Arial"/>
        </w:rPr>
      </w:pPr>
      <w:r>
        <w:rPr>
          <w:rFonts w:ascii="Arial" w:hAnsi="Arial" w:cs="Arial"/>
        </w:rPr>
        <w:t>…können den Begriff Symmetrie erklären, den Unterschied zwischen Symmetrie- und Spiegelachse benennen und begründen, warum man in bestimmten Figuren nicht alle Symmetrieachsen einzeichnen kann.</w:t>
      </w:r>
    </w:p>
    <w:p w:rsidR="00BD1493" w:rsidRDefault="00BD1493" w:rsidP="00B40877">
      <w:pPr>
        <w:pStyle w:val="KeinLeerraum"/>
        <w:numPr>
          <w:ilvl w:val="0"/>
          <w:numId w:val="1"/>
        </w:numPr>
        <w:spacing w:line="360" w:lineRule="auto"/>
        <w:jc w:val="both"/>
        <w:rPr>
          <w:rFonts w:ascii="Arial" w:hAnsi="Arial" w:cs="Arial"/>
        </w:rPr>
      </w:pPr>
      <w:r>
        <w:rPr>
          <w:rFonts w:ascii="Arial" w:hAnsi="Arial" w:cs="Arial"/>
        </w:rPr>
        <w:t>…können den Unterschied zwischen Dreh- und Achsensymmetrie erklären.</w:t>
      </w:r>
    </w:p>
    <w:p w:rsidR="00BD1493" w:rsidRDefault="00BD1493" w:rsidP="00B40877">
      <w:pPr>
        <w:pStyle w:val="KeinLeerraum"/>
        <w:numPr>
          <w:ilvl w:val="0"/>
          <w:numId w:val="1"/>
        </w:numPr>
        <w:spacing w:line="360" w:lineRule="auto"/>
        <w:jc w:val="both"/>
        <w:rPr>
          <w:rFonts w:ascii="Arial" w:hAnsi="Arial" w:cs="Arial"/>
        </w:rPr>
      </w:pPr>
      <w:r>
        <w:rPr>
          <w:rFonts w:ascii="Arial" w:hAnsi="Arial" w:cs="Arial"/>
        </w:rPr>
        <w:t>…können Beispielfiguren mit einer vorgegebenen Anzahl an Symmetrieachsen sowie symmetrische Objekte des Alltags benennen.</w:t>
      </w:r>
    </w:p>
    <w:p w:rsidR="00BD1493" w:rsidRDefault="00BD1493" w:rsidP="00B40877">
      <w:pPr>
        <w:pStyle w:val="KeinLeerraum"/>
        <w:numPr>
          <w:ilvl w:val="0"/>
          <w:numId w:val="1"/>
        </w:numPr>
        <w:spacing w:line="360" w:lineRule="auto"/>
        <w:jc w:val="both"/>
        <w:rPr>
          <w:rFonts w:ascii="Arial" w:hAnsi="Arial" w:cs="Arial"/>
        </w:rPr>
      </w:pPr>
      <w:r>
        <w:rPr>
          <w:rFonts w:ascii="Arial" w:hAnsi="Arial" w:cs="Arial"/>
        </w:rPr>
        <w:t>…können symmetrische Körperteile und Organe beim Menschen und anderen Lebewesen benennen und skizzieren.</w:t>
      </w:r>
    </w:p>
    <w:p w:rsidR="00BD1493" w:rsidRDefault="00BD1493" w:rsidP="00B40877">
      <w:pPr>
        <w:pStyle w:val="KeinLeerraum"/>
        <w:numPr>
          <w:ilvl w:val="0"/>
          <w:numId w:val="1"/>
        </w:numPr>
        <w:spacing w:line="360" w:lineRule="auto"/>
        <w:jc w:val="both"/>
        <w:rPr>
          <w:rFonts w:ascii="Arial" w:hAnsi="Arial" w:cs="Arial"/>
        </w:rPr>
      </w:pPr>
      <w:r>
        <w:rPr>
          <w:rFonts w:ascii="Arial" w:hAnsi="Arial" w:cs="Arial"/>
        </w:rPr>
        <w:t xml:space="preserve">…können begründen, warum menschliche Körper tatsächlich nicht vollständig symmetrisch sind. </w:t>
      </w:r>
    </w:p>
    <w:p w:rsidR="00BD1493" w:rsidRDefault="00BD1493" w:rsidP="00B40877">
      <w:pPr>
        <w:pStyle w:val="KeinLeerraum"/>
        <w:numPr>
          <w:ilvl w:val="0"/>
          <w:numId w:val="1"/>
        </w:numPr>
        <w:spacing w:line="360" w:lineRule="auto"/>
        <w:jc w:val="both"/>
        <w:rPr>
          <w:rFonts w:ascii="Arial" w:hAnsi="Arial" w:cs="Arial"/>
        </w:rPr>
      </w:pPr>
      <w:r>
        <w:rPr>
          <w:rFonts w:ascii="Arial" w:hAnsi="Arial" w:cs="Arial"/>
        </w:rPr>
        <w:t xml:space="preserve">…können Summen anhand verschiedener symmetrischer und nicht symmetrischer Schablonen auf der Hundertertafel bilden und diese vergleichen. </w:t>
      </w:r>
    </w:p>
    <w:p w:rsidR="00BD1493" w:rsidRDefault="00BD1493" w:rsidP="00B40877">
      <w:pPr>
        <w:pStyle w:val="KeinLeerraum"/>
        <w:numPr>
          <w:ilvl w:val="0"/>
          <w:numId w:val="1"/>
        </w:numPr>
        <w:spacing w:line="360" w:lineRule="auto"/>
        <w:jc w:val="both"/>
        <w:rPr>
          <w:rFonts w:ascii="Arial" w:hAnsi="Arial" w:cs="Arial"/>
        </w:rPr>
      </w:pPr>
      <w:r>
        <w:rPr>
          <w:rFonts w:ascii="Arial" w:hAnsi="Arial" w:cs="Arial"/>
        </w:rPr>
        <w:t>…können Summen verschobener Schablonen auf der Hundertertafel bestimmen.</w:t>
      </w:r>
    </w:p>
    <w:p w:rsidR="00BD1493" w:rsidRDefault="00BD1493" w:rsidP="00B40877">
      <w:pPr>
        <w:pStyle w:val="KeinLeerraum"/>
        <w:numPr>
          <w:ilvl w:val="0"/>
          <w:numId w:val="1"/>
        </w:numPr>
        <w:spacing w:line="360" w:lineRule="auto"/>
        <w:jc w:val="both"/>
        <w:rPr>
          <w:rFonts w:ascii="Arial" w:hAnsi="Arial" w:cs="Arial"/>
        </w:rPr>
      </w:pPr>
      <w:r>
        <w:rPr>
          <w:rFonts w:ascii="Arial" w:hAnsi="Arial" w:cs="Arial"/>
        </w:rPr>
        <w:t>…können verschiedene Arten von Vierecken benennen und diese auf Symmetrie untersuchen.</w:t>
      </w:r>
    </w:p>
    <w:p w:rsidR="00BD1493" w:rsidRDefault="00BD1493" w:rsidP="00B40877">
      <w:pPr>
        <w:pStyle w:val="KeinLeerraum"/>
        <w:numPr>
          <w:ilvl w:val="0"/>
          <w:numId w:val="1"/>
        </w:numPr>
        <w:spacing w:line="360" w:lineRule="auto"/>
        <w:jc w:val="both"/>
        <w:rPr>
          <w:rFonts w:ascii="Arial" w:hAnsi="Arial" w:cs="Arial"/>
        </w:rPr>
      </w:pPr>
      <w:r>
        <w:rPr>
          <w:rFonts w:ascii="Arial" w:hAnsi="Arial" w:cs="Arial"/>
        </w:rPr>
        <w:t xml:space="preserve">…können eine Faltanleitung beschreiben und umsetzen. </w:t>
      </w:r>
    </w:p>
    <w:p w:rsidR="00BD1493" w:rsidRDefault="00BD1493" w:rsidP="00B40877">
      <w:pPr>
        <w:pStyle w:val="KeinLeerraum"/>
        <w:numPr>
          <w:ilvl w:val="0"/>
          <w:numId w:val="1"/>
        </w:numPr>
        <w:spacing w:line="360" w:lineRule="auto"/>
        <w:jc w:val="both"/>
        <w:rPr>
          <w:rFonts w:ascii="Arial" w:hAnsi="Arial" w:cs="Arial"/>
        </w:rPr>
      </w:pPr>
      <w:r>
        <w:rPr>
          <w:rFonts w:ascii="Arial" w:hAnsi="Arial" w:cs="Arial"/>
        </w:rPr>
        <w:t>…können Symmetrie (Achsen- und Drehsymmetrie) an Sternschnitten erkennen und darstellen.</w:t>
      </w:r>
    </w:p>
    <w:p w:rsidR="00F321CC" w:rsidRDefault="00F321CC" w:rsidP="00B40877">
      <w:pPr>
        <w:pStyle w:val="KeinLeerraum"/>
        <w:spacing w:line="360" w:lineRule="auto"/>
        <w:jc w:val="both"/>
        <w:rPr>
          <w:rFonts w:ascii="Arial" w:hAnsi="Arial" w:cs="Arial"/>
          <w:b/>
        </w:rPr>
      </w:pPr>
    </w:p>
    <w:p w:rsidR="00024B71" w:rsidRDefault="00024B71" w:rsidP="00B40877">
      <w:pPr>
        <w:pStyle w:val="KeinLeerraum"/>
        <w:spacing w:line="360" w:lineRule="auto"/>
        <w:jc w:val="both"/>
        <w:rPr>
          <w:rFonts w:ascii="Arial" w:hAnsi="Arial" w:cs="Arial"/>
          <w:b/>
        </w:rPr>
      </w:pPr>
      <w:r>
        <w:rPr>
          <w:rFonts w:ascii="Arial" w:hAnsi="Arial" w:cs="Arial"/>
          <w:b/>
        </w:rPr>
        <w:t>Materialbedarf:</w:t>
      </w:r>
    </w:p>
    <w:p w:rsidR="00D01C98" w:rsidRDefault="00D01C98" w:rsidP="00B40877">
      <w:pPr>
        <w:pStyle w:val="KeinLeerraum"/>
        <w:spacing w:line="360" w:lineRule="auto"/>
        <w:jc w:val="both"/>
        <w:rPr>
          <w:rFonts w:ascii="Arial" w:hAnsi="Arial" w:cs="Arial"/>
        </w:rPr>
      </w:pPr>
      <w:r>
        <w:rPr>
          <w:rFonts w:ascii="Arial" w:hAnsi="Arial" w:cs="Arial"/>
        </w:rPr>
        <w:t>1 Arbeitsanweisung und 1 Bewertungsbogen pro Gruppe</w:t>
      </w:r>
    </w:p>
    <w:p w:rsidR="00D01C98" w:rsidRDefault="00D01C98" w:rsidP="00B40877">
      <w:pPr>
        <w:pStyle w:val="KeinLeerraum"/>
        <w:spacing w:line="360" w:lineRule="auto"/>
        <w:jc w:val="both"/>
        <w:rPr>
          <w:rFonts w:ascii="Arial" w:hAnsi="Arial" w:cs="Arial"/>
        </w:rPr>
      </w:pPr>
      <w:r>
        <w:rPr>
          <w:rFonts w:ascii="Arial" w:hAnsi="Arial" w:cs="Arial"/>
        </w:rPr>
        <w:t>Karton (DIN A2) für die Wandzeitung</w:t>
      </w:r>
    </w:p>
    <w:p w:rsidR="00D01C98" w:rsidRDefault="00D01C98" w:rsidP="00B40877">
      <w:pPr>
        <w:pStyle w:val="KeinLeerraum"/>
        <w:spacing w:line="360" w:lineRule="auto"/>
        <w:jc w:val="both"/>
        <w:rPr>
          <w:rFonts w:ascii="Arial" w:hAnsi="Arial" w:cs="Arial"/>
        </w:rPr>
      </w:pPr>
      <w:r>
        <w:rPr>
          <w:rFonts w:ascii="Arial" w:hAnsi="Arial" w:cs="Arial"/>
        </w:rPr>
        <w:t>Geodreieck, Schere</w:t>
      </w:r>
    </w:p>
    <w:p w:rsidR="00024B71" w:rsidRDefault="00D01C98" w:rsidP="00B40877">
      <w:pPr>
        <w:pStyle w:val="KeinLeerraum"/>
        <w:spacing w:line="360" w:lineRule="auto"/>
        <w:jc w:val="both"/>
        <w:rPr>
          <w:rFonts w:ascii="Arial" w:hAnsi="Arial" w:cs="Arial"/>
        </w:rPr>
      </w:pPr>
      <w:r>
        <w:rPr>
          <w:rFonts w:ascii="Arial" w:hAnsi="Arial" w:cs="Arial"/>
        </w:rPr>
        <w:t>Gruppe 5: farbiges Papier</w:t>
      </w:r>
    </w:p>
    <w:p w:rsidR="00024B71" w:rsidRDefault="00024B71" w:rsidP="00B40877">
      <w:pPr>
        <w:pStyle w:val="KeinLeerraum"/>
        <w:spacing w:line="360" w:lineRule="auto"/>
        <w:jc w:val="both"/>
        <w:rPr>
          <w:rFonts w:ascii="Arial" w:hAnsi="Arial" w:cs="Arial"/>
          <w:b/>
        </w:rPr>
      </w:pPr>
      <w:r>
        <w:rPr>
          <w:rFonts w:ascii="Arial" w:hAnsi="Arial" w:cs="Arial"/>
          <w:b/>
        </w:rPr>
        <w:lastRenderedPageBreak/>
        <w:t>Benötigte Medien:</w:t>
      </w:r>
    </w:p>
    <w:p w:rsidR="00024B71" w:rsidRDefault="00D01C98" w:rsidP="00B40877">
      <w:pPr>
        <w:pStyle w:val="KeinLeerraum"/>
        <w:spacing w:line="360" w:lineRule="auto"/>
        <w:jc w:val="both"/>
        <w:rPr>
          <w:rFonts w:ascii="Arial" w:hAnsi="Arial" w:cs="Arial"/>
        </w:rPr>
      </w:pPr>
      <w:r>
        <w:rPr>
          <w:rFonts w:ascii="Arial" w:hAnsi="Arial" w:cs="Arial"/>
        </w:rPr>
        <w:t>Eventuell Computer / Tablet / Smartphone mit Internetzugang</w:t>
      </w:r>
    </w:p>
    <w:p w:rsidR="00024B71" w:rsidRDefault="00024B71" w:rsidP="00B40877">
      <w:pPr>
        <w:pStyle w:val="MatKopfzeile"/>
        <w:spacing w:line="360" w:lineRule="auto"/>
        <w:rPr>
          <w:rFonts w:ascii="Arial" w:hAnsi="Arial" w:cs="Arial"/>
          <w:sz w:val="28"/>
          <w:szCs w:val="28"/>
        </w:rPr>
      </w:pPr>
    </w:p>
    <w:p w:rsidR="00024B71" w:rsidRDefault="00024B71" w:rsidP="00B40877">
      <w:pPr>
        <w:pStyle w:val="MatKopfzeile"/>
        <w:spacing w:line="360" w:lineRule="auto"/>
        <w:rPr>
          <w:rFonts w:ascii="Arial" w:hAnsi="Arial" w:cs="Arial"/>
          <w:sz w:val="28"/>
          <w:szCs w:val="28"/>
        </w:rPr>
      </w:pPr>
    </w:p>
    <w:p w:rsidR="00024B71" w:rsidRDefault="00024B71" w:rsidP="00B40877">
      <w:pPr>
        <w:pStyle w:val="MatKopfzeile"/>
        <w:spacing w:line="360" w:lineRule="auto"/>
        <w:rPr>
          <w:rFonts w:ascii="Arial" w:hAnsi="Arial" w:cs="Arial"/>
          <w:sz w:val="28"/>
          <w:szCs w:val="28"/>
        </w:rPr>
      </w:pPr>
    </w:p>
    <w:p w:rsidR="00024B71" w:rsidRDefault="00024B71" w:rsidP="00B40877">
      <w:pPr>
        <w:pStyle w:val="MatKopfzeile"/>
        <w:spacing w:line="360" w:lineRule="auto"/>
        <w:rPr>
          <w:rFonts w:ascii="Arial" w:hAnsi="Arial" w:cs="Arial"/>
          <w:sz w:val="28"/>
          <w:szCs w:val="28"/>
        </w:rPr>
      </w:pPr>
    </w:p>
    <w:p w:rsidR="00024B71" w:rsidRDefault="00024B71" w:rsidP="00B40877">
      <w:pPr>
        <w:pStyle w:val="MatKopfzeile"/>
        <w:spacing w:line="360" w:lineRule="auto"/>
        <w:rPr>
          <w:rFonts w:ascii="Arial" w:hAnsi="Arial" w:cs="Arial"/>
          <w:sz w:val="28"/>
          <w:szCs w:val="28"/>
        </w:rPr>
      </w:pPr>
    </w:p>
    <w:p w:rsidR="00024B71" w:rsidRDefault="00024B71" w:rsidP="00B40877">
      <w:pPr>
        <w:pStyle w:val="MatKopfzeile"/>
        <w:spacing w:line="360" w:lineRule="auto"/>
        <w:rPr>
          <w:rFonts w:ascii="Arial" w:hAnsi="Arial" w:cs="Arial"/>
          <w:sz w:val="28"/>
          <w:szCs w:val="28"/>
        </w:rPr>
      </w:pPr>
    </w:p>
    <w:p w:rsidR="00024B71" w:rsidRDefault="00024B71" w:rsidP="00B40877">
      <w:pPr>
        <w:pStyle w:val="MatKopfzeile"/>
        <w:spacing w:line="360" w:lineRule="auto"/>
        <w:rPr>
          <w:rFonts w:ascii="Arial" w:hAnsi="Arial" w:cs="Arial"/>
          <w:sz w:val="28"/>
          <w:szCs w:val="28"/>
        </w:rPr>
      </w:pPr>
    </w:p>
    <w:p w:rsidR="00024B71" w:rsidRDefault="00024B71" w:rsidP="00B40877">
      <w:pPr>
        <w:pStyle w:val="MatKopfzeile"/>
        <w:spacing w:line="360" w:lineRule="auto"/>
        <w:rPr>
          <w:rFonts w:ascii="Arial" w:hAnsi="Arial" w:cs="Arial"/>
          <w:sz w:val="28"/>
          <w:szCs w:val="28"/>
        </w:rPr>
      </w:pPr>
    </w:p>
    <w:p w:rsidR="00024B71" w:rsidRDefault="00024B71" w:rsidP="00B40877">
      <w:pPr>
        <w:pStyle w:val="MatKopfzeile"/>
        <w:spacing w:line="360" w:lineRule="auto"/>
        <w:rPr>
          <w:rFonts w:ascii="Arial" w:hAnsi="Arial" w:cs="Arial"/>
          <w:sz w:val="28"/>
          <w:szCs w:val="28"/>
        </w:rPr>
      </w:pPr>
    </w:p>
    <w:p w:rsidR="00BD1493" w:rsidRDefault="00BD1493" w:rsidP="00B40877">
      <w:pPr>
        <w:pStyle w:val="MatKopfzeile"/>
        <w:spacing w:line="360" w:lineRule="auto"/>
        <w:rPr>
          <w:rFonts w:ascii="Arial" w:hAnsi="Arial" w:cs="Arial"/>
          <w:sz w:val="28"/>
          <w:szCs w:val="28"/>
        </w:rPr>
      </w:pPr>
    </w:p>
    <w:p w:rsidR="00BD1493" w:rsidRDefault="00BD1493" w:rsidP="00B40877">
      <w:pPr>
        <w:pStyle w:val="MatKopfzeile"/>
        <w:spacing w:line="360" w:lineRule="auto"/>
        <w:rPr>
          <w:rFonts w:ascii="Arial" w:hAnsi="Arial" w:cs="Arial"/>
          <w:sz w:val="28"/>
          <w:szCs w:val="28"/>
        </w:rPr>
      </w:pPr>
    </w:p>
    <w:p w:rsidR="00BD1493" w:rsidRDefault="00BD1493" w:rsidP="00B40877">
      <w:pPr>
        <w:pStyle w:val="MatKopfzeile"/>
        <w:spacing w:line="360" w:lineRule="auto"/>
        <w:rPr>
          <w:rFonts w:ascii="Arial" w:hAnsi="Arial" w:cs="Arial"/>
          <w:sz w:val="28"/>
          <w:szCs w:val="28"/>
        </w:rPr>
      </w:pPr>
    </w:p>
    <w:p w:rsidR="00BD1493" w:rsidRDefault="00BD1493" w:rsidP="00B40877">
      <w:pPr>
        <w:pStyle w:val="MatKopfzeile"/>
        <w:spacing w:line="360" w:lineRule="auto"/>
        <w:rPr>
          <w:rFonts w:ascii="Arial" w:hAnsi="Arial" w:cs="Arial"/>
          <w:sz w:val="28"/>
          <w:szCs w:val="28"/>
        </w:rPr>
      </w:pPr>
    </w:p>
    <w:p w:rsidR="00BD1493" w:rsidRDefault="00BD1493" w:rsidP="00B40877">
      <w:pPr>
        <w:pStyle w:val="MatKopfzeile"/>
        <w:spacing w:line="360" w:lineRule="auto"/>
        <w:rPr>
          <w:rFonts w:ascii="Arial" w:hAnsi="Arial" w:cs="Arial"/>
          <w:sz w:val="28"/>
          <w:szCs w:val="28"/>
        </w:rPr>
      </w:pPr>
    </w:p>
    <w:p w:rsidR="00BD1493" w:rsidRDefault="00BD1493" w:rsidP="00B40877">
      <w:pPr>
        <w:pStyle w:val="MatKopfzeile"/>
        <w:spacing w:line="360" w:lineRule="auto"/>
        <w:rPr>
          <w:rFonts w:ascii="Arial" w:hAnsi="Arial" w:cs="Arial"/>
          <w:sz w:val="28"/>
          <w:szCs w:val="28"/>
        </w:rPr>
      </w:pPr>
    </w:p>
    <w:p w:rsidR="00BD1493" w:rsidRDefault="00BD1493" w:rsidP="00B40877">
      <w:pPr>
        <w:pStyle w:val="MatKopfzeile"/>
        <w:spacing w:line="360" w:lineRule="auto"/>
        <w:rPr>
          <w:rFonts w:ascii="Arial" w:hAnsi="Arial" w:cs="Arial"/>
          <w:sz w:val="28"/>
          <w:szCs w:val="28"/>
        </w:rPr>
      </w:pPr>
    </w:p>
    <w:p w:rsidR="00BD1493" w:rsidRDefault="00BD1493" w:rsidP="00B40877">
      <w:pPr>
        <w:pStyle w:val="MatKopfzeile"/>
        <w:spacing w:line="360" w:lineRule="auto"/>
        <w:rPr>
          <w:rFonts w:ascii="Arial" w:hAnsi="Arial" w:cs="Arial"/>
          <w:sz w:val="28"/>
          <w:szCs w:val="28"/>
        </w:rPr>
      </w:pPr>
    </w:p>
    <w:p w:rsidR="00BD1493" w:rsidRDefault="00BD1493" w:rsidP="00B40877">
      <w:pPr>
        <w:pStyle w:val="MatKopfzeile"/>
        <w:spacing w:line="360" w:lineRule="auto"/>
        <w:rPr>
          <w:rFonts w:ascii="Arial" w:hAnsi="Arial" w:cs="Arial"/>
          <w:sz w:val="28"/>
          <w:szCs w:val="28"/>
        </w:rPr>
      </w:pPr>
    </w:p>
    <w:p w:rsidR="00BD1493" w:rsidRDefault="00BD1493" w:rsidP="00B40877">
      <w:pPr>
        <w:pStyle w:val="MatKopfzeile"/>
        <w:spacing w:line="360" w:lineRule="auto"/>
        <w:rPr>
          <w:rFonts w:ascii="Arial" w:hAnsi="Arial" w:cs="Arial"/>
          <w:sz w:val="28"/>
          <w:szCs w:val="28"/>
        </w:rPr>
      </w:pPr>
    </w:p>
    <w:p w:rsidR="00BD1493" w:rsidRDefault="00BD1493" w:rsidP="00B40877">
      <w:pPr>
        <w:pStyle w:val="MatKopfzeile"/>
        <w:spacing w:line="360" w:lineRule="auto"/>
        <w:rPr>
          <w:rFonts w:ascii="Arial" w:hAnsi="Arial" w:cs="Arial"/>
          <w:sz w:val="28"/>
          <w:szCs w:val="28"/>
        </w:rPr>
      </w:pPr>
    </w:p>
    <w:p w:rsidR="00BD1493" w:rsidRDefault="00BD1493" w:rsidP="00B40877">
      <w:pPr>
        <w:pStyle w:val="MatKopfzeile"/>
        <w:spacing w:line="360" w:lineRule="auto"/>
        <w:rPr>
          <w:rFonts w:ascii="Arial" w:hAnsi="Arial" w:cs="Arial"/>
          <w:sz w:val="28"/>
          <w:szCs w:val="28"/>
        </w:rPr>
      </w:pPr>
    </w:p>
    <w:p w:rsidR="00BD1493" w:rsidRDefault="00BD1493" w:rsidP="00B40877">
      <w:pPr>
        <w:pStyle w:val="MatKopfzeile"/>
        <w:spacing w:line="360" w:lineRule="auto"/>
        <w:rPr>
          <w:rFonts w:ascii="Arial" w:hAnsi="Arial" w:cs="Arial"/>
          <w:sz w:val="28"/>
          <w:szCs w:val="28"/>
        </w:rPr>
      </w:pPr>
    </w:p>
    <w:p w:rsidR="00BD1493" w:rsidRDefault="00BD1493" w:rsidP="00B40877">
      <w:pPr>
        <w:pStyle w:val="MatKopfzeile"/>
        <w:spacing w:line="360" w:lineRule="auto"/>
        <w:rPr>
          <w:rFonts w:ascii="Arial" w:hAnsi="Arial" w:cs="Arial"/>
          <w:sz w:val="28"/>
          <w:szCs w:val="28"/>
        </w:rPr>
      </w:pPr>
    </w:p>
    <w:p w:rsidR="00BD1493" w:rsidRDefault="00BD1493" w:rsidP="00B40877">
      <w:pPr>
        <w:pStyle w:val="MatKopfzeile"/>
        <w:spacing w:line="360" w:lineRule="auto"/>
        <w:rPr>
          <w:rFonts w:ascii="Arial" w:hAnsi="Arial" w:cs="Arial"/>
          <w:sz w:val="28"/>
          <w:szCs w:val="28"/>
        </w:rPr>
      </w:pPr>
    </w:p>
    <w:p w:rsidR="00024B71" w:rsidRDefault="00024B71" w:rsidP="00B40877">
      <w:pPr>
        <w:pStyle w:val="MatKopfzeile"/>
        <w:spacing w:line="360" w:lineRule="auto"/>
        <w:rPr>
          <w:rFonts w:ascii="Arial" w:hAnsi="Arial" w:cs="Arial"/>
          <w:sz w:val="28"/>
          <w:szCs w:val="28"/>
        </w:rPr>
      </w:pPr>
    </w:p>
    <w:p w:rsidR="00024B71" w:rsidRDefault="00024B71" w:rsidP="00B40877">
      <w:pPr>
        <w:pStyle w:val="MatKopfzeile"/>
        <w:spacing w:line="360" w:lineRule="auto"/>
        <w:rPr>
          <w:rFonts w:ascii="Arial" w:hAnsi="Arial" w:cs="Arial"/>
          <w:sz w:val="28"/>
          <w:szCs w:val="28"/>
        </w:rPr>
      </w:pPr>
    </w:p>
    <w:p w:rsidR="00024B71" w:rsidRPr="00733E1F" w:rsidRDefault="00FC525C" w:rsidP="00B40877">
      <w:pPr>
        <w:pStyle w:val="MatKopfzeile"/>
        <w:spacing w:line="360" w:lineRule="auto"/>
        <w:jc w:val="center"/>
        <w:rPr>
          <w:rFonts w:ascii="Arial" w:hAnsi="Arial" w:cs="Arial"/>
          <w:sz w:val="28"/>
          <w:szCs w:val="28"/>
        </w:rPr>
      </w:pPr>
      <w:r>
        <w:rPr>
          <w:rFonts w:ascii="Arial" w:hAnsi="Arial" w:cs="Arial"/>
          <w:sz w:val="28"/>
          <w:szCs w:val="28"/>
        </w:rPr>
        <w:lastRenderedPageBreak/>
        <w:t xml:space="preserve">Wandzeitung </w:t>
      </w:r>
      <w:r w:rsidR="00F321CC">
        <w:rPr>
          <w:rFonts w:ascii="Arial" w:hAnsi="Arial" w:cs="Arial"/>
          <w:sz w:val="28"/>
          <w:szCs w:val="28"/>
        </w:rPr>
        <w:t>Symmetrie</w:t>
      </w:r>
    </w:p>
    <w:p w:rsidR="00F321CC" w:rsidRDefault="00B83503" w:rsidP="00BD1493">
      <w:pPr>
        <w:spacing w:after="0" w:line="360" w:lineRule="auto"/>
        <w:jc w:val="center"/>
        <w:rPr>
          <w:rFonts w:ascii="Arial" w:hAnsi="Arial" w:cs="Arial"/>
          <w:b/>
          <w:sz w:val="24"/>
          <w:szCs w:val="24"/>
          <w:u w:val="single"/>
        </w:rPr>
      </w:pPr>
      <w:r>
        <w:rPr>
          <w:rFonts w:ascii="Arial" w:hAnsi="Arial" w:cs="Arial"/>
          <w:b/>
          <w:sz w:val="24"/>
          <w:szCs w:val="24"/>
          <w:u w:val="single"/>
        </w:rPr>
        <w:t>Übersicht</w:t>
      </w:r>
      <w:r w:rsidR="00BD1493">
        <w:rPr>
          <w:rFonts w:ascii="Arial" w:hAnsi="Arial" w:cs="Arial"/>
          <w:b/>
          <w:sz w:val="24"/>
          <w:szCs w:val="24"/>
          <w:u w:val="single"/>
        </w:rPr>
        <w:t xml:space="preserve"> für die Lehrkraft</w:t>
      </w:r>
      <w:r>
        <w:rPr>
          <w:rFonts w:ascii="Arial" w:hAnsi="Arial" w:cs="Arial"/>
          <w:b/>
          <w:sz w:val="24"/>
          <w:szCs w:val="24"/>
          <w:u w:val="single"/>
        </w:rPr>
        <w:t xml:space="preserve">: </w:t>
      </w:r>
      <w:r w:rsidR="00FC525C" w:rsidRPr="00FC525C">
        <w:rPr>
          <w:rFonts w:ascii="Arial" w:hAnsi="Arial" w:cs="Arial"/>
          <w:b/>
          <w:sz w:val="24"/>
          <w:szCs w:val="24"/>
          <w:u w:val="single"/>
        </w:rPr>
        <w:t>Gruppeneinteilung zum Gestalten von Wandzeitungen zur Themeneinheit „Symmetrie“</w:t>
      </w:r>
    </w:p>
    <w:tbl>
      <w:tblPr>
        <w:tblStyle w:val="Tabellenraster"/>
        <w:tblW w:w="0" w:type="auto"/>
        <w:tblLook w:val="04A0" w:firstRow="1" w:lastRow="0" w:firstColumn="1" w:lastColumn="0" w:noHBand="0" w:noVBand="1"/>
      </w:tblPr>
      <w:tblGrid>
        <w:gridCol w:w="9062"/>
      </w:tblGrid>
      <w:tr w:rsidR="00FC525C" w:rsidTr="00FC525C">
        <w:tc>
          <w:tcPr>
            <w:tcW w:w="9062" w:type="dxa"/>
          </w:tcPr>
          <w:p w:rsidR="00FC525C" w:rsidRPr="0036739A" w:rsidRDefault="00FC525C" w:rsidP="00B40877">
            <w:pPr>
              <w:spacing w:line="360" w:lineRule="auto"/>
              <w:rPr>
                <w:rFonts w:ascii="Arial" w:hAnsi="Arial" w:cs="Arial"/>
                <w:b/>
              </w:rPr>
            </w:pPr>
            <w:r w:rsidRPr="0036739A">
              <w:rPr>
                <w:rFonts w:ascii="Arial" w:hAnsi="Arial" w:cs="Arial"/>
                <w:b/>
              </w:rPr>
              <w:t>Gruppe 1: Grundlagen</w:t>
            </w:r>
          </w:p>
          <w:p w:rsidR="00FC525C" w:rsidRDefault="00FC525C" w:rsidP="00B40877">
            <w:pPr>
              <w:spacing w:line="360" w:lineRule="auto"/>
              <w:rPr>
                <w:rFonts w:ascii="Arial" w:hAnsi="Arial" w:cs="Arial"/>
              </w:rPr>
            </w:pPr>
            <w:r>
              <w:rPr>
                <w:rFonts w:ascii="Arial" w:hAnsi="Arial" w:cs="Arial"/>
              </w:rPr>
              <w:t>Erstellt eine Wandzeitung, die grundlegende Begriffe zum Thema „Symmetrie“ klärt. Orientiert euch dafür an den folgenden Leitfragen und dem Bewertungsbogen für die Wandzeitungen. Im Anschluss an die Erarbeitung der Wandzeitung präsentiert ihr als Gruppe eure Ergebnisse vor der Klasse.</w:t>
            </w:r>
          </w:p>
          <w:p w:rsidR="00FC525C" w:rsidRDefault="00FC525C" w:rsidP="00B40877">
            <w:pPr>
              <w:spacing w:line="360" w:lineRule="auto"/>
              <w:rPr>
                <w:rFonts w:ascii="Arial" w:hAnsi="Arial" w:cs="Arial"/>
              </w:rPr>
            </w:pPr>
            <w:r>
              <w:rPr>
                <w:rFonts w:ascii="Arial" w:hAnsi="Arial" w:cs="Arial"/>
              </w:rPr>
              <w:t>Leitfragen:</w:t>
            </w:r>
          </w:p>
          <w:p w:rsidR="00FC525C" w:rsidRDefault="00FC525C" w:rsidP="00B40877">
            <w:pPr>
              <w:pStyle w:val="Listenabsatz"/>
              <w:numPr>
                <w:ilvl w:val="0"/>
                <w:numId w:val="5"/>
              </w:numPr>
              <w:spacing w:line="360" w:lineRule="auto"/>
              <w:ind w:left="315"/>
              <w:rPr>
                <w:rFonts w:ascii="Arial" w:hAnsi="Arial" w:cs="Arial"/>
              </w:rPr>
            </w:pPr>
            <w:r>
              <w:rPr>
                <w:rFonts w:ascii="Arial" w:hAnsi="Arial" w:cs="Arial"/>
              </w:rPr>
              <w:t>Wann ist eine Figur symmetrisch? Was bedeutet „Symmetrie“?</w:t>
            </w:r>
          </w:p>
          <w:p w:rsidR="00FC525C" w:rsidRDefault="00FC525C" w:rsidP="00B40877">
            <w:pPr>
              <w:pStyle w:val="Listenabsatz"/>
              <w:numPr>
                <w:ilvl w:val="0"/>
                <w:numId w:val="5"/>
              </w:numPr>
              <w:spacing w:line="360" w:lineRule="auto"/>
              <w:ind w:left="315"/>
              <w:rPr>
                <w:rFonts w:ascii="Arial" w:hAnsi="Arial" w:cs="Arial"/>
              </w:rPr>
            </w:pPr>
            <w:r>
              <w:rPr>
                <w:rFonts w:ascii="Arial" w:hAnsi="Arial" w:cs="Arial"/>
              </w:rPr>
              <w:t>Was ist der Unterschied zwischen einer Symmetrie- und einer Spiegelachse?</w:t>
            </w:r>
          </w:p>
          <w:p w:rsidR="00FC525C" w:rsidRDefault="00FC525C" w:rsidP="00B40877">
            <w:pPr>
              <w:pStyle w:val="Listenabsatz"/>
              <w:numPr>
                <w:ilvl w:val="0"/>
                <w:numId w:val="5"/>
              </w:numPr>
              <w:spacing w:line="360" w:lineRule="auto"/>
              <w:ind w:left="315"/>
              <w:rPr>
                <w:rFonts w:ascii="Arial" w:hAnsi="Arial" w:cs="Arial"/>
              </w:rPr>
            </w:pPr>
            <w:r>
              <w:rPr>
                <w:rFonts w:ascii="Arial" w:hAnsi="Arial" w:cs="Arial"/>
              </w:rPr>
              <w:t>Warum gibt es Figuren, bei denen man nicht alle Symmetrieachsen einzeichnen kann?</w:t>
            </w:r>
          </w:p>
          <w:p w:rsidR="00FC525C" w:rsidRDefault="00FC525C" w:rsidP="00B40877">
            <w:pPr>
              <w:pStyle w:val="Listenabsatz"/>
              <w:numPr>
                <w:ilvl w:val="0"/>
                <w:numId w:val="5"/>
              </w:numPr>
              <w:spacing w:line="360" w:lineRule="auto"/>
              <w:ind w:left="315"/>
              <w:rPr>
                <w:rFonts w:ascii="Arial" w:hAnsi="Arial" w:cs="Arial"/>
              </w:rPr>
            </w:pPr>
            <w:r>
              <w:rPr>
                <w:rFonts w:ascii="Arial" w:hAnsi="Arial" w:cs="Arial"/>
              </w:rPr>
              <w:t>Was ist der Unterschied zwischen Achsen- und Drehsymmetrie?</w:t>
            </w:r>
          </w:p>
          <w:p w:rsidR="00FC525C" w:rsidRDefault="00FC525C" w:rsidP="00B40877">
            <w:pPr>
              <w:pStyle w:val="Listenabsatz"/>
              <w:numPr>
                <w:ilvl w:val="0"/>
                <w:numId w:val="5"/>
              </w:numPr>
              <w:spacing w:line="360" w:lineRule="auto"/>
              <w:ind w:left="315"/>
              <w:rPr>
                <w:rFonts w:ascii="Arial" w:hAnsi="Arial" w:cs="Arial"/>
              </w:rPr>
            </w:pPr>
            <w:r>
              <w:rPr>
                <w:rFonts w:ascii="Arial" w:hAnsi="Arial" w:cs="Arial"/>
              </w:rPr>
              <w:t xml:space="preserve">Was sind Beispiele für Figuren, die keine / eine / zwei / … </w:t>
            </w:r>
            <w:r w:rsidR="0036739A">
              <w:rPr>
                <w:rFonts w:ascii="Arial" w:hAnsi="Arial" w:cs="Arial"/>
              </w:rPr>
              <w:t>Symmetrieachsen besitzen?</w:t>
            </w:r>
          </w:p>
          <w:p w:rsidR="0036739A" w:rsidRPr="00FC525C" w:rsidRDefault="0036739A" w:rsidP="00B40877">
            <w:pPr>
              <w:pStyle w:val="Listenabsatz"/>
              <w:numPr>
                <w:ilvl w:val="0"/>
                <w:numId w:val="5"/>
              </w:numPr>
              <w:spacing w:line="360" w:lineRule="auto"/>
              <w:ind w:left="315"/>
              <w:rPr>
                <w:rFonts w:ascii="Arial" w:hAnsi="Arial" w:cs="Arial"/>
              </w:rPr>
            </w:pPr>
            <w:r>
              <w:rPr>
                <w:rFonts w:ascii="Arial" w:hAnsi="Arial" w:cs="Arial"/>
              </w:rPr>
              <w:t>Wo kann man im Alltag symmetrische Dinge finden?</w:t>
            </w:r>
          </w:p>
        </w:tc>
      </w:tr>
      <w:tr w:rsidR="00FC525C" w:rsidTr="00FC525C">
        <w:tc>
          <w:tcPr>
            <w:tcW w:w="9062" w:type="dxa"/>
          </w:tcPr>
          <w:p w:rsidR="0036739A" w:rsidRPr="0036739A" w:rsidRDefault="0036739A" w:rsidP="00B40877">
            <w:pPr>
              <w:spacing w:line="360" w:lineRule="auto"/>
              <w:rPr>
                <w:rFonts w:ascii="Arial" w:hAnsi="Arial" w:cs="Arial"/>
                <w:b/>
              </w:rPr>
            </w:pPr>
            <w:r w:rsidRPr="0036739A">
              <w:rPr>
                <w:rFonts w:ascii="Arial" w:hAnsi="Arial" w:cs="Arial"/>
                <w:b/>
              </w:rPr>
              <w:t>Gruppe 2: Symmetrie am menschlichen Körper</w:t>
            </w:r>
          </w:p>
          <w:p w:rsidR="0036739A" w:rsidRDefault="0036739A" w:rsidP="00B40877">
            <w:pPr>
              <w:spacing w:line="360" w:lineRule="auto"/>
              <w:rPr>
                <w:rFonts w:ascii="Arial" w:hAnsi="Arial" w:cs="Arial"/>
              </w:rPr>
            </w:pPr>
            <w:r>
              <w:rPr>
                <w:rFonts w:ascii="Arial" w:hAnsi="Arial" w:cs="Arial"/>
              </w:rPr>
              <w:t>Erstellt eine Wandzeitung zum Thema „Symmetrie am menschlichen Körper“. Orientiert euch dafür an den folgenden Leitfragen und dem Bewertungsbogen für die Wandzeitungen. Im Anschluss an die Erarbeitung der Wandzeitung präsentiert ihr als Gruppe eure Ergebnisse vor der Klasse.</w:t>
            </w:r>
          </w:p>
          <w:p w:rsidR="0036739A" w:rsidRDefault="0036739A" w:rsidP="00B40877">
            <w:pPr>
              <w:spacing w:line="360" w:lineRule="auto"/>
              <w:rPr>
                <w:rFonts w:ascii="Arial" w:hAnsi="Arial" w:cs="Arial"/>
              </w:rPr>
            </w:pPr>
            <w:r>
              <w:rPr>
                <w:rFonts w:ascii="Arial" w:hAnsi="Arial" w:cs="Arial"/>
              </w:rPr>
              <w:t>Leitfragen:</w:t>
            </w:r>
          </w:p>
          <w:p w:rsidR="0036739A" w:rsidRDefault="0036739A" w:rsidP="00B40877">
            <w:pPr>
              <w:pStyle w:val="Listenabsatz"/>
              <w:numPr>
                <w:ilvl w:val="0"/>
                <w:numId w:val="6"/>
              </w:numPr>
              <w:spacing w:line="360" w:lineRule="auto"/>
              <w:ind w:left="315"/>
              <w:rPr>
                <w:rFonts w:ascii="Arial" w:hAnsi="Arial" w:cs="Arial"/>
              </w:rPr>
            </w:pPr>
            <w:r>
              <w:rPr>
                <w:rFonts w:ascii="Arial" w:hAnsi="Arial" w:cs="Arial"/>
              </w:rPr>
              <w:t>Welche Körperteile und Organe des Menschen sind augenscheinlich symmetrisch?</w:t>
            </w:r>
          </w:p>
          <w:p w:rsidR="0036739A" w:rsidRDefault="00CD2F19" w:rsidP="00B40877">
            <w:pPr>
              <w:pStyle w:val="Listenabsatz"/>
              <w:numPr>
                <w:ilvl w:val="0"/>
                <w:numId w:val="6"/>
              </w:numPr>
              <w:spacing w:line="360" w:lineRule="auto"/>
              <w:ind w:left="315"/>
              <w:rPr>
                <w:rFonts w:ascii="Arial" w:hAnsi="Arial" w:cs="Arial"/>
              </w:rPr>
            </w:pPr>
            <w:r>
              <w:rPr>
                <w:rFonts w:ascii="Arial" w:hAnsi="Arial" w:cs="Arial"/>
              </w:rPr>
              <w:t xml:space="preserve">Kann es </w:t>
            </w:r>
            <w:r w:rsidR="0036739A">
              <w:rPr>
                <w:rFonts w:ascii="Arial" w:hAnsi="Arial" w:cs="Arial"/>
              </w:rPr>
              <w:t xml:space="preserve">tatsächlich </w:t>
            </w:r>
            <w:r>
              <w:rPr>
                <w:rFonts w:ascii="Arial" w:hAnsi="Arial" w:cs="Arial"/>
              </w:rPr>
              <w:t xml:space="preserve">einen </w:t>
            </w:r>
            <w:r w:rsidR="0036739A">
              <w:rPr>
                <w:rFonts w:ascii="Arial" w:hAnsi="Arial" w:cs="Arial"/>
              </w:rPr>
              <w:t>symmetrischen Körper geben?</w:t>
            </w:r>
          </w:p>
          <w:p w:rsidR="0036739A" w:rsidRDefault="0036739A" w:rsidP="00B40877">
            <w:pPr>
              <w:pStyle w:val="Listenabsatz"/>
              <w:numPr>
                <w:ilvl w:val="0"/>
                <w:numId w:val="6"/>
              </w:numPr>
              <w:spacing w:line="360" w:lineRule="auto"/>
              <w:ind w:left="315"/>
              <w:rPr>
                <w:rFonts w:ascii="Arial" w:hAnsi="Arial" w:cs="Arial"/>
              </w:rPr>
            </w:pPr>
            <w:r>
              <w:rPr>
                <w:rFonts w:ascii="Arial" w:hAnsi="Arial" w:cs="Arial"/>
              </w:rPr>
              <w:t>Veranschaulicht den Sachverhalt (z.B. gespiegeltes Gesicht).</w:t>
            </w:r>
          </w:p>
          <w:p w:rsidR="0036739A" w:rsidRPr="0036739A" w:rsidRDefault="0036739A" w:rsidP="00B40877">
            <w:pPr>
              <w:pStyle w:val="Listenabsatz"/>
              <w:numPr>
                <w:ilvl w:val="0"/>
                <w:numId w:val="6"/>
              </w:numPr>
              <w:spacing w:line="360" w:lineRule="auto"/>
              <w:ind w:left="315"/>
              <w:rPr>
                <w:rFonts w:ascii="Arial" w:hAnsi="Arial" w:cs="Arial"/>
              </w:rPr>
            </w:pPr>
            <w:r>
              <w:rPr>
                <w:rFonts w:ascii="Arial" w:hAnsi="Arial" w:cs="Arial"/>
              </w:rPr>
              <w:t>Welche anderen Lebewesen außer dem Menschen gibt es, welche Symmetrie aufweisen?</w:t>
            </w:r>
          </w:p>
        </w:tc>
      </w:tr>
      <w:tr w:rsidR="00FC525C" w:rsidTr="00FC525C">
        <w:tc>
          <w:tcPr>
            <w:tcW w:w="9062" w:type="dxa"/>
          </w:tcPr>
          <w:p w:rsidR="0036739A" w:rsidRPr="0036739A" w:rsidRDefault="0036739A" w:rsidP="00B40877">
            <w:pPr>
              <w:spacing w:line="360" w:lineRule="auto"/>
              <w:rPr>
                <w:rFonts w:ascii="Arial" w:hAnsi="Arial" w:cs="Arial"/>
                <w:b/>
              </w:rPr>
            </w:pPr>
            <w:r>
              <w:rPr>
                <w:rFonts w:ascii="Arial" w:hAnsi="Arial" w:cs="Arial"/>
                <w:b/>
              </w:rPr>
              <w:t>Gruppe 3: Symmetrie und die Hundertertafel</w:t>
            </w:r>
          </w:p>
          <w:p w:rsidR="0036739A" w:rsidRDefault="0036739A" w:rsidP="00B40877">
            <w:pPr>
              <w:spacing w:line="360" w:lineRule="auto"/>
              <w:rPr>
                <w:rFonts w:ascii="Arial" w:hAnsi="Arial" w:cs="Arial"/>
              </w:rPr>
            </w:pPr>
            <w:r>
              <w:rPr>
                <w:rFonts w:ascii="Arial" w:hAnsi="Arial" w:cs="Arial"/>
              </w:rPr>
              <w:t>Erstellt eine Wandzeitung, welche das System der „Hundertertafel“ erklärt. Orientiert euch dafür an den folgenden Hinweisen und dem Bewertungsbogen für die Wandzeitungen. Im Anschluss an die Erarbeitung der Wandzeitung präsentiert ihr als Gruppe eure Ergebnisse vor der Klasse.</w:t>
            </w:r>
          </w:p>
          <w:p w:rsidR="0036739A" w:rsidRDefault="0036739A" w:rsidP="00B40877">
            <w:pPr>
              <w:spacing w:line="360" w:lineRule="auto"/>
              <w:rPr>
                <w:rFonts w:ascii="Arial" w:hAnsi="Arial" w:cs="Arial"/>
              </w:rPr>
            </w:pPr>
            <w:r>
              <w:rPr>
                <w:rFonts w:ascii="Arial" w:hAnsi="Arial" w:cs="Arial"/>
              </w:rPr>
              <w:t>Hinweise:</w:t>
            </w:r>
          </w:p>
          <w:p w:rsidR="0036739A" w:rsidRDefault="0036739A" w:rsidP="00B40877">
            <w:pPr>
              <w:pStyle w:val="Listenabsatz"/>
              <w:numPr>
                <w:ilvl w:val="0"/>
                <w:numId w:val="7"/>
              </w:numPr>
              <w:spacing w:line="360" w:lineRule="auto"/>
              <w:ind w:left="315"/>
              <w:rPr>
                <w:rFonts w:ascii="Arial" w:hAnsi="Arial" w:cs="Arial"/>
              </w:rPr>
            </w:pPr>
            <w:r>
              <w:rPr>
                <w:rFonts w:ascii="Arial" w:hAnsi="Arial" w:cs="Arial"/>
              </w:rPr>
              <w:t>Eure Wandzeitung sollte eine große Hundertertafel enthalten.</w:t>
            </w:r>
          </w:p>
          <w:p w:rsidR="0036739A" w:rsidRDefault="0036739A" w:rsidP="00B40877">
            <w:pPr>
              <w:pStyle w:val="Listenabsatz"/>
              <w:numPr>
                <w:ilvl w:val="0"/>
                <w:numId w:val="7"/>
              </w:numPr>
              <w:spacing w:line="360" w:lineRule="auto"/>
              <w:ind w:left="315"/>
              <w:rPr>
                <w:rFonts w:ascii="Arial" w:hAnsi="Arial" w:cs="Arial"/>
              </w:rPr>
            </w:pPr>
            <w:r>
              <w:rPr>
                <w:rFonts w:ascii="Arial" w:hAnsi="Arial" w:cs="Arial"/>
              </w:rPr>
              <w:t>Bereitet verschiedene Schablonen</w:t>
            </w:r>
            <w:r w:rsidR="00CD2F19">
              <w:rPr>
                <w:rFonts w:ascii="Arial" w:hAnsi="Arial" w:cs="Arial"/>
              </w:rPr>
              <w:t xml:space="preserve"> vor</w:t>
            </w:r>
            <w:r>
              <w:rPr>
                <w:rFonts w:ascii="Arial" w:hAnsi="Arial" w:cs="Arial"/>
              </w:rPr>
              <w:t xml:space="preserve">, </w:t>
            </w:r>
            <w:r w:rsidR="00CD2F19">
              <w:rPr>
                <w:rFonts w:ascii="Arial" w:hAnsi="Arial" w:cs="Arial"/>
              </w:rPr>
              <w:t xml:space="preserve">die sich aus je fünf Quadraten zusammensetzen und von denen eine symmetrisch ist. </w:t>
            </w:r>
            <w:r>
              <w:rPr>
                <w:rFonts w:ascii="Arial" w:hAnsi="Arial" w:cs="Arial"/>
              </w:rPr>
              <w:t xml:space="preserve"> </w:t>
            </w:r>
          </w:p>
          <w:p w:rsidR="0036739A" w:rsidRDefault="0036739A" w:rsidP="00B40877">
            <w:pPr>
              <w:pStyle w:val="Listenabsatz"/>
              <w:numPr>
                <w:ilvl w:val="0"/>
                <w:numId w:val="7"/>
              </w:numPr>
              <w:spacing w:line="360" w:lineRule="auto"/>
              <w:ind w:left="315"/>
              <w:rPr>
                <w:rFonts w:ascii="Arial" w:hAnsi="Arial" w:cs="Arial"/>
              </w:rPr>
            </w:pPr>
            <w:r>
              <w:rPr>
                <w:rFonts w:ascii="Arial" w:hAnsi="Arial" w:cs="Arial"/>
              </w:rPr>
              <w:lastRenderedPageBreak/>
              <w:t>Schafft Platz zum Eintragen von Ergebnissen.</w:t>
            </w:r>
          </w:p>
          <w:p w:rsidR="00FC525C" w:rsidRDefault="0036739A" w:rsidP="00B40877">
            <w:pPr>
              <w:pStyle w:val="Listenabsatz"/>
              <w:numPr>
                <w:ilvl w:val="0"/>
                <w:numId w:val="7"/>
              </w:numPr>
              <w:spacing w:line="360" w:lineRule="auto"/>
              <w:ind w:left="315"/>
              <w:rPr>
                <w:rFonts w:ascii="Arial" w:hAnsi="Arial" w:cs="Arial"/>
              </w:rPr>
            </w:pPr>
            <w:r w:rsidRPr="0036739A">
              <w:rPr>
                <w:rFonts w:ascii="Arial" w:hAnsi="Arial" w:cs="Arial"/>
              </w:rPr>
              <w:t>Stellt mindestens ein kleines Rätsel und eine Verschiebungsaufgabe.</w:t>
            </w:r>
          </w:p>
        </w:tc>
      </w:tr>
      <w:tr w:rsidR="00FC525C" w:rsidTr="00FC525C">
        <w:tc>
          <w:tcPr>
            <w:tcW w:w="9062" w:type="dxa"/>
          </w:tcPr>
          <w:p w:rsidR="0036739A" w:rsidRPr="0036739A" w:rsidRDefault="0036739A" w:rsidP="00B40877">
            <w:pPr>
              <w:spacing w:line="360" w:lineRule="auto"/>
              <w:rPr>
                <w:rFonts w:ascii="Arial" w:hAnsi="Arial" w:cs="Arial"/>
                <w:b/>
              </w:rPr>
            </w:pPr>
            <w:r>
              <w:rPr>
                <w:rFonts w:ascii="Arial" w:hAnsi="Arial" w:cs="Arial"/>
                <w:b/>
              </w:rPr>
              <w:lastRenderedPageBreak/>
              <w:t>Gruppe 4: Symmetrie an Vierecken.</w:t>
            </w:r>
          </w:p>
          <w:p w:rsidR="0036739A" w:rsidRDefault="0036739A" w:rsidP="00B40877">
            <w:pPr>
              <w:spacing w:line="360" w:lineRule="auto"/>
              <w:rPr>
                <w:rFonts w:ascii="Arial" w:hAnsi="Arial" w:cs="Arial"/>
              </w:rPr>
            </w:pPr>
            <w:r>
              <w:rPr>
                <w:rFonts w:ascii="Arial" w:hAnsi="Arial" w:cs="Arial"/>
              </w:rPr>
              <w:t>Erstellt eine Wandzeitung zum Thema „Symmetrie an Vierecken“. Orientiert euch dafür an den folgenden Leitfragen und dem Bewertungsbogen für die Wandzeitungen. Im Anschluss an die Erarbeitung der Wandzeitung präsentiert ihr als Gruppe eure Ergebnisse vor der Klasse.</w:t>
            </w:r>
          </w:p>
          <w:p w:rsidR="0036739A" w:rsidRDefault="0036739A" w:rsidP="00B40877">
            <w:pPr>
              <w:spacing w:line="360" w:lineRule="auto"/>
              <w:rPr>
                <w:rFonts w:ascii="Arial" w:hAnsi="Arial" w:cs="Arial"/>
              </w:rPr>
            </w:pPr>
            <w:r>
              <w:rPr>
                <w:rFonts w:ascii="Arial" w:hAnsi="Arial" w:cs="Arial"/>
              </w:rPr>
              <w:t>Leitfragen:</w:t>
            </w:r>
          </w:p>
          <w:p w:rsidR="0036739A" w:rsidRDefault="0036739A" w:rsidP="00B40877">
            <w:pPr>
              <w:pStyle w:val="Listenabsatz"/>
              <w:numPr>
                <w:ilvl w:val="0"/>
                <w:numId w:val="8"/>
              </w:numPr>
              <w:spacing w:line="360" w:lineRule="auto"/>
              <w:ind w:left="315"/>
              <w:rPr>
                <w:rFonts w:ascii="Arial" w:hAnsi="Arial" w:cs="Arial"/>
              </w:rPr>
            </w:pPr>
            <w:r>
              <w:rPr>
                <w:rFonts w:ascii="Arial" w:hAnsi="Arial" w:cs="Arial"/>
              </w:rPr>
              <w:t>Welche verschiedenen Arten von Vierecken gibt es?</w:t>
            </w:r>
          </w:p>
          <w:p w:rsidR="0036739A" w:rsidRDefault="0036739A" w:rsidP="00B40877">
            <w:pPr>
              <w:pStyle w:val="Listenabsatz"/>
              <w:numPr>
                <w:ilvl w:val="0"/>
                <w:numId w:val="8"/>
              </w:numPr>
              <w:spacing w:line="360" w:lineRule="auto"/>
              <w:ind w:left="315"/>
              <w:rPr>
                <w:rFonts w:ascii="Arial" w:hAnsi="Arial" w:cs="Arial"/>
              </w:rPr>
            </w:pPr>
            <w:r>
              <w:rPr>
                <w:rFonts w:ascii="Arial" w:hAnsi="Arial" w:cs="Arial"/>
              </w:rPr>
              <w:t>Welche Vierecke sind spiegelsymmetrisch, welche drehsymmetrisch und welche weisen keine Symmetrie auf?</w:t>
            </w:r>
          </w:p>
          <w:p w:rsidR="00FC525C" w:rsidRPr="0036739A" w:rsidRDefault="0036739A" w:rsidP="00B40877">
            <w:pPr>
              <w:pStyle w:val="Listenabsatz"/>
              <w:numPr>
                <w:ilvl w:val="0"/>
                <w:numId w:val="8"/>
              </w:numPr>
              <w:spacing w:line="360" w:lineRule="auto"/>
              <w:ind w:left="315"/>
              <w:rPr>
                <w:rFonts w:ascii="Arial" w:hAnsi="Arial" w:cs="Arial"/>
              </w:rPr>
            </w:pPr>
            <w:r>
              <w:rPr>
                <w:rFonts w:ascii="Arial" w:hAnsi="Arial" w:cs="Arial"/>
              </w:rPr>
              <w:t xml:space="preserve">Versucht, besondere Fälle zu beschreiben, bei denen eine Symmetrie auftritt. </w:t>
            </w:r>
          </w:p>
        </w:tc>
      </w:tr>
      <w:tr w:rsidR="00FC525C" w:rsidTr="00FC525C">
        <w:tc>
          <w:tcPr>
            <w:tcW w:w="9062" w:type="dxa"/>
          </w:tcPr>
          <w:p w:rsidR="0036739A" w:rsidRPr="0036739A" w:rsidRDefault="0036739A" w:rsidP="00B40877">
            <w:pPr>
              <w:spacing w:line="360" w:lineRule="auto"/>
              <w:rPr>
                <w:rFonts w:ascii="Arial" w:hAnsi="Arial" w:cs="Arial"/>
                <w:b/>
              </w:rPr>
            </w:pPr>
            <w:r>
              <w:rPr>
                <w:rFonts w:ascii="Arial" w:hAnsi="Arial" w:cs="Arial"/>
                <w:b/>
              </w:rPr>
              <w:t>Gruppe 5*: Sternschnitte</w:t>
            </w:r>
          </w:p>
          <w:p w:rsidR="0036739A" w:rsidRDefault="0036739A" w:rsidP="00B40877">
            <w:pPr>
              <w:spacing w:line="360" w:lineRule="auto"/>
              <w:rPr>
                <w:rFonts w:ascii="Arial" w:hAnsi="Arial" w:cs="Arial"/>
              </w:rPr>
            </w:pPr>
            <w:r>
              <w:rPr>
                <w:rFonts w:ascii="Arial" w:hAnsi="Arial" w:cs="Arial"/>
              </w:rPr>
              <w:t>Erstellt eine Wandzeitung zum Thema „Sternschnitte“.</w:t>
            </w:r>
            <w:r w:rsidR="00B83503">
              <w:rPr>
                <w:rFonts w:ascii="Arial" w:hAnsi="Arial" w:cs="Arial"/>
              </w:rPr>
              <w:t xml:space="preserve"> Nutzt dafür farbiges Papier</w:t>
            </w:r>
            <w:r>
              <w:rPr>
                <w:rFonts w:ascii="Arial" w:hAnsi="Arial" w:cs="Arial"/>
              </w:rPr>
              <w:t>. Im Anschluss an die Erarbeitung der Wandzeitung präsentiert ihr als Gruppe eure Ergebnisse vor der Klasse.</w:t>
            </w:r>
          </w:p>
          <w:p w:rsidR="00FC525C" w:rsidRDefault="00B83503" w:rsidP="00B40877">
            <w:pPr>
              <w:spacing w:line="360" w:lineRule="auto"/>
              <w:rPr>
                <w:rFonts w:ascii="Arial" w:hAnsi="Arial" w:cs="Arial"/>
              </w:rPr>
            </w:pPr>
            <w:r>
              <w:rPr>
                <w:rFonts w:ascii="Arial" w:hAnsi="Arial" w:cs="Arial"/>
              </w:rPr>
              <w:t>Leitlinien:</w:t>
            </w:r>
          </w:p>
          <w:p w:rsidR="00B83503" w:rsidRDefault="00B83503" w:rsidP="00B40877">
            <w:pPr>
              <w:pStyle w:val="Listenabsatz"/>
              <w:numPr>
                <w:ilvl w:val="0"/>
                <w:numId w:val="9"/>
              </w:numPr>
              <w:spacing w:line="360" w:lineRule="auto"/>
              <w:rPr>
                <w:rFonts w:ascii="Arial" w:hAnsi="Arial" w:cs="Arial"/>
              </w:rPr>
            </w:pPr>
            <w:r>
              <w:rPr>
                <w:rFonts w:ascii="Arial" w:hAnsi="Arial" w:cs="Arial"/>
              </w:rPr>
              <w:t>Stellt alle Schritte der Faltanleitung und den fertigen Stern an der Wandzeitung dar. Illustrationen sollen die Faltanleitung korrekt darstellen und das Nachfalten unterstützen.</w:t>
            </w:r>
          </w:p>
          <w:p w:rsidR="00B83503" w:rsidRDefault="00B83503" w:rsidP="00B40877">
            <w:pPr>
              <w:pStyle w:val="Listenabsatz"/>
              <w:numPr>
                <w:ilvl w:val="0"/>
                <w:numId w:val="9"/>
              </w:numPr>
              <w:spacing w:line="360" w:lineRule="auto"/>
              <w:rPr>
                <w:rFonts w:ascii="Arial" w:hAnsi="Arial" w:cs="Arial"/>
              </w:rPr>
            </w:pPr>
            <w:r>
              <w:rPr>
                <w:rFonts w:ascii="Arial" w:hAnsi="Arial" w:cs="Arial"/>
              </w:rPr>
              <w:t>Stellt die Symmetrieachsen an einem Sternschnitt dar. Macht deutl</w:t>
            </w:r>
            <w:r w:rsidR="00CD2F19">
              <w:rPr>
                <w:rFonts w:ascii="Arial" w:hAnsi="Arial" w:cs="Arial"/>
              </w:rPr>
              <w:t>ich, welche Symmetrieachsen sich</w:t>
            </w:r>
            <w:r>
              <w:rPr>
                <w:rFonts w:ascii="Arial" w:hAnsi="Arial" w:cs="Arial"/>
              </w:rPr>
              <w:t xml:space="preserve"> ähnlich sind.</w:t>
            </w:r>
          </w:p>
          <w:p w:rsidR="00B83503" w:rsidRPr="00B83503" w:rsidRDefault="00B83503" w:rsidP="00B40877">
            <w:pPr>
              <w:pStyle w:val="Listenabsatz"/>
              <w:numPr>
                <w:ilvl w:val="0"/>
                <w:numId w:val="9"/>
              </w:numPr>
              <w:spacing w:line="360" w:lineRule="auto"/>
              <w:rPr>
                <w:rFonts w:ascii="Arial" w:hAnsi="Arial" w:cs="Arial"/>
              </w:rPr>
            </w:pPr>
            <w:r>
              <w:rPr>
                <w:rFonts w:ascii="Arial" w:hAnsi="Arial" w:cs="Arial"/>
              </w:rPr>
              <w:t>Stellt die Drehsymmetrie dar.</w:t>
            </w:r>
          </w:p>
        </w:tc>
      </w:tr>
    </w:tbl>
    <w:p w:rsidR="00FC525C" w:rsidRPr="00FC525C" w:rsidRDefault="00FC525C" w:rsidP="00B40877">
      <w:pPr>
        <w:spacing w:after="0" w:line="360" w:lineRule="auto"/>
        <w:rPr>
          <w:rFonts w:ascii="Arial" w:hAnsi="Arial" w:cs="Arial"/>
        </w:rPr>
      </w:pPr>
    </w:p>
    <w:p w:rsidR="00F321CC" w:rsidRDefault="00B83503" w:rsidP="00B40877">
      <w:pPr>
        <w:spacing w:after="0" w:line="360" w:lineRule="auto"/>
        <w:jc w:val="both"/>
        <w:rPr>
          <w:rFonts w:ascii="Arial" w:hAnsi="Arial" w:cs="Arial"/>
        </w:rPr>
      </w:pPr>
      <w:r>
        <w:rPr>
          <w:rFonts w:ascii="Arial" w:hAnsi="Arial" w:cs="Arial"/>
        </w:rPr>
        <w:t>Anmerkungen:</w:t>
      </w:r>
    </w:p>
    <w:p w:rsidR="00B83503" w:rsidRDefault="00B83503" w:rsidP="00B40877">
      <w:pPr>
        <w:spacing w:after="0" w:line="360" w:lineRule="auto"/>
        <w:jc w:val="both"/>
        <w:rPr>
          <w:rFonts w:ascii="Arial" w:hAnsi="Arial" w:cs="Arial"/>
        </w:rPr>
      </w:pPr>
      <w:r>
        <w:rPr>
          <w:rFonts w:ascii="Arial" w:hAnsi="Arial" w:cs="Arial"/>
        </w:rPr>
        <w:t>Die einzelnen Gruppenaufträge können von der Lehrkraft ausgeschnitten und einzeln in die jeweiligen Gruppen gegeben werden. Die Aufgaben für Gruppe 5 stellen sowohl fachlich als auch gestalterisch eine Herausforderung an die Schülerinnen und Schüler dar und kann daher gut für leistungsstärkere Lernende genutzt werden.</w:t>
      </w:r>
    </w:p>
    <w:p w:rsidR="00B83503" w:rsidRDefault="00B83503" w:rsidP="00B40877">
      <w:pPr>
        <w:spacing w:after="0" w:line="360" w:lineRule="auto"/>
        <w:jc w:val="both"/>
        <w:rPr>
          <w:rFonts w:ascii="Arial" w:hAnsi="Arial" w:cs="Arial"/>
        </w:rPr>
      </w:pPr>
    </w:p>
    <w:p w:rsidR="003C4C91" w:rsidRDefault="003C4C91" w:rsidP="00B40877">
      <w:pPr>
        <w:spacing w:after="0" w:line="360" w:lineRule="auto"/>
        <w:jc w:val="both"/>
        <w:rPr>
          <w:rFonts w:ascii="Arial" w:hAnsi="Arial" w:cs="Arial"/>
        </w:rPr>
      </w:pPr>
    </w:p>
    <w:p w:rsidR="003C4C91" w:rsidRDefault="003C4C91" w:rsidP="00B40877">
      <w:pPr>
        <w:spacing w:after="0" w:line="360" w:lineRule="auto"/>
        <w:jc w:val="both"/>
        <w:rPr>
          <w:rFonts w:ascii="Arial" w:hAnsi="Arial" w:cs="Arial"/>
        </w:rPr>
      </w:pPr>
    </w:p>
    <w:p w:rsidR="003C4C91" w:rsidRDefault="003C4C91" w:rsidP="00B40877">
      <w:pPr>
        <w:spacing w:after="0" w:line="360" w:lineRule="auto"/>
        <w:jc w:val="both"/>
        <w:rPr>
          <w:rFonts w:ascii="Arial" w:hAnsi="Arial" w:cs="Arial"/>
        </w:rPr>
      </w:pPr>
    </w:p>
    <w:p w:rsidR="003C4C91" w:rsidRDefault="003C4C91" w:rsidP="00B40877">
      <w:pPr>
        <w:spacing w:after="0" w:line="360" w:lineRule="auto"/>
        <w:jc w:val="both"/>
        <w:rPr>
          <w:rFonts w:ascii="Arial" w:hAnsi="Arial" w:cs="Arial"/>
        </w:rPr>
      </w:pPr>
    </w:p>
    <w:p w:rsidR="003C4C91" w:rsidRDefault="003C4C91" w:rsidP="00B40877">
      <w:pPr>
        <w:spacing w:after="0" w:line="360" w:lineRule="auto"/>
        <w:jc w:val="both"/>
        <w:rPr>
          <w:rFonts w:ascii="Arial" w:hAnsi="Arial" w:cs="Arial"/>
        </w:rPr>
      </w:pPr>
    </w:p>
    <w:p w:rsidR="003C4C91" w:rsidRDefault="003C4C91" w:rsidP="00B40877">
      <w:pPr>
        <w:spacing w:after="0" w:line="360" w:lineRule="auto"/>
        <w:jc w:val="both"/>
        <w:rPr>
          <w:rFonts w:ascii="Arial" w:hAnsi="Arial" w:cs="Arial"/>
        </w:rPr>
      </w:pPr>
    </w:p>
    <w:p w:rsidR="003C4C91" w:rsidRPr="00B40877" w:rsidRDefault="003C4C91" w:rsidP="00B40877">
      <w:pPr>
        <w:spacing w:after="0" w:line="360" w:lineRule="auto"/>
        <w:jc w:val="both"/>
        <w:rPr>
          <w:rFonts w:ascii="Arial" w:hAnsi="Arial" w:cs="Arial"/>
          <w:b/>
          <w:sz w:val="24"/>
          <w:szCs w:val="24"/>
          <w:u w:val="single"/>
        </w:rPr>
      </w:pPr>
      <w:r w:rsidRPr="00B40877">
        <w:rPr>
          <w:rFonts w:ascii="Arial" w:hAnsi="Arial" w:cs="Arial"/>
          <w:b/>
          <w:sz w:val="24"/>
          <w:szCs w:val="24"/>
          <w:u w:val="single"/>
        </w:rPr>
        <w:lastRenderedPageBreak/>
        <w:t>Arbeitsanweisung</w:t>
      </w:r>
    </w:p>
    <w:p w:rsidR="003C4C91" w:rsidRPr="00B40877" w:rsidRDefault="003C4C91" w:rsidP="00B40877">
      <w:pPr>
        <w:spacing w:after="0" w:line="360" w:lineRule="auto"/>
        <w:jc w:val="both"/>
        <w:rPr>
          <w:rFonts w:ascii="Arial" w:hAnsi="Arial" w:cs="Arial"/>
          <w:b/>
          <w:sz w:val="24"/>
          <w:szCs w:val="24"/>
          <w:u w:val="single"/>
        </w:rPr>
      </w:pPr>
      <w:r w:rsidRPr="00B40877">
        <w:rPr>
          <w:rFonts w:ascii="Arial" w:hAnsi="Arial" w:cs="Arial"/>
          <w:b/>
          <w:sz w:val="24"/>
          <w:szCs w:val="24"/>
          <w:u w:val="single"/>
        </w:rPr>
        <w:t>Wandzeitung zu Grundlagen der Symmetrie</w:t>
      </w:r>
    </w:p>
    <w:p w:rsidR="00B40877" w:rsidRDefault="00B40877" w:rsidP="00B40877">
      <w:pPr>
        <w:spacing w:after="0" w:line="360" w:lineRule="auto"/>
        <w:rPr>
          <w:rFonts w:ascii="Arial" w:hAnsi="Arial" w:cs="Arial"/>
        </w:rPr>
      </w:pPr>
      <w:r>
        <w:rPr>
          <w:rFonts w:ascii="Arial" w:hAnsi="Arial" w:cs="Arial"/>
        </w:rPr>
        <w:t>Erstellt eine Wandzeitung, die grundlegende Begriffe zum Thema „Symmetrie“ klärt. Orientiert euch dafür an den folgenden Leitfragen und dem Bewertungsbogen für die Wandzeitungen. Im Anschluss an die Erarbeitung der Wandzeitung präsentiert ihr als Gruppe eure Ergebnisse vor der Klasse.</w:t>
      </w:r>
    </w:p>
    <w:p w:rsidR="00B40877" w:rsidRDefault="00B40877" w:rsidP="00B40877">
      <w:pPr>
        <w:spacing w:after="0" w:line="360" w:lineRule="auto"/>
        <w:rPr>
          <w:rFonts w:ascii="Arial" w:hAnsi="Arial" w:cs="Arial"/>
        </w:rPr>
      </w:pPr>
    </w:p>
    <w:p w:rsidR="00B40877" w:rsidRPr="00B40877" w:rsidRDefault="00B40877" w:rsidP="00B40877">
      <w:pPr>
        <w:spacing w:after="0" w:line="360" w:lineRule="auto"/>
        <w:rPr>
          <w:rFonts w:ascii="Arial" w:hAnsi="Arial" w:cs="Arial"/>
          <w:b/>
        </w:rPr>
      </w:pPr>
      <w:r w:rsidRPr="00B40877">
        <w:rPr>
          <w:rFonts w:ascii="Arial" w:hAnsi="Arial" w:cs="Arial"/>
          <w:b/>
        </w:rPr>
        <w:t>Leitfragen:</w:t>
      </w:r>
    </w:p>
    <w:p w:rsidR="00B40877" w:rsidRDefault="00B40877" w:rsidP="00B40877">
      <w:pPr>
        <w:pStyle w:val="Listenabsatz"/>
        <w:numPr>
          <w:ilvl w:val="0"/>
          <w:numId w:val="10"/>
        </w:numPr>
        <w:spacing w:after="0" w:line="360" w:lineRule="auto"/>
        <w:ind w:left="284" w:hanging="284"/>
        <w:rPr>
          <w:rFonts w:ascii="Arial" w:hAnsi="Arial" w:cs="Arial"/>
        </w:rPr>
      </w:pPr>
      <w:r>
        <w:rPr>
          <w:rFonts w:ascii="Arial" w:hAnsi="Arial" w:cs="Arial"/>
        </w:rPr>
        <w:t xml:space="preserve"> Wann ist eine Figur symmetrisch? Was bedeutet „Symmetrie“?</w:t>
      </w:r>
    </w:p>
    <w:p w:rsidR="00B40877" w:rsidRDefault="00B40877" w:rsidP="00B40877">
      <w:pPr>
        <w:pStyle w:val="Listenabsatz"/>
        <w:numPr>
          <w:ilvl w:val="0"/>
          <w:numId w:val="10"/>
        </w:numPr>
        <w:spacing w:after="0" w:line="360" w:lineRule="auto"/>
        <w:ind w:left="284" w:hanging="284"/>
        <w:rPr>
          <w:rFonts w:ascii="Arial" w:hAnsi="Arial" w:cs="Arial"/>
        </w:rPr>
      </w:pPr>
      <w:r>
        <w:rPr>
          <w:rFonts w:ascii="Arial" w:hAnsi="Arial" w:cs="Arial"/>
        </w:rPr>
        <w:t xml:space="preserve"> Was ist der Unterschied zwischen einer Symmetrie- und einer Spiegelachse?</w:t>
      </w:r>
    </w:p>
    <w:p w:rsidR="00B40877" w:rsidRDefault="00B40877" w:rsidP="00B40877">
      <w:pPr>
        <w:pStyle w:val="Listenabsatz"/>
        <w:numPr>
          <w:ilvl w:val="0"/>
          <w:numId w:val="10"/>
        </w:numPr>
        <w:spacing w:after="0" w:line="360" w:lineRule="auto"/>
        <w:ind w:left="284" w:hanging="284"/>
        <w:rPr>
          <w:rFonts w:ascii="Arial" w:hAnsi="Arial" w:cs="Arial"/>
        </w:rPr>
      </w:pPr>
      <w:r>
        <w:rPr>
          <w:rFonts w:ascii="Arial" w:hAnsi="Arial" w:cs="Arial"/>
        </w:rPr>
        <w:t xml:space="preserve"> Warum gibt es Figuren, bei denen man nicht alle Symmetrieachsen einzeichnen kann?</w:t>
      </w:r>
    </w:p>
    <w:p w:rsidR="00B40877" w:rsidRDefault="00B40877" w:rsidP="00B40877">
      <w:pPr>
        <w:pStyle w:val="Listenabsatz"/>
        <w:numPr>
          <w:ilvl w:val="0"/>
          <w:numId w:val="10"/>
        </w:numPr>
        <w:spacing w:after="0" w:line="360" w:lineRule="auto"/>
        <w:ind w:left="284" w:hanging="284"/>
        <w:rPr>
          <w:rFonts w:ascii="Arial" w:hAnsi="Arial" w:cs="Arial"/>
        </w:rPr>
      </w:pPr>
      <w:r>
        <w:rPr>
          <w:rFonts w:ascii="Arial" w:hAnsi="Arial" w:cs="Arial"/>
        </w:rPr>
        <w:t xml:space="preserve"> Was ist der Unterschied zwischen Achsen- und Drehsymmetrie?</w:t>
      </w:r>
    </w:p>
    <w:p w:rsidR="00B40877" w:rsidRDefault="00B40877" w:rsidP="00B40877">
      <w:pPr>
        <w:pStyle w:val="Listenabsatz"/>
        <w:numPr>
          <w:ilvl w:val="0"/>
          <w:numId w:val="10"/>
        </w:numPr>
        <w:spacing w:after="0" w:line="360" w:lineRule="auto"/>
        <w:ind w:left="284" w:hanging="284"/>
        <w:rPr>
          <w:rFonts w:ascii="Arial" w:hAnsi="Arial" w:cs="Arial"/>
        </w:rPr>
      </w:pPr>
      <w:r>
        <w:rPr>
          <w:rFonts w:ascii="Arial" w:hAnsi="Arial" w:cs="Arial"/>
        </w:rPr>
        <w:t xml:space="preserve"> Was sind Beispiele für Figuren, die keine / eine / zwei / … Symmetrieachsen besitzen?</w:t>
      </w:r>
    </w:p>
    <w:p w:rsidR="003C4C91" w:rsidRPr="00B40877" w:rsidRDefault="00B40877" w:rsidP="00B40877">
      <w:pPr>
        <w:pStyle w:val="Listenabsatz"/>
        <w:numPr>
          <w:ilvl w:val="0"/>
          <w:numId w:val="10"/>
        </w:numPr>
        <w:spacing w:after="0" w:line="360" w:lineRule="auto"/>
        <w:ind w:left="284" w:hanging="284"/>
        <w:rPr>
          <w:rFonts w:ascii="Arial" w:hAnsi="Arial" w:cs="Arial"/>
        </w:rPr>
      </w:pPr>
      <w:r>
        <w:rPr>
          <w:rFonts w:ascii="Arial" w:hAnsi="Arial" w:cs="Arial"/>
        </w:rPr>
        <w:t xml:space="preserve"> </w:t>
      </w:r>
      <w:r w:rsidRPr="00B40877">
        <w:rPr>
          <w:rFonts w:ascii="Arial" w:hAnsi="Arial" w:cs="Arial"/>
        </w:rPr>
        <w:t>Wo kann man im Alltag symmetrische Dinge finden?</w:t>
      </w:r>
    </w:p>
    <w:p w:rsidR="003C4C91" w:rsidRDefault="003C4C91" w:rsidP="00B40877">
      <w:pPr>
        <w:spacing w:after="0" w:line="360" w:lineRule="auto"/>
        <w:jc w:val="both"/>
        <w:rPr>
          <w:rFonts w:ascii="Arial" w:hAnsi="Arial" w:cs="Arial"/>
        </w:rPr>
      </w:pPr>
    </w:p>
    <w:p w:rsidR="003C4C91" w:rsidRDefault="003C4C91" w:rsidP="00B40877">
      <w:pPr>
        <w:spacing w:after="0" w:line="360" w:lineRule="auto"/>
        <w:jc w:val="both"/>
        <w:rPr>
          <w:rFonts w:ascii="Arial" w:hAnsi="Arial" w:cs="Arial"/>
        </w:rPr>
      </w:pPr>
    </w:p>
    <w:p w:rsidR="003C4C91" w:rsidRDefault="003C4C91" w:rsidP="00B40877">
      <w:pPr>
        <w:spacing w:after="0" w:line="360" w:lineRule="auto"/>
        <w:jc w:val="both"/>
        <w:rPr>
          <w:rFonts w:ascii="Arial" w:hAnsi="Arial" w:cs="Arial"/>
        </w:rPr>
      </w:pPr>
    </w:p>
    <w:p w:rsidR="003C4C91" w:rsidRDefault="003C4C91" w:rsidP="00B40877">
      <w:pPr>
        <w:spacing w:after="0" w:line="360" w:lineRule="auto"/>
        <w:jc w:val="both"/>
        <w:rPr>
          <w:rFonts w:ascii="Arial" w:hAnsi="Arial" w:cs="Arial"/>
        </w:rPr>
      </w:pPr>
    </w:p>
    <w:p w:rsidR="003C4C91" w:rsidRDefault="003C4C91" w:rsidP="00B40877">
      <w:pPr>
        <w:spacing w:after="0" w:line="360" w:lineRule="auto"/>
        <w:jc w:val="both"/>
        <w:rPr>
          <w:rFonts w:ascii="Arial" w:hAnsi="Arial" w:cs="Arial"/>
        </w:rPr>
      </w:pPr>
    </w:p>
    <w:p w:rsidR="00B40877" w:rsidRDefault="00B40877" w:rsidP="00B40877">
      <w:pPr>
        <w:spacing w:after="0" w:line="360" w:lineRule="auto"/>
        <w:jc w:val="both"/>
        <w:rPr>
          <w:rFonts w:ascii="Arial" w:hAnsi="Arial" w:cs="Arial"/>
        </w:rPr>
      </w:pPr>
    </w:p>
    <w:p w:rsidR="00B40877" w:rsidRDefault="00B40877" w:rsidP="00B40877">
      <w:pPr>
        <w:spacing w:after="0" w:line="360" w:lineRule="auto"/>
        <w:jc w:val="both"/>
        <w:rPr>
          <w:rFonts w:ascii="Arial" w:hAnsi="Arial" w:cs="Arial"/>
        </w:rPr>
      </w:pPr>
    </w:p>
    <w:p w:rsidR="00B40877" w:rsidRDefault="00B40877" w:rsidP="00B40877">
      <w:pPr>
        <w:spacing w:after="0" w:line="360" w:lineRule="auto"/>
        <w:jc w:val="both"/>
        <w:rPr>
          <w:rFonts w:ascii="Arial" w:hAnsi="Arial" w:cs="Arial"/>
        </w:rPr>
      </w:pPr>
    </w:p>
    <w:p w:rsidR="00B40877" w:rsidRDefault="00B40877" w:rsidP="00B40877">
      <w:pPr>
        <w:spacing w:after="0" w:line="360" w:lineRule="auto"/>
        <w:jc w:val="both"/>
        <w:rPr>
          <w:rFonts w:ascii="Arial" w:hAnsi="Arial" w:cs="Arial"/>
        </w:rPr>
      </w:pPr>
    </w:p>
    <w:p w:rsidR="00B40877" w:rsidRDefault="00B40877" w:rsidP="00B40877">
      <w:pPr>
        <w:spacing w:after="0" w:line="360" w:lineRule="auto"/>
        <w:jc w:val="both"/>
        <w:rPr>
          <w:rFonts w:ascii="Arial" w:hAnsi="Arial" w:cs="Arial"/>
        </w:rPr>
      </w:pPr>
    </w:p>
    <w:p w:rsidR="00B40877" w:rsidRDefault="00B40877" w:rsidP="00B40877">
      <w:pPr>
        <w:spacing w:after="0" w:line="360" w:lineRule="auto"/>
        <w:jc w:val="both"/>
        <w:rPr>
          <w:rFonts w:ascii="Arial" w:hAnsi="Arial" w:cs="Arial"/>
        </w:rPr>
      </w:pPr>
    </w:p>
    <w:p w:rsidR="00B40877" w:rsidRDefault="00B40877" w:rsidP="00B40877">
      <w:pPr>
        <w:spacing w:after="0" w:line="360" w:lineRule="auto"/>
        <w:jc w:val="both"/>
        <w:rPr>
          <w:rFonts w:ascii="Arial" w:hAnsi="Arial" w:cs="Arial"/>
        </w:rPr>
      </w:pPr>
    </w:p>
    <w:p w:rsidR="00B40877" w:rsidRDefault="00B40877" w:rsidP="00B40877">
      <w:pPr>
        <w:spacing w:after="0" w:line="360" w:lineRule="auto"/>
        <w:jc w:val="both"/>
        <w:rPr>
          <w:rFonts w:ascii="Arial" w:hAnsi="Arial" w:cs="Arial"/>
        </w:rPr>
      </w:pPr>
    </w:p>
    <w:p w:rsidR="00B40877" w:rsidRDefault="00B40877" w:rsidP="00B40877">
      <w:pPr>
        <w:spacing w:after="0" w:line="360" w:lineRule="auto"/>
        <w:jc w:val="both"/>
        <w:rPr>
          <w:rFonts w:ascii="Arial" w:hAnsi="Arial" w:cs="Arial"/>
        </w:rPr>
      </w:pPr>
    </w:p>
    <w:p w:rsidR="00B40877" w:rsidRDefault="00B40877" w:rsidP="00B40877">
      <w:pPr>
        <w:spacing w:after="0" w:line="360" w:lineRule="auto"/>
        <w:jc w:val="both"/>
        <w:rPr>
          <w:rFonts w:ascii="Arial" w:hAnsi="Arial" w:cs="Arial"/>
        </w:rPr>
      </w:pPr>
    </w:p>
    <w:p w:rsidR="00B40877" w:rsidRDefault="00B40877" w:rsidP="00B40877">
      <w:pPr>
        <w:spacing w:after="0" w:line="360" w:lineRule="auto"/>
        <w:jc w:val="both"/>
        <w:rPr>
          <w:rFonts w:ascii="Arial" w:hAnsi="Arial" w:cs="Arial"/>
        </w:rPr>
      </w:pPr>
    </w:p>
    <w:p w:rsidR="00B40877" w:rsidRDefault="00B40877" w:rsidP="00B40877">
      <w:pPr>
        <w:spacing w:after="0" w:line="360" w:lineRule="auto"/>
        <w:jc w:val="both"/>
        <w:rPr>
          <w:rFonts w:ascii="Arial" w:hAnsi="Arial" w:cs="Arial"/>
        </w:rPr>
      </w:pPr>
    </w:p>
    <w:p w:rsidR="00B40877" w:rsidRDefault="00B40877" w:rsidP="00B40877">
      <w:pPr>
        <w:spacing w:after="0" w:line="360" w:lineRule="auto"/>
        <w:jc w:val="both"/>
        <w:rPr>
          <w:rFonts w:ascii="Arial" w:hAnsi="Arial" w:cs="Arial"/>
        </w:rPr>
      </w:pPr>
    </w:p>
    <w:p w:rsidR="00B40877" w:rsidRDefault="00B40877" w:rsidP="00B40877">
      <w:pPr>
        <w:spacing w:after="0" w:line="360" w:lineRule="auto"/>
        <w:jc w:val="both"/>
        <w:rPr>
          <w:rFonts w:ascii="Arial" w:hAnsi="Arial" w:cs="Arial"/>
        </w:rPr>
      </w:pPr>
    </w:p>
    <w:p w:rsidR="00B40877" w:rsidRDefault="00B40877" w:rsidP="00B40877">
      <w:pPr>
        <w:spacing w:after="0" w:line="360" w:lineRule="auto"/>
        <w:jc w:val="both"/>
        <w:rPr>
          <w:rFonts w:ascii="Arial" w:hAnsi="Arial" w:cs="Arial"/>
        </w:rPr>
      </w:pPr>
    </w:p>
    <w:p w:rsidR="00B40877" w:rsidRDefault="00B40877" w:rsidP="00B40877">
      <w:pPr>
        <w:spacing w:after="0" w:line="360" w:lineRule="auto"/>
        <w:jc w:val="both"/>
        <w:rPr>
          <w:rFonts w:ascii="Arial" w:hAnsi="Arial" w:cs="Arial"/>
        </w:rPr>
      </w:pPr>
    </w:p>
    <w:p w:rsidR="00B40877" w:rsidRPr="00B40877" w:rsidRDefault="00B40877" w:rsidP="00B40877">
      <w:pPr>
        <w:spacing w:after="0" w:line="360" w:lineRule="auto"/>
        <w:jc w:val="both"/>
        <w:rPr>
          <w:rFonts w:ascii="Arial" w:hAnsi="Arial" w:cs="Arial"/>
          <w:b/>
          <w:sz w:val="24"/>
          <w:szCs w:val="24"/>
          <w:u w:val="single"/>
        </w:rPr>
      </w:pPr>
      <w:r w:rsidRPr="00B40877">
        <w:rPr>
          <w:rFonts w:ascii="Arial" w:hAnsi="Arial" w:cs="Arial"/>
          <w:b/>
          <w:sz w:val="24"/>
          <w:szCs w:val="24"/>
          <w:u w:val="single"/>
        </w:rPr>
        <w:lastRenderedPageBreak/>
        <w:t>Arbeitsanweisung</w:t>
      </w:r>
    </w:p>
    <w:p w:rsidR="00B40877" w:rsidRPr="00B40877" w:rsidRDefault="00B40877" w:rsidP="00B40877">
      <w:pPr>
        <w:spacing w:after="0" w:line="360" w:lineRule="auto"/>
        <w:jc w:val="both"/>
        <w:rPr>
          <w:rFonts w:ascii="Arial" w:hAnsi="Arial" w:cs="Arial"/>
          <w:b/>
          <w:sz w:val="24"/>
          <w:szCs w:val="24"/>
          <w:u w:val="single"/>
        </w:rPr>
      </w:pPr>
      <w:r w:rsidRPr="00B40877">
        <w:rPr>
          <w:rFonts w:ascii="Arial" w:hAnsi="Arial" w:cs="Arial"/>
          <w:b/>
          <w:sz w:val="24"/>
          <w:szCs w:val="24"/>
          <w:u w:val="single"/>
        </w:rPr>
        <w:t>Wandzeitung zu</w:t>
      </w:r>
      <w:r>
        <w:rPr>
          <w:rFonts w:ascii="Arial" w:hAnsi="Arial" w:cs="Arial"/>
          <w:b/>
          <w:sz w:val="24"/>
          <w:szCs w:val="24"/>
          <w:u w:val="single"/>
        </w:rPr>
        <w:t>r Symmetrie am menschlichen Körper</w:t>
      </w:r>
    </w:p>
    <w:p w:rsidR="00B40877" w:rsidRDefault="00B40877" w:rsidP="00B40877">
      <w:pPr>
        <w:spacing w:after="0" w:line="360" w:lineRule="auto"/>
        <w:rPr>
          <w:rFonts w:ascii="Arial" w:hAnsi="Arial" w:cs="Arial"/>
        </w:rPr>
      </w:pPr>
      <w:r>
        <w:rPr>
          <w:rFonts w:ascii="Arial" w:hAnsi="Arial" w:cs="Arial"/>
        </w:rPr>
        <w:t>Erstellt eine Wandzeitung zum Thema „Symmetrie am menschlichen Körper“. Orientiert euch dafür an den folgenden Leitfragen und dem Bewertungsbogen für die Wandzeitungen. Im Anschluss an die Erarbeitung der Wandzeitung präsentiert ihr als Gruppe eure Ergebnisse vor der Klasse.</w:t>
      </w:r>
    </w:p>
    <w:p w:rsidR="00B40877" w:rsidRDefault="00B40877" w:rsidP="00B40877">
      <w:pPr>
        <w:spacing w:after="0" w:line="360" w:lineRule="auto"/>
        <w:rPr>
          <w:rFonts w:ascii="Arial" w:hAnsi="Arial" w:cs="Arial"/>
        </w:rPr>
      </w:pPr>
    </w:p>
    <w:p w:rsidR="00B40877" w:rsidRPr="00B40877" w:rsidRDefault="00B40877" w:rsidP="00B40877">
      <w:pPr>
        <w:spacing w:after="0" w:line="360" w:lineRule="auto"/>
        <w:rPr>
          <w:rFonts w:ascii="Arial" w:hAnsi="Arial" w:cs="Arial"/>
          <w:b/>
        </w:rPr>
      </w:pPr>
      <w:r w:rsidRPr="00B40877">
        <w:rPr>
          <w:rFonts w:ascii="Arial" w:hAnsi="Arial" w:cs="Arial"/>
          <w:b/>
        </w:rPr>
        <w:t>Leitfragen:</w:t>
      </w:r>
    </w:p>
    <w:p w:rsidR="00B40877" w:rsidRDefault="00B40877" w:rsidP="00B40877">
      <w:pPr>
        <w:pStyle w:val="Listenabsatz"/>
        <w:numPr>
          <w:ilvl w:val="0"/>
          <w:numId w:val="11"/>
        </w:numPr>
        <w:spacing w:after="0" w:line="360" w:lineRule="auto"/>
        <w:ind w:left="284" w:hanging="284"/>
        <w:rPr>
          <w:rFonts w:ascii="Arial" w:hAnsi="Arial" w:cs="Arial"/>
        </w:rPr>
      </w:pPr>
      <w:r>
        <w:rPr>
          <w:rFonts w:ascii="Arial" w:hAnsi="Arial" w:cs="Arial"/>
        </w:rPr>
        <w:t xml:space="preserve"> Welche Körperteile und Organe des Menschen sind augenscheinlich symmetrisch?</w:t>
      </w:r>
    </w:p>
    <w:p w:rsidR="00B40877" w:rsidRDefault="00CD2F19" w:rsidP="00B40877">
      <w:pPr>
        <w:pStyle w:val="Listenabsatz"/>
        <w:numPr>
          <w:ilvl w:val="0"/>
          <w:numId w:val="11"/>
        </w:numPr>
        <w:spacing w:after="0" w:line="360" w:lineRule="auto"/>
        <w:ind w:left="284" w:hanging="284"/>
        <w:rPr>
          <w:rFonts w:ascii="Arial" w:hAnsi="Arial" w:cs="Arial"/>
        </w:rPr>
      </w:pPr>
      <w:r>
        <w:rPr>
          <w:rFonts w:ascii="Arial" w:hAnsi="Arial" w:cs="Arial"/>
        </w:rPr>
        <w:t xml:space="preserve"> Kann es </w:t>
      </w:r>
      <w:r w:rsidR="00B40877">
        <w:rPr>
          <w:rFonts w:ascii="Arial" w:hAnsi="Arial" w:cs="Arial"/>
        </w:rPr>
        <w:t xml:space="preserve">tatsächlich </w:t>
      </w:r>
      <w:r>
        <w:rPr>
          <w:rFonts w:ascii="Arial" w:hAnsi="Arial" w:cs="Arial"/>
        </w:rPr>
        <w:t xml:space="preserve">einen </w:t>
      </w:r>
      <w:r w:rsidR="00B40877">
        <w:rPr>
          <w:rFonts w:ascii="Arial" w:hAnsi="Arial" w:cs="Arial"/>
        </w:rPr>
        <w:t>symmetrischen Körper geben?</w:t>
      </w:r>
    </w:p>
    <w:p w:rsidR="00B40877" w:rsidRDefault="00B40877" w:rsidP="00B40877">
      <w:pPr>
        <w:pStyle w:val="Listenabsatz"/>
        <w:numPr>
          <w:ilvl w:val="0"/>
          <w:numId w:val="11"/>
        </w:numPr>
        <w:spacing w:after="0" w:line="360" w:lineRule="auto"/>
        <w:ind w:left="284" w:hanging="284"/>
        <w:rPr>
          <w:rFonts w:ascii="Arial" w:hAnsi="Arial" w:cs="Arial"/>
        </w:rPr>
      </w:pPr>
      <w:r>
        <w:rPr>
          <w:rFonts w:ascii="Arial" w:hAnsi="Arial" w:cs="Arial"/>
        </w:rPr>
        <w:t xml:space="preserve"> Veranschaulicht den Sachverhalt (z.B. gespiegeltes Gesicht).</w:t>
      </w:r>
    </w:p>
    <w:p w:rsidR="00B40877" w:rsidRPr="00B40877" w:rsidRDefault="00B40877" w:rsidP="00B40877">
      <w:pPr>
        <w:pStyle w:val="Listenabsatz"/>
        <w:numPr>
          <w:ilvl w:val="0"/>
          <w:numId w:val="11"/>
        </w:numPr>
        <w:spacing w:after="0" w:line="360" w:lineRule="auto"/>
        <w:ind w:left="284" w:hanging="284"/>
        <w:rPr>
          <w:rFonts w:ascii="Arial" w:hAnsi="Arial" w:cs="Arial"/>
        </w:rPr>
      </w:pPr>
      <w:r>
        <w:rPr>
          <w:rFonts w:ascii="Arial" w:hAnsi="Arial" w:cs="Arial"/>
        </w:rPr>
        <w:t xml:space="preserve"> </w:t>
      </w:r>
      <w:r w:rsidRPr="00B40877">
        <w:rPr>
          <w:rFonts w:ascii="Arial" w:hAnsi="Arial" w:cs="Arial"/>
        </w:rPr>
        <w:t>Welche anderen Lebewesen außer dem Menschen gibt es, welche Symmetrie aufweisen?</w:t>
      </w:r>
    </w:p>
    <w:p w:rsidR="003C4C91" w:rsidRDefault="003C4C91" w:rsidP="00B40877">
      <w:pPr>
        <w:spacing w:after="0" w:line="360" w:lineRule="auto"/>
        <w:jc w:val="both"/>
        <w:rPr>
          <w:rFonts w:ascii="Arial" w:hAnsi="Arial" w:cs="Arial"/>
        </w:rPr>
      </w:pPr>
    </w:p>
    <w:p w:rsidR="00B40877" w:rsidRDefault="00B40877" w:rsidP="00B40877">
      <w:pPr>
        <w:spacing w:after="0" w:line="360" w:lineRule="auto"/>
        <w:jc w:val="both"/>
        <w:rPr>
          <w:rFonts w:ascii="Arial" w:hAnsi="Arial" w:cs="Arial"/>
        </w:rPr>
      </w:pPr>
    </w:p>
    <w:p w:rsidR="00B40877" w:rsidRDefault="00B40877" w:rsidP="00B40877">
      <w:pPr>
        <w:spacing w:after="0" w:line="360" w:lineRule="auto"/>
        <w:jc w:val="both"/>
        <w:rPr>
          <w:rFonts w:ascii="Arial" w:hAnsi="Arial" w:cs="Arial"/>
        </w:rPr>
      </w:pPr>
    </w:p>
    <w:p w:rsidR="00B40877" w:rsidRDefault="00B40877" w:rsidP="00B40877">
      <w:pPr>
        <w:spacing w:after="0" w:line="360" w:lineRule="auto"/>
        <w:jc w:val="both"/>
        <w:rPr>
          <w:rFonts w:ascii="Arial" w:hAnsi="Arial" w:cs="Arial"/>
        </w:rPr>
      </w:pPr>
    </w:p>
    <w:p w:rsidR="00B40877" w:rsidRDefault="00B40877" w:rsidP="00B40877">
      <w:pPr>
        <w:spacing w:after="0" w:line="360" w:lineRule="auto"/>
        <w:jc w:val="both"/>
        <w:rPr>
          <w:rFonts w:ascii="Arial" w:hAnsi="Arial" w:cs="Arial"/>
        </w:rPr>
      </w:pPr>
    </w:p>
    <w:p w:rsidR="00B40877" w:rsidRDefault="00B40877" w:rsidP="00B40877">
      <w:pPr>
        <w:spacing w:after="0" w:line="360" w:lineRule="auto"/>
        <w:jc w:val="both"/>
        <w:rPr>
          <w:rFonts w:ascii="Arial" w:hAnsi="Arial" w:cs="Arial"/>
        </w:rPr>
      </w:pPr>
    </w:p>
    <w:p w:rsidR="00B40877" w:rsidRDefault="00B40877" w:rsidP="00B40877">
      <w:pPr>
        <w:spacing w:after="0" w:line="360" w:lineRule="auto"/>
        <w:jc w:val="both"/>
        <w:rPr>
          <w:rFonts w:ascii="Arial" w:hAnsi="Arial" w:cs="Arial"/>
        </w:rPr>
      </w:pPr>
    </w:p>
    <w:p w:rsidR="00B40877" w:rsidRDefault="00B40877" w:rsidP="00B40877">
      <w:pPr>
        <w:spacing w:after="0" w:line="360" w:lineRule="auto"/>
        <w:jc w:val="both"/>
        <w:rPr>
          <w:rFonts w:ascii="Arial" w:hAnsi="Arial" w:cs="Arial"/>
        </w:rPr>
      </w:pPr>
    </w:p>
    <w:p w:rsidR="00B40877" w:rsidRDefault="00B40877" w:rsidP="00B40877">
      <w:pPr>
        <w:spacing w:after="0" w:line="360" w:lineRule="auto"/>
        <w:jc w:val="both"/>
        <w:rPr>
          <w:rFonts w:ascii="Arial" w:hAnsi="Arial" w:cs="Arial"/>
        </w:rPr>
      </w:pPr>
    </w:p>
    <w:p w:rsidR="00B40877" w:rsidRDefault="00B40877" w:rsidP="00B40877">
      <w:pPr>
        <w:spacing w:after="0" w:line="360" w:lineRule="auto"/>
        <w:jc w:val="both"/>
        <w:rPr>
          <w:rFonts w:ascii="Arial" w:hAnsi="Arial" w:cs="Arial"/>
        </w:rPr>
      </w:pPr>
    </w:p>
    <w:p w:rsidR="00B40877" w:rsidRDefault="00B40877" w:rsidP="00B40877">
      <w:pPr>
        <w:spacing w:after="0" w:line="360" w:lineRule="auto"/>
        <w:jc w:val="both"/>
        <w:rPr>
          <w:rFonts w:ascii="Arial" w:hAnsi="Arial" w:cs="Arial"/>
        </w:rPr>
      </w:pPr>
    </w:p>
    <w:p w:rsidR="00B40877" w:rsidRDefault="00B40877" w:rsidP="00B40877">
      <w:pPr>
        <w:spacing w:after="0" w:line="360" w:lineRule="auto"/>
        <w:jc w:val="both"/>
        <w:rPr>
          <w:rFonts w:ascii="Arial" w:hAnsi="Arial" w:cs="Arial"/>
        </w:rPr>
      </w:pPr>
    </w:p>
    <w:p w:rsidR="00B40877" w:rsidRDefault="00B40877" w:rsidP="00B40877">
      <w:pPr>
        <w:spacing w:after="0" w:line="360" w:lineRule="auto"/>
        <w:jc w:val="both"/>
        <w:rPr>
          <w:rFonts w:ascii="Arial" w:hAnsi="Arial" w:cs="Arial"/>
        </w:rPr>
      </w:pPr>
    </w:p>
    <w:p w:rsidR="00B40877" w:rsidRDefault="00B40877" w:rsidP="00B40877">
      <w:pPr>
        <w:spacing w:after="0" w:line="360" w:lineRule="auto"/>
        <w:jc w:val="both"/>
        <w:rPr>
          <w:rFonts w:ascii="Arial" w:hAnsi="Arial" w:cs="Arial"/>
        </w:rPr>
      </w:pPr>
    </w:p>
    <w:p w:rsidR="00B40877" w:rsidRDefault="00B40877" w:rsidP="00B40877">
      <w:pPr>
        <w:spacing w:after="0" w:line="360" w:lineRule="auto"/>
        <w:jc w:val="both"/>
        <w:rPr>
          <w:rFonts w:ascii="Arial" w:hAnsi="Arial" w:cs="Arial"/>
        </w:rPr>
      </w:pPr>
    </w:p>
    <w:p w:rsidR="00B40877" w:rsidRDefault="00B40877" w:rsidP="00B40877">
      <w:pPr>
        <w:spacing w:after="0" w:line="360" w:lineRule="auto"/>
        <w:jc w:val="both"/>
        <w:rPr>
          <w:rFonts w:ascii="Arial" w:hAnsi="Arial" w:cs="Arial"/>
        </w:rPr>
      </w:pPr>
    </w:p>
    <w:p w:rsidR="00B40877" w:rsidRDefault="00B40877" w:rsidP="00B40877">
      <w:pPr>
        <w:spacing w:after="0" w:line="360" w:lineRule="auto"/>
        <w:jc w:val="both"/>
        <w:rPr>
          <w:rFonts w:ascii="Arial" w:hAnsi="Arial" w:cs="Arial"/>
        </w:rPr>
      </w:pPr>
    </w:p>
    <w:p w:rsidR="00B40877" w:rsidRDefault="00B40877" w:rsidP="00B40877">
      <w:pPr>
        <w:spacing w:after="0" w:line="360" w:lineRule="auto"/>
        <w:jc w:val="both"/>
        <w:rPr>
          <w:rFonts w:ascii="Arial" w:hAnsi="Arial" w:cs="Arial"/>
        </w:rPr>
      </w:pPr>
    </w:p>
    <w:p w:rsidR="00B40877" w:rsidRDefault="00B40877" w:rsidP="00B40877">
      <w:pPr>
        <w:spacing w:after="0" w:line="360" w:lineRule="auto"/>
        <w:jc w:val="both"/>
        <w:rPr>
          <w:rFonts w:ascii="Arial" w:hAnsi="Arial" w:cs="Arial"/>
        </w:rPr>
      </w:pPr>
    </w:p>
    <w:p w:rsidR="00B40877" w:rsidRDefault="00B40877" w:rsidP="00B40877">
      <w:pPr>
        <w:spacing w:after="0" w:line="360" w:lineRule="auto"/>
        <w:jc w:val="both"/>
        <w:rPr>
          <w:rFonts w:ascii="Arial" w:hAnsi="Arial" w:cs="Arial"/>
        </w:rPr>
      </w:pPr>
    </w:p>
    <w:p w:rsidR="00B40877" w:rsidRDefault="00B40877" w:rsidP="00B40877">
      <w:pPr>
        <w:spacing w:after="0" w:line="360" w:lineRule="auto"/>
        <w:jc w:val="both"/>
        <w:rPr>
          <w:rFonts w:ascii="Arial" w:hAnsi="Arial" w:cs="Arial"/>
        </w:rPr>
      </w:pPr>
    </w:p>
    <w:p w:rsidR="00B40877" w:rsidRDefault="00B40877" w:rsidP="00B40877">
      <w:pPr>
        <w:spacing w:after="0" w:line="360" w:lineRule="auto"/>
        <w:jc w:val="both"/>
        <w:rPr>
          <w:rFonts w:ascii="Arial" w:hAnsi="Arial" w:cs="Arial"/>
        </w:rPr>
      </w:pPr>
    </w:p>
    <w:p w:rsidR="00B40877" w:rsidRPr="00B40877" w:rsidRDefault="00B40877" w:rsidP="00B40877">
      <w:pPr>
        <w:spacing w:after="0" w:line="360" w:lineRule="auto"/>
        <w:jc w:val="both"/>
        <w:rPr>
          <w:rFonts w:ascii="Arial" w:hAnsi="Arial" w:cs="Arial"/>
          <w:b/>
          <w:sz w:val="24"/>
          <w:szCs w:val="24"/>
          <w:u w:val="single"/>
        </w:rPr>
      </w:pPr>
      <w:r w:rsidRPr="00B40877">
        <w:rPr>
          <w:rFonts w:ascii="Arial" w:hAnsi="Arial" w:cs="Arial"/>
          <w:b/>
          <w:sz w:val="24"/>
          <w:szCs w:val="24"/>
          <w:u w:val="single"/>
        </w:rPr>
        <w:lastRenderedPageBreak/>
        <w:t>Arbeitsanweisung</w:t>
      </w:r>
    </w:p>
    <w:p w:rsidR="00B40877" w:rsidRPr="00B40877" w:rsidRDefault="00B40877" w:rsidP="00B40877">
      <w:pPr>
        <w:spacing w:after="0" w:line="360" w:lineRule="auto"/>
        <w:jc w:val="both"/>
        <w:rPr>
          <w:rFonts w:ascii="Arial" w:hAnsi="Arial" w:cs="Arial"/>
          <w:b/>
          <w:sz w:val="24"/>
          <w:szCs w:val="24"/>
          <w:u w:val="single"/>
        </w:rPr>
      </w:pPr>
      <w:r w:rsidRPr="00B40877">
        <w:rPr>
          <w:rFonts w:ascii="Arial" w:hAnsi="Arial" w:cs="Arial"/>
          <w:b/>
          <w:sz w:val="24"/>
          <w:szCs w:val="24"/>
          <w:u w:val="single"/>
        </w:rPr>
        <w:t>Wandzeitung zu</w:t>
      </w:r>
      <w:r>
        <w:rPr>
          <w:rFonts w:ascii="Arial" w:hAnsi="Arial" w:cs="Arial"/>
          <w:b/>
          <w:sz w:val="24"/>
          <w:szCs w:val="24"/>
          <w:u w:val="single"/>
        </w:rPr>
        <w:t>r Symmetrie und der Hundertertafel</w:t>
      </w:r>
    </w:p>
    <w:p w:rsidR="00B40877" w:rsidRDefault="00B40877" w:rsidP="00B40877">
      <w:pPr>
        <w:spacing w:after="0" w:line="360" w:lineRule="auto"/>
        <w:rPr>
          <w:rFonts w:ascii="Arial" w:hAnsi="Arial" w:cs="Arial"/>
        </w:rPr>
      </w:pPr>
      <w:r>
        <w:rPr>
          <w:rFonts w:ascii="Arial" w:hAnsi="Arial" w:cs="Arial"/>
        </w:rPr>
        <w:t>Erstellt eine Wandzeitung, welche das System der „Hundertertafel“ erklärt. Orientiert euch dafür an den folgenden Hinweisen und dem Bewertungsbogen für die Wandzeitungen. Im Anschluss an die Erarbeitung der Wandzeitung präsentiert ihr als Gruppe eure Ergebnisse vor der Klasse.</w:t>
      </w:r>
    </w:p>
    <w:p w:rsidR="00B40877" w:rsidRDefault="00B40877" w:rsidP="00B40877">
      <w:pPr>
        <w:spacing w:after="0" w:line="360" w:lineRule="auto"/>
        <w:rPr>
          <w:rFonts w:ascii="Arial" w:hAnsi="Arial" w:cs="Arial"/>
        </w:rPr>
      </w:pPr>
    </w:p>
    <w:p w:rsidR="00B40877" w:rsidRPr="00B40877" w:rsidRDefault="00B40877" w:rsidP="00B40877">
      <w:pPr>
        <w:spacing w:after="0" w:line="360" w:lineRule="auto"/>
        <w:rPr>
          <w:rFonts w:ascii="Arial" w:hAnsi="Arial" w:cs="Arial"/>
          <w:b/>
        </w:rPr>
      </w:pPr>
      <w:r w:rsidRPr="00B40877">
        <w:rPr>
          <w:rFonts w:ascii="Arial" w:hAnsi="Arial" w:cs="Arial"/>
          <w:b/>
        </w:rPr>
        <w:t>Hinweise:</w:t>
      </w:r>
    </w:p>
    <w:p w:rsidR="00B40877" w:rsidRDefault="00B40877" w:rsidP="00B40877">
      <w:pPr>
        <w:pStyle w:val="Listenabsatz"/>
        <w:numPr>
          <w:ilvl w:val="0"/>
          <w:numId w:val="12"/>
        </w:numPr>
        <w:spacing w:after="0" w:line="360" w:lineRule="auto"/>
        <w:ind w:left="284" w:hanging="284"/>
        <w:rPr>
          <w:rFonts w:ascii="Arial" w:hAnsi="Arial" w:cs="Arial"/>
        </w:rPr>
      </w:pPr>
      <w:r>
        <w:rPr>
          <w:rFonts w:ascii="Arial" w:hAnsi="Arial" w:cs="Arial"/>
        </w:rPr>
        <w:t xml:space="preserve"> Eure Wandzeitung sollte eine große Hundertertafel enthalten.</w:t>
      </w:r>
    </w:p>
    <w:p w:rsidR="00B40877" w:rsidRDefault="00CD2F19" w:rsidP="00CD2F19">
      <w:pPr>
        <w:pStyle w:val="Listenabsatz"/>
        <w:numPr>
          <w:ilvl w:val="0"/>
          <w:numId w:val="12"/>
        </w:numPr>
        <w:spacing w:after="0" w:line="360" w:lineRule="auto"/>
        <w:ind w:left="284" w:hanging="284"/>
        <w:rPr>
          <w:rFonts w:ascii="Arial" w:hAnsi="Arial" w:cs="Arial"/>
        </w:rPr>
      </w:pPr>
      <w:r>
        <w:rPr>
          <w:rFonts w:ascii="Arial" w:hAnsi="Arial" w:cs="Arial"/>
        </w:rPr>
        <w:t xml:space="preserve"> Bereitet verschiedene Schablonen vor, die sich aus je fünf Quadraten zusammensetzen und von denen eine symmetrisch ist. </w:t>
      </w:r>
    </w:p>
    <w:p w:rsidR="00B40877" w:rsidRDefault="00B40877" w:rsidP="00B40877">
      <w:pPr>
        <w:pStyle w:val="Listenabsatz"/>
        <w:numPr>
          <w:ilvl w:val="0"/>
          <w:numId w:val="12"/>
        </w:numPr>
        <w:spacing w:after="0" w:line="360" w:lineRule="auto"/>
        <w:ind w:left="284" w:hanging="284"/>
        <w:rPr>
          <w:rFonts w:ascii="Arial" w:hAnsi="Arial" w:cs="Arial"/>
        </w:rPr>
      </w:pPr>
      <w:r>
        <w:rPr>
          <w:rFonts w:ascii="Arial" w:hAnsi="Arial" w:cs="Arial"/>
        </w:rPr>
        <w:t xml:space="preserve"> Schafft Platz zum Eintragen von Ergebnissen.</w:t>
      </w:r>
    </w:p>
    <w:p w:rsidR="00B40877" w:rsidRPr="00B40877" w:rsidRDefault="00B40877" w:rsidP="00B40877">
      <w:pPr>
        <w:pStyle w:val="Listenabsatz"/>
        <w:numPr>
          <w:ilvl w:val="0"/>
          <w:numId w:val="12"/>
        </w:numPr>
        <w:spacing w:after="0" w:line="360" w:lineRule="auto"/>
        <w:ind w:left="284" w:hanging="284"/>
        <w:rPr>
          <w:rFonts w:ascii="Arial" w:hAnsi="Arial" w:cs="Arial"/>
        </w:rPr>
      </w:pPr>
      <w:r>
        <w:rPr>
          <w:rFonts w:ascii="Arial" w:hAnsi="Arial" w:cs="Arial"/>
        </w:rPr>
        <w:t xml:space="preserve"> </w:t>
      </w:r>
      <w:r w:rsidRPr="00B40877">
        <w:rPr>
          <w:rFonts w:ascii="Arial" w:hAnsi="Arial" w:cs="Arial"/>
        </w:rPr>
        <w:t>Stellt mindestens ein kleines Rätsel und eine Verschiebungsaufgabe.</w:t>
      </w:r>
    </w:p>
    <w:p w:rsidR="00B40877" w:rsidRDefault="00B40877" w:rsidP="00B40877">
      <w:pPr>
        <w:spacing w:after="0" w:line="360" w:lineRule="auto"/>
        <w:rPr>
          <w:rFonts w:ascii="Arial" w:hAnsi="Arial" w:cs="Arial"/>
        </w:rPr>
      </w:pPr>
    </w:p>
    <w:p w:rsidR="00B40877" w:rsidRDefault="00B40877" w:rsidP="00B40877">
      <w:pPr>
        <w:spacing w:after="0" w:line="360" w:lineRule="auto"/>
        <w:rPr>
          <w:rFonts w:ascii="Arial" w:hAnsi="Arial" w:cs="Arial"/>
        </w:rPr>
      </w:pPr>
    </w:p>
    <w:p w:rsidR="00B40877" w:rsidRDefault="00B40877" w:rsidP="00B40877">
      <w:pPr>
        <w:spacing w:after="0" w:line="360" w:lineRule="auto"/>
        <w:rPr>
          <w:rFonts w:ascii="Arial" w:hAnsi="Arial" w:cs="Arial"/>
        </w:rPr>
      </w:pPr>
    </w:p>
    <w:p w:rsidR="00B40877" w:rsidRDefault="00B40877" w:rsidP="00B40877">
      <w:pPr>
        <w:spacing w:after="0" w:line="360" w:lineRule="auto"/>
        <w:rPr>
          <w:rFonts w:ascii="Arial" w:hAnsi="Arial" w:cs="Arial"/>
        </w:rPr>
      </w:pPr>
    </w:p>
    <w:p w:rsidR="00B40877" w:rsidRDefault="00B40877" w:rsidP="00B40877">
      <w:pPr>
        <w:spacing w:after="0" w:line="360" w:lineRule="auto"/>
        <w:rPr>
          <w:rFonts w:ascii="Arial" w:hAnsi="Arial" w:cs="Arial"/>
        </w:rPr>
      </w:pPr>
    </w:p>
    <w:p w:rsidR="00B40877" w:rsidRDefault="00B40877" w:rsidP="00B40877">
      <w:pPr>
        <w:spacing w:after="0" w:line="360" w:lineRule="auto"/>
        <w:rPr>
          <w:rFonts w:ascii="Arial" w:hAnsi="Arial" w:cs="Arial"/>
        </w:rPr>
      </w:pPr>
    </w:p>
    <w:p w:rsidR="00B40877" w:rsidRDefault="00B40877" w:rsidP="00B40877">
      <w:pPr>
        <w:spacing w:after="0" w:line="360" w:lineRule="auto"/>
        <w:rPr>
          <w:rFonts w:ascii="Arial" w:hAnsi="Arial" w:cs="Arial"/>
        </w:rPr>
      </w:pPr>
    </w:p>
    <w:p w:rsidR="00B40877" w:rsidRDefault="00B40877" w:rsidP="00B40877">
      <w:pPr>
        <w:spacing w:after="0" w:line="360" w:lineRule="auto"/>
        <w:rPr>
          <w:rFonts w:ascii="Arial" w:hAnsi="Arial" w:cs="Arial"/>
        </w:rPr>
      </w:pPr>
    </w:p>
    <w:p w:rsidR="00B40877" w:rsidRDefault="00B40877" w:rsidP="00B40877">
      <w:pPr>
        <w:spacing w:after="0" w:line="360" w:lineRule="auto"/>
        <w:rPr>
          <w:rFonts w:ascii="Arial" w:hAnsi="Arial" w:cs="Arial"/>
        </w:rPr>
      </w:pPr>
    </w:p>
    <w:p w:rsidR="00B40877" w:rsidRDefault="00B40877" w:rsidP="00B40877">
      <w:pPr>
        <w:spacing w:after="0" w:line="360" w:lineRule="auto"/>
        <w:rPr>
          <w:rFonts w:ascii="Arial" w:hAnsi="Arial" w:cs="Arial"/>
        </w:rPr>
      </w:pPr>
    </w:p>
    <w:p w:rsidR="00B40877" w:rsidRDefault="00B40877" w:rsidP="00B40877">
      <w:pPr>
        <w:spacing w:after="0" w:line="360" w:lineRule="auto"/>
        <w:rPr>
          <w:rFonts w:ascii="Arial" w:hAnsi="Arial" w:cs="Arial"/>
        </w:rPr>
      </w:pPr>
    </w:p>
    <w:p w:rsidR="00B40877" w:rsidRDefault="00B40877" w:rsidP="00B40877">
      <w:pPr>
        <w:spacing w:after="0" w:line="360" w:lineRule="auto"/>
        <w:rPr>
          <w:rFonts w:ascii="Arial" w:hAnsi="Arial" w:cs="Arial"/>
        </w:rPr>
      </w:pPr>
    </w:p>
    <w:p w:rsidR="00B40877" w:rsidRDefault="00B40877" w:rsidP="00B40877">
      <w:pPr>
        <w:spacing w:after="0" w:line="360" w:lineRule="auto"/>
        <w:rPr>
          <w:rFonts w:ascii="Arial" w:hAnsi="Arial" w:cs="Arial"/>
        </w:rPr>
      </w:pPr>
    </w:p>
    <w:p w:rsidR="00B40877" w:rsidRDefault="00B40877" w:rsidP="00B40877">
      <w:pPr>
        <w:spacing w:after="0" w:line="360" w:lineRule="auto"/>
        <w:rPr>
          <w:rFonts w:ascii="Arial" w:hAnsi="Arial" w:cs="Arial"/>
        </w:rPr>
      </w:pPr>
    </w:p>
    <w:p w:rsidR="00B40877" w:rsidRDefault="00B40877" w:rsidP="00B40877">
      <w:pPr>
        <w:spacing w:after="0" w:line="360" w:lineRule="auto"/>
        <w:rPr>
          <w:rFonts w:ascii="Arial" w:hAnsi="Arial" w:cs="Arial"/>
        </w:rPr>
      </w:pPr>
    </w:p>
    <w:p w:rsidR="00B40877" w:rsidRDefault="00B40877" w:rsidP="00B40877">
      <w:pPr>
        <w:spacing w:after="0" w:line="360" w:lineRule="auto"/>
        <w:rPr>
          <w:rFonts w:ascii="Arial" w:hAnsi="Arial" w:cs="Arial"/>
        </w:rPr>
      </w:pPr>
    </w:p>
    <w:p w:rsidR="00B40877" w:rsidRDefault="00B40877" w:rsidP="00B40877">
      <w:pPr>
        <w:spacing w:after="0" w:line="360" w:lineRule="auto"/>
        <w:rPr>
          <w:rFonts w:ascii="Arial" w:hAnsi="Arial" w:cs="Arial"/>
        </w:rPr>
      </w:pPr>
    </w:p>
    <w:p w:rsidR="00B40877" w:rsidRDefault="00B40877" w:rsidP="00B40877">
      <w:pPr>
        <w:spacing w:after="0" w:line="360" w:lineRule="auto"/>
        <w:rPr>
          <w:rFonts w:ascii="Arial" w:hAnsi="Arial" w:cs="Arial"/>
        </w:rPr>
      </w:pPr>
    </w:p>
    <w:p w:rsidR="00B40877" w:rsidRDefault="00B40877" w:rsidP="00B40877">
      <w:pPr>
        <w:spacing w:after="0" w:line="360" w:lineRule="auto"/>
        <w:rPr>
          <w:rFonts w:ascii="Arial" w:hAnsi="Arial" w:cs="Arial"/>
        </w:rPr>
      </w:pPr>
    </w:p>
    <w:p w:rsidR="00B40877" w:rsidRDefault="00B40877" w:rsidP="00B40877">
      <w:pPr>
        <w:spacing w:after="0" w:line="360" w:lineRule="auto"/>
        <w:rPr>
          <w:rFonts w:ascii="Arial" w:hAnsi="Arial" w:cs="Arial"/>
        </w:rPr>
      </w:pPr>
    </w:p>
    <w:p w:rsidR="00B40877" w:rsidRDefault="00B40877" w:rsidP="00B40877">
      <w:pPr>
        <w:spacing w:after="0" w:line="360" w:lineRule="auto"/>
        <w:rPr>
          <w:rFonts w:ascii="Arial" w:hAnsi="Arial" w:cs="Arial"/>
        </w:rPr>
      </w:pPr>
    </w:p>
    <w:p w:rsidR="00B40877" w:rsidRDefault="00B40877" w:rsidP="00B40877">
      <w:pPr>
        <w:spacing w:after="0" w:line="360" w:lineRule="auto"/>
        <w:rPr>
          <w:rFonts w:ascii="Arial" w:hAnsi="Arial" w:cs="Arial"/>
        </w:rPr>
      </w:pPr>
    </w:p>
    <w:p w:rsidR="00B40877" w:rsidRPr="00B40877" w:rsidRDefault="00B40877" w:rsidP="00B40877">
      <w:pPr>
        <w:spacing w:after="0" w:line="360" w:lineRule="auto"/>
        <w:jc w:val="both"/>
        <w:rPr>
          <w:rFonts w:ascii="Arial" w:hAnsi="Arial" w:cs="Arial"/>
          <w:b/>
          <w:sz w:val="24"/>
          <w:szCs w:val="24"/>
          <w:u w:val="single"/>
        </w:rPr>
      </w:pPr>
      <w:r w:rsidRPr="00B40877">
        <w:rPr>
          <w:rFonts w:ascii="Arial" w:hAnsi="Arial" w:cs="Arial"/>
          <w:b/>
          <w:sz w:val="24"/>
          <w:szCs w:val="24"/>
          <w:u w:val="single"/>
        </w:rPr>
        <w:lastRenderedPageBreak/>
        <w:t>Arbeitsanweisung</w:t>
      </w:r>
    </w:p>
    <w:p w:rsidR="00B40877" w:rsidRPr="00B40877" w:rsidRDefault="00B40877" w:rsidP="00B40877">
      <w:pPr>
        <w:spacing w:after="0" w:line="360" w:lineRule="auto"/>
        <w:jc w:val="both"/>
        <w:rPr>
          <w:rFonts w:ascii="Arial" w:hAnsi="Arial" w:cs="Arial"/>
          <w:b/>
          <w:sz w:val="24"/>
          <w:szCs w:val="24"/>
          <w:u w:val="single"/>
        </w:rPr>
      </w:pPr>
      <w:r w:rsidRPr="00B40877">
        <w:rPr>
          <w:rFonts w:ascii="Arial" w:hAnsi="Arial" w:cs="Arial"/>
          <w:b/>
          <w:sz w:val="24"/>
          <w:szCs w:val="24"/>
          <w:u w:val="single"/>
        </w:rPr>
        <w:t>Wandzeitung zu</w:t>
      </w:r>
      <w:r>
        <w:rPr>
          <w:rFonts w:ascii="Arial" w:hAnsi="Arial" w:cs="Arial"/>
          <w:b/>
          <w:sz w:val="24"/>
          <w:szCs w:val="24"/>
          <w:u w:val="single"/>
        </w:rPr>
        <w:t>r Symmetrie bei Vierecken</w:t>
      </w:r>
    </w:p>
    <w:p w:rsidR="00B40877" w:rsidRDefault="00B40877" w:rsidP="00B40877">
      <w:pPr>
        <w:spacing w:after="0" w:line="360" w:lineRule="auto"/>
        <w:rPr>
          <w:rFonts w:ascii="Arial" w:hAnsi="Arial" w:cs="Arial"/>
        </w:rPr>
      </w:pPr>
      <w:r>
        <w:rPr>
          <w:rFonts w:ascii="Arial" w:hAnsi="Arial" w:cs="Arial"/>
        </w:rPr>
        <w:t>Erstellt eine Wandzeitung zum Thema „Symmetrie an Vierecken“. Orientiert euch dafür an den folgenden Leitfragen und dem Bewertungsbogen für die Wandzeitungen. Im Anschluss an die Erarbeitung der Wandzeitung präsentiert ihr als Gruppe eure Ergebnisse vor der Klasse.</w:t>
      </w:r>
    </w:p>
    <w:p w:rsidR="00B40877" w:rsidRDefault="00B40877" w:rsidP="00B40877">
      <w:pPr>
        <w:spacing w:after="0" w:line="360" w:lineRule="auto"/>
        <w:rPr>
          <w:rFonts w:ascii="Arial" w:hAnsi="Arial" w:cs="Arial"/>
        </w:rPr>
      </w:pPr>
    </w:p>
    <w:p w:rsidR="00B40877" w:rsidRPr="00B40877" w:rsidRDefault="00B40877" w:rsidP="00B40877">
      <w:pPr>
        <w:spacing w:after="0" w:line="360" w:lineRule="auto"/>
        <w:rPr>
          <w:rFonts w:ascii="Arial" w:hAnsi="Arial" w:cs="Arial"/>
          <w:b/>
        </w:rPr>
      </w:pPr>
      <w:r w:rsidRPr="00B40877">
        <w:rPr>
          <w:rFonts w:ascii="Arial" w:hAnsi="Arial" w:cs="Arial"/>
          <w:b/>
        </w:rPr>
        <w:t>Leitfragen:</w:t>
      </w:r>
    </w:p>
    <w:p w:rsidR="00B40877" w:rsidRDefault="00B40877" w:rsidP="00B40877">
      <w:pPr>
        <w:pStyle w:val="Listenabsatz"/>
        <w:numPr>
          <w:ilvl w:val="0"/>
          <w:numId w:val="13"/>
        </w:numPr>
        <w:spacing w:after="0" w:line="360" w:lineRule="auto"/>
        <w:ind w:left="284" w:hanging="284"/>
        <w:rPr>
          <w:rFonts w:ascii="Arial" w:hAnsi="Arial" w:cs="Arial"/>
        </w:rPr>
      </w:pPr>
      <w:r>
        <w:rPr>
          <w:rFonts w:ascii="Arial" w:hAnsi="Arial" w:cs="Arial"/>
        </w:rPr>
        <w:t xml:space="preserve"> Welche verschiedenen Arten von Vierecken gibt es?</w:t>
      </w:r>
    </w:p>
    <w:p w:rsidR="00B40877" w:rsidRDefault="00B40877" w:rsidP="00B40877">
      <w:pPr>
        <w:pStyle w:val="Listenabsatz"/>
        <w:numPr>
          <w:ilvl w:val="0"/>
          <w:numId w:val="13"/>
        </w:numPr>
        <w:spacing w:after="0" w:line="360" w:lineRule="auto"/>
        <w:ind w:left="284" w:hanging="284"/>
        <w:rPr>
          <w:rFonts w:ascii="Arial" w:hAnsi="Arial" w:cs="Arial"/>
        </w:rPr>
      </w:pPr>
      <w:r>
        <w:rPr>
          <w:rFonts w:ascii="Arial" w:hAnsi="Arial" w:cs="Arial"/>
        </w:rPr>
        <w:t xml:space="preserve"> Welche Vierecke sind spiegelsymmetrisch, welche drehsymmetrisch und welche weisen </w:t>
      </w:r>
    </w:p>
    <w:p w:rsidR="00B40877" w:rsidRDefault="00B40877" w:rsidP="00B40877">
      <w:pPr>
        <w:pStyle w:val="Listenabsatz"/>
        <w:spacing w:after="0" w:line="360" w:lineRule="auto"/>
        <w:ind w:left="284"/>
        <w:rPr>
          <w:rFonts w:ascii="Arial" w:hAnsi="Arial" w:cs="Arial"/>
        </w:rPr>
      </w:pPr>
      <w:r>
        <w:rPr>
          <w:rFonts w:ascii="Arial" w:hAnsi="Arial" w:cs="Arial"/>
        </w:rPr>
        <w:t xml:space="preserve"> keine Symmetrie auf?</w:t>
      </w:r>
    </w:p>
    <w:p w:rsidR="00B40877" w:rsidRDefault="00B40877" w:rsidP="00B40877">
      <w:pPr>
        <w:pStyle w:val="Listenabsatz"/>
        <w:numPr>
          <w:ilvl w:val="0"/>
          <w:numId w:val="13"/>
        </w:numPr>
        <w:spacing w:after="0" w:line="360" w:lineRule="auto"/>
        <w:ind w:left="284" w:hanging="284"/>
        <w:rPr>
          <w:rFonts w:ascii="Arial" w:hAnsi="Arial" w:cs="Arial"/>
        </w:rPr>
      </w:pPr>
      <w:r>
        <w:rPr>
          <w:rFonts w:ascii="Arial" w:hAnsi="Arial" w:cs="Arial"/>
        </w:rPr>
        <w:t xml:space="preserve"> </w:t>
      </w:r>
      <w:r w:rsidRPr="00B40877">
        <w:rPr>
          <w:rFonts w:ascii="Arial" w:hAnsi="Arial" w:cs="Arial"/>
        </w:rPr>
        <w:t>Versucht, besondere Fälle zu beschreiben, bei denen eine Symmetrie auftritt.</w:t>
      </w:r>
    </w:p>
    <w:p w:rsidR="00B40877" w:rsidRDefault="00B40877" w:rsidP="00B40877">
      <w:pPr>
        <w:spacing w:after="0" w:line="360" w:lineRule="auto"/>
        <w:rPr>
          <w:rFonts w:ascii="Arial" w:hAnsi="Arial" w:cs="Arial"/>
        </w:rPr>
      </w:pPr>
    </w:p>
    <w:p w:rsidR="00B40877" w:rsidRDefault="00B40877" w:rsidP="00B40877">
      <w:pPr>
        <w:spacing w:after="0" w:line="360" w:lineRule="auto"/>
        <w:rPr>
          <w:rFonts w:ascii="Arial" w:hAnsi="Arial" w:cs="Arial"/>
        </w:rPr>
      </w:pPr>
      <w:r w:rsidRPr="00B40877">
        <w:rPr>
          <w:rFonts w:ascii="Arial" w:hAnsi="Arial" w:cs="Arial"/>
          <w:b/>
        </w:rPr>
        <w:t>Hinweis:</w:t>
      </w:r>
      <w:r>
        <w:rPr>
          <w:rFonts w:ascii="Arial" w:hAnsi="Arial" w:cs="Arial"/>
        </w:rPr>
        <w:t xml:space="preserve"> </w:t>
      </w:r>
    </w:p>
    <w:p w:rsidR="00B40877" w:rsidRDefault="00B40877" w:rsidP="00B40877">
      <w:pPr>
        <w:spacing w:after="0" w:line="360" w:lineRule="auto"/>
        <w:rPr>
          <w:rFonts w:ascii="Arial" w:hAnsi="Arial" w:cs="Arial"/>
        </w:rPr>
      </w:pPr>
      <w:r>
        <w:rPr>
          <w:rFonts w:ascii="Arial" w:hAnsi="Arial" w:cs="Arial"/>
        </w:rPr>
        <w:t>Achtet bei der Wandzeitung auf folgende Punkte.</w:t>
      </w:r>
    </w:p>
    <w:p w:rsidR="00B40877" w:rsidRDefault="00B40877" w:rsidP="00B40877">
      <w:pPr>
        <w:pStyle w:val="Listenabsatz"/>
        <w:numPr>
          <w:ilvl w:val="0"/>
          <w:numId w:val="1"/>
        </w:numPr>
        <w:spacing w:after="0" w:line="360" w:lineRule="auto"/>
        <w:rPr>
          <w:rFonts w:ascii="Arial" w:hAnsi="Arial" w:cs="Arial"/>
        </w:rPr>
      </w:pPr>
      <w:r>
        <w:rPr>
          <w:rFonts w:ascii="Arial" w:hAnsi="Arial" w:cs="Arial"/>
        </w:rPr>
        <w:t>fachliche Richtigkeit</w:t>
      </w:r>
    </w:p>
    <w:p w:rsidR="00B40877" w:rsidRDefault="00B40877" w:rsidP="00B40877">
      <w:pPr>
        <w:pStyle w:val="Listenabsatz"/>
        <w:numPr>
          <w:ilvl w:val="0"/>
          <w:numId w:val="1"/>
        </w:numPr>
        <w:spacing w:after="0" w:line="360" w:lineRule="auto"/>
        <w:rPr>
          <w:rFonts w:ascii="Arial" w:hAnsi="Arial" w:cs="Arial"/>
        </w:rPr>
      </w:pPr>
      <w:r>
        <w:rPr>
          <w:rFonts w:ascii="Arial" w:hAnsi="Arial" w:cs="Arial"/>
        </w:rPr>
        <w:t>Übersichtlichkeit</w:t>
      </w:r>
    </w:p>
    <w:p w:rsidR="00B40877" w:rsidRPr="00B40877" w:rsidRDefault="00B40877" w:rsidP="00B40877">
      <w:pPr>
        <w:pStyle w:val="Listenabsatz"/>
        <w:numPr>
          <w:ilvl w:val="0"/>
          <w:numId w:val="1"/>
        </w:numPr>
        <w:spacing w:after="0" w:line="360" w:lineRule="auto"/>
        <w:rPr>
          <w:rFonts w:ascii="Arial" w:hAnsi="Arial" w:cs="Arial"/>
        </w:rPr>
      </w:pPr>
      <w:r>
        <w:rPr>
          <w:rFonts w:ascii="Arial" w:hAnsi="Arial" w:cs="Arial"/>
        </w:rPr>
        <w:t>Verständlichkeit für Mitschüler</w:t>
      </w:r>
    </w:p>
    <w:p w:rsidR="00B40877" w:rsidRDefault="00B40877" w:rsidP="00B40877">
      <w:pPr>
        <w:spacing w:after="0" w:line="360" w:lineRule="auto"/>
        <w:rPr>
          <w:rFonts w:ascii="Arial" w:hAnsi="Arial" w:cs="Arial"/>
        </w:rPr>
      </w:pPr>
    </w:p>
    <w:p w:rsidR="00B40877" w:rsidRDefault="00B40877" w:rsidP="00B40877">
      <w:pPr>
        <w:spacing w:after="0" w:line="360" w:lineRule="auto"/>
        <w:rPr>
          <w:rFonts w:ascii="Arial" w:hAnsi="Arial" w:cs="Arial"/>
        </w:rPr>
      </w:pPr>
    </w:p>
    <w:p w:rsidR="00B40877" w:rsidRDefault="00B40877" w:rsidP="00B40877">
      <w:pPr>
        <w:spacing w:after="0" w:line="360" w:lineRule="auto"/>
        <w:rPr>
          <w:rFonts w:ascii="Arial" w:hAnsi="Arial" w:cs="Arial"/>
        </w:rPr>
      </w:pPr>
    </w:p>
    <w:p w:rsidR="00B40877" w:rsidRDefault="00B40877" w:rsidP="00B40877">
      <w:pPr>
        <w:spacing w:after="0" w:line="360" w:lineRule="auto"/>
        <w:rPr>
          <w:rFonts w:ascii="Arial" w:hAnsi="Arial" w:cs="Arial"/>
        </w:rPr>
      </w:pPr>
    </w:p>
    <w:p w:rsidR="00B40877" w:rsidRDefault="00B40877" w:rsidP="00B40877">
      <w:pPr>
        <w:spacing w:after="0" w:line="360" w:lineRule="auto"/>
        <w:rPr>
          <w:rFonts w:ascii="Arial" w:hAnsi="Arial" w:cs="Arial"/>
        </w:rPr>
      </w:pPr>
    </w:p>
    <w:p w:rsidR="00B40877" w:rsidRDefault="00B40877" w:rsidP="00B40877">
      <w:pPr>
        <w:spacing w:after="0" w:line="360" w:lineRule="auto"/>
        <w:rPr>
          <w:rFonts w:ascii="Arial" w:hAnsi="Arial" w:cs="Arial"/>
        </w:rPr>
      </w:pPr>
    </w:p>
    <w:p w:rsidR="00B40877" w:rsidRDefault="00B40877" w:rsidP="00B40877">
      <w:pPr>
        <w:spacing w:after="0" w:line="360" w:lineRule="auto"/>
        <w:rPr>
          <w:rFonts w:ascii="Arial" w:hAnsi="Arial" w:cs="Arial"/>
        </w:rPr>
      </w:pPr>
    </w:p>
    <w:p w:rsidR="00B40877" w:rsidRDefault="00B40877" w:rsidP="00B40877">
      <w:pPr>
        <w:spacing w:after="0" w:line="360" w:lineRule="auto"/>
        <w:rPr>
          <w:rFonts w:ascii="Arial" w:hAnsi="Arial" w:cs="Arial"/>
        </w:rPr>
      </w:pPr>
    </w:p>
    <w:p w:rsidR="00B40877" w:rsidRDefault="00B40877" w:rsidP="00B40877">
      <w:pPr>
        <w:spacing w:after="0" w:line="360" w:lineRule="auto"/>
        <w:rPr>
          <w:rFonts w:ascii="Arial" w:hAnsi="Arial" w:cs="Arial"/>
        </w:rPr>
      </w:pPr>
    </w:p>
    <w:p w:rsidR="00B40877" w:rsidRDefault="00B40877" w:rsidP="00B40877">
      <w:pPr>
        <w:spacing w:after="0" w:line="360" w:lineRule="auto"/>
        <w:rPr>
          <w:rFonts w:ascii="Arial" w:hAnsi="Arial" w:cs="Arial"/>
        </w:rPr>
      </w:pPr>
    </w:p>
    <w:p w:rsidR="00B40877" w:rsidRDefault="00B40877" w:rsidP="00B40877">
      <w:pPr>
        <w:spacing w:after="0" w:line="360" w:lineRule="auto"/>
        <w:rPr>
          <w:rFonts w:ascii="Arial" w:hAnsi="Arial" w:cs="Arial"/>
        </w:rPr>
      </w:pPr>
    </w:p>
    <w:p w:rsidR="00B40877" w:rsidRDefault="00B40877" w:rsidP="00B40877">
      <w:pPr>
        <w:spacing w:after="0" w:line="360" w:lineRule="auto"/>
        <w:rPr>
          <w:rFonts w:ascii="Arial" w:hAnsi="Arial" w:cs="Arial"/>
        </w:rPr>
      </w:pPr>
    </w:p>
    <w:p w:rsidR="00B40877" w:rsidRDefault="00B40877" w:rsidP="00B40877">
      <w:pPr>
        <w:spacing w:after="0" w:line="360" w:lineRule="auto"/>
        <w:rPr>
          <w:rFonts w:ascii="Arial" w:hAnsi="Arial" w:cs="Arial"/>
        </w:rPr>
      </w:pPr>
    </w:p>
    <w:p w:rsidR="00B40877" w:rsidRDefault="00B40877" w:rsidP="00B40877">
      <w:pPr>
        <w:spacing w:after="0" w:line="360" w:lineRule="auto"/>
        <w:rPr>
          <w:rFonts w:ascii="Arial" w:hAnsi="Arial" w:cs="Arial"/>
        </w:rPr>
      </w:pPr>
    </w:p>
    <w:p w:rsidR="00B40877" w:rsidRDefault="00B40877" w:rsidP="00B40877">
      <w:pPr>
        <w:spacing w:after="0" w:line="360" w:lineRule="auto"/>
        <w:rPr>
          <w:rFonts w:ascii="Arial" w:hAnsi="Arial" w:cs="Arial"/>
        </w:rPr>
      </w:pPr>
    </w:p>
    <w:p w:rsidR="00B40877" w:rsidRDefault="00B40877" w:rsidP="00B40877">
      <w:pPr>
        <w:spacing w:after="0" w:line="360" w:lineRule="auto"/>
        <w:rPr>
          <w:rFonts w:ascii="Arial" w:hAnsi="Arial" w:cs="Arial"/>
        </w:rPr>
      </w:pPr>
    </w:p>
    <w:p w:rsidR="00B40877" w:rsidRDefault="00B40877" w:rsidP="00B40877">
      <w:pPr>
        <w:spacing w:after="0" w:line="360" w:lineRule="auto"/>
        <w:rPr>
          <w:rFonts w:ascii="Arial" w:hAnsi="Arial" w:cs="Arial"/>
        </w:rPr>
      </w:pPr>
    </w:p>
    <w:p w:rsidR="00B40877" w:rsidRPr="00B40877" w:rsidRDefault="00B40877" w:rsidP="00B40877">
      <w:pPr>
        <w:spacing w:after="0" w:line="360" w:lineRule="auto"/>
        <w:jc w:val="both"/>
        <w:rPr>
          <w:rFonts w:ascii="Arial" w:hAnsi="Arial" w:cs="Arial"/>
          <w:b/>
          <w:sz w:val="24"/>
          <w:szCs w:val="24"/>
          <w:u w:val="single"/>
        </w:rPr>
      </w:pPr>
      <w:r w:rsidRPr="00B40877">
        <w:rPr>
          <w:rFonts w:ascii="Arial" w:hAnsi="Arial" w:cs="Arial"/>
          <w:b/>
          <w:sz w:val="24"/>
          <w:szCs w:val="24"/>
          <w:u w:val="single"/>
        </w:rPr>
        <w:lastRenderedPageBreak/>
        <w:t>A</w:t>
      </w:r>
      <w:bookmarkStart w:id="0" w:name="_GoBack"/>
      <w:bookmarkEnd w:id="0"/>
      <w:r w:rsidRPr="00B40877">
        <w:rPr>
          <w:rFonts w:ascii="Arial" w:hAnsi="Arial" w:cs="Arial"/>
          <w:b/>
          <w:sz w:val="24"/>
          <w:szCs w:val="24"/>
          <w:u w:val="single"/>
        </w:rPr>
        <w:t>rbeitsanweisung</w:t>
      </w:r>
    </w:p>
    <w:p w:rsidR="00B40877" w:rsidRPr="00B40877" w:rsidRDefault="00B40877" w:rsidP="00B40877">
      <w:pPr>
        <w:spacing w:after="0" w:line="360" w:lineRule="auto"/>
        <w:jc w:val="both"/>
        <w:rPr>
          <w:rFonts w:ascii="Arial" w:hAnsi="Arial" w:cs="Arial"/>
          <w:b/>
          <w:sz w:val="24"/>
          <w:szCs w:val="24"/>
          <w:u w:val="single"/>
        </w:rPr>
      </w:pPr>
      <w:r w:rsidRPr="00B40877">
        <w:rPr>
          <w:rFonts w:ascii="Arial" w:hAnsi="Arial" w:cs="Arial"/>
          <w:b/>
          <w:sz w:val="24"/>
          <w:szCs w:val="24"/>
          <w:u w:val="single"/>
        </w:rPr>
        <w:t>Wandzeitung zu</w:t>
      </w:r>
      <w:r>
        <w:rPr>
          <w:rFonts w:ascii="Arial" w:hAnsi="Arial" w:cs="Arial"/>
          <w:b/>
          <w:sz w:val="24"/>
          <w:szCs w:val="24"/>
          <w:u w:val="single"/>
        </w:rPr>
        <w:t xml:space="preserve"> Sternschnitten</w:t>
      </w:r>
    </w:p>
    <w:p w:rsidR="00B40877" w:rsidRDefault="00B40877" w:rsidP="00B40877">
      <w:pPr>
        <w:spacing w:after="0" w:line="360" w:lineRule="auto"/>
        <w:rPr>
          <w:rFonts w:ascii="Arial" w:hAnsi="Arial" w:cs="Arial"/>
        </w:rPr>
      </w:pPr>
      <w:r>
        <w:rPr>
          <w:rFonts w:ascii="Arial" w:hAnsi="Arial" w:cs="Arial"/>
        </w:rPr>
        <w:t>Erstellt eine Wandzeitung zum Thema „Sternschnitte“. Nutzt dafür farbiges Papier. Im Anschluss an die Erarbeitung der Wandzeitung präsentiert ihr als Gruppe eure Ergebnisse vor der Klasse.</w:t>
      </w:r>
    </w:p>
    <w:p w:rsidR="00B40877" w:rsidRDefault="00B40877" w:rsidP="00B40877">
      <w:pPr>
        <w:spacing w:after="0" w:line="360" w:lineRule="auto"/>
        <w:rPr>
          <w:rFonts w:ascii="Arial" w:hAnsi="Arial" w:cs="Arial"/>
        </w:rPr>
      </w:pPr>
    </w:p>
    <w:p w:rsidR="00B40877" w:rsidRPr="00B40877" w:rsidRDefault="00B40877" w:rsidP="00B40877">
      <w:pPr>
        <w:spacing w:after="0" w:line="360" w:lineRule="auto"/>
        <w:rPr>
          <w:rFonts w:ascii="Arial" w:hAnsi="Arial" w:cs="Arial"/>
          <w:b/>
        </w:rPr>
      </w:pPr>
      <w:r w:rsidRPr="00B40877">
        <w:rPr>
          <w:rFonts w:ascii="Arial" w:hAnsi="Arial" w:cs="Arial"/>
          <w:b/>
        </w:rPr>
        <w:t>Leitlinien:</w:t>
      </w:r>
    </w:p>
    <w:p w:rsidR="00B40877" w:rsidRDefault="00B40877" w:rsidP="00B40877">
      <w:pPr>
        <w:pStyle w:val="Listenabsatz"/>
        <w:numPr>
          <w:ilvl w:val="0"/>
          <w:numId w:val="14"/>
        </w:numPr>
        <w:spacing w:after="0" w:line="360" w:lineRule="auto"/>
        <w:ind w:left="284" w:hanging="284"/>
        <w:rPr>
          <w:rFonts w:ascii="Arial" w:hAnsi="Arial" w:cs="Arial"/>
        </w:rPr>
      </w:pPr>
      <w:r>
        <w:rPr>
          <w:rFonts w:ascii="Arial" w:hAnsi="Arial" w:cs="Arial"/>
        </w:rPr>
        <w:t xml:space="preserve"> Stellt alle Schritte der Faltanleitung und den fertigen Stern an der Wandzeitung dar. </w:t>
      </w:r>
    </w:p>
    <w:p w:rsidR="00B40877" w:rsidRDefault="00B40877" w:rsidP="00B40877">
      <w:pPr>
        <w:pStyle w:val="Listenabsatz"/>
        <w:spacing w:after="0" w:line="360" w:lineRule="auto"/>
        <w:ind w:left="284"/>
        <w:rPr>
          <w:rFonts w:ascii="Arial" w:hAnsi="Arial" w:cs="Arial"/>
        </w:rPr>
      </w:pPr>
      <w:r>
        <w:rPr>
          <w:rFonts w:ascii="Arial" w:hAnsi="Arial" w:cs="Arial"/>
        </w:rPr>
        <w:t xml:space="preserve"> Illustrationen sollen die Faltanleitung korrekt darstellen und das Nachfalten unterstützen.</w:t>
      </w:r>
    </w:p>
    <w:p w:rsidR="00B40877" w:rsidRDefault="00B40877" w:rsidP="00B40877">
      <w:pPr>
        <w:pStyle w:val="Listenabsatz"/>
        <w:numPr>
          <w:ilvl w:val="0"/>
          <w:numId w:val="14"/>
        </w:numPr>
        <w:spacing w:after="0" w:line="360" w:lineRule="auto"/>
        <w:ind w:left="284" w:hanging="284"/>
        <w:rPr>
          <w:rFonts w:ascii="Arial" w:hAnsi="Arial" w:cs="Arial"/>
        </w:rPr>
      </w:pPr>
      <w:r>
        <w:rPr>
          <w:rFonts w:ascii="Arial" w:hAnsi="Arial" w:cs="Arial"/>
        </w:rPr>
        <w:t xml:space="preserve"> Stellt die Symmetrieachsen an einem Sternschnitt dar. Macht deutlich, welche </w:t>
      </w:r>
    </w:p>
    <w:p w:rsidR="00B40877" w:rsidRDefault="00CD2F19" w:rsidP="00B40877">
      <w:pPr>
        <w:pStyle w:val="Listenabsatz"/>
        <w:spacing w:after="0" w:line="360" w:lineRule="auto"/>
        <w:ind w:left="284"/>
        <w:rPr>
          <w:rFonts w:ascii="Arial" w:hAnsi="Arial" w:cs="Arial"/>
        </w:rPr>
      </w:pPr>
      <w:r>
        <w:rPr>
          <w:rFonts w:ascii="Arial" w:hAnsi="Arial" w:cs="Arial"/>
        </w:rPr>
        <w:t xml:space="preserve"> Symmetrieachsen sich</w:t>
      </w:r>
      <w:r w:rsidR="00B40877">
        <w:rPr>
          <w:rFonts w:ascii="Arial" w:hAnsi="Arial" w:cs="Arial"/>
        </w:rPr>
        <w:t xml:space="preserve"> ähnlich sind.</w:t>
      </w:r>
    </w:p>
    <w:p w:rsidR="00B40877" w:rsidRDefault="00B40877" w:rsidP="00B40877">
      <w:pPr>
        <w:pStyle w:val="Listenabsatz"/>
        <w:numPr>
          <w:ilvl w:val="0"/>
          <w:numId w:val="14"/>
        </w:numPr>
        <w:spacing w:after="0" w:line="360" w:lineRule="auto"/>
        <w:ind w:left="284" w:hanging="284"/>
        <w:rPr>
          <w:rFonts w:ascii="Arial" w:hAnsi="Arial" w:cs="Arial"/>
        </w:rPr>
      </w:pPr>
      <w:r>
        <w:rPr>
          <w:rFonts w:ascii="Arial" w:hAnsi="Arial" w:cs="Arial"/>
        </w:rPr>
        <w:t xml:space="preserve"> </w:t>
      </w:r>
      <w:r w:rsidRPr="00B40877">
        <w:rPr>
          <w:rFonts w:ascii="Arial" w:hAnsi="Arial" w:cs="Arial"/>
        </w:rPr>
        <w:t>Stellt die Drehsymmetrie dar.</w:t>
      </w:r>
    </w:p>
    <w:p w:rsidR="00B40877" w:rsidRDefault="00B40877" w:rsidP="00B40877">
      <w:pPr>
        <w:spacing w:after="0" w:line="360" w:lineRule="auto"/>
        <w:rPr>
          <w:rFonts w:ascii="Arial" w:hAnsi="Arial" w:cs="Arial"/>
        </w:rPr>
      </w:pPr>
    </w:p>
    <w:p w:rsidR="00B40877" w:rsidRDefault="00B40877" w:rsidP="00B40877">
      <w:pPr>
        <w:spacing w:after="0" w:line="360" w:lineRule="auto"/>
        <w:rPr>
          <w:rFonts w:ascii="Arial" w:hAnsi="Arial" w:cs="Arial"/>
        </w:rPr>
      </w:pPr>
    </w:p>
    <w:p w:rsidR="00B40877" w:rsidRDefault="00B40877" w:rsidP="00B40877">
      <w:pPr>
        <w:spacing w:after="0" w:line="360" w:lineRule="auto"/>
        <w:rPr>
          <w:rFonts w:ascii="Arial" w:hAnsi="Arial" w:cs="Arial"/>
        </w:rPr>
      </w:pPr>
    </w:p>
    <w:p w:rsidR="00B40877" w:rsidRDefault="00B40877" w:rsidP="00B40877">
      <w:pPr>
        <w:spacing w:after="0" w:line="360" w:lineRule="auto"/>
        <w:rPr>
          <w:rFonts w:ascii="Arial" w:hAnsi="Arial" w:cs="Arial"/>
        </w:rPr>
      </w:pPr>
    </w:p>
    <w:p w:rsidR="00B40877" w:rsidRDefault="00B40877" w:rsidP="00B40877">
      <w:pPr>
        <w:spacing w:after="0" w:line="360" w:lineRule="auto"/>
        <w:rPr>
          <w:rFonts w:ascii="Arial" w:hAnsi="Arial" w:cs="Arial"/>
        </w:rPr>
      </w:pPr>
    </w:p>
    <w:p w:rsidR="00B40877" w:rsidRDefault="00B40877" w:rsidP="00B40877">
      <w:pPr>
        <w:spacing w:after="0" w:line="360" w:lineRule="auto"/>
        <w:rPr>
          <w:rFonts w:ascii="Arial" w:hAnsi="Arial" w:cs="Arial"/>
        </w:rPr>
      </w:pPr>
    </w:p>
    <w:p w:rsidR="00B40877" w:rsidRDefault="00B40877" w:rsidP="00B40877">
      <w:pPr>
        <w:spacing w:after="0" w:line="360" w:lineRule="auto"/>
        <w:rPr>
          <w:rFonts w:ascii="Arial" w:hAnsi="Arial" w:cs="Arial"/>
        </w:rPr>
      </w:pPr>
    </w:p>
    <w:p w:rsidR="00B40877" w:rsidRDefault="00B40877" w:rsidP="00B40877">
      <w:pPr>
        <w:spacing w:after="0" w:line="360" w:lineRule="auto"/>
        <w:rPr>
          <w:rFonts w:ascii="Arial" w:hAnsi="Arial" w:cs="Arial"/>
        </w:rPr>
      </w:pPr>
    </w:p>
    <w:p w:rsidR="00B40877" w:rsidRDefault="00B40877" w:rsidP="00B40877">
      <w:pPr>
        <w:spacing w:after="0" w:line="360" w:lineRule="auto"/>
        <w:rPr>
          <w:rFonts w:ascii="Arial" w:hAnsi="Arial" w:cs="Arial"/>
        </w:rPr>
      </w:pPr>
    </w:p>
    <w:p w:rsidR="00B40877" w:rsidRDefault="00B40877" w:rsidP="00B40877">
      <w:pPr>
        <w:spacing w:after="0" w:line="360" w:lineRule="auto"/>
        <w:rPr>
          <w:rFonts w:ascii="Arial" w:hAnsi="Arial" w:cs="Arial"/>
        </w:rPr>
      </w:pPr>
    </w:p>
    <w:p w:rsidR="00B40877" w:rsidRDefault="00B40877" w:rsidP="00B40877">
      <w:pPr>
        <w:spacing w:after="0" w:line="360" w:lineRule="auto"/>
        <w:rPr>
          <w:rFonts w:ascii="Arial" w:hAnsi="Arial" w:cs="Arial"/>
        </w:rPr>
      </w:pPr>
    </w:p>
    <w:p w:rsidR="00B40877" w:rsidRDefault="00B40877" w:rsidP="00B40877">
      <w:pPr>
        <w:spacing w:after="0" w:line="360" w:lineRule="auto"/>
        <w:rPr>
          <w:rFonts w:ascii="Arial" w:hAnsi="Arial" w:cs="Arial"/>
        </w:rPr>
      </w:pPr>
    </w:p>
    <w:p w:rsidR="00B40877" w:rsidRDefault="00B40877" w:rsidP="00B40877">
      <w:pPr>
        <w:spacing w:after="0" w:line="360" w:lineRule="auto"/>
        <w:rPr>
          <w:rFonts w:ascii="Arial" w:hAnsi="Arial" w:cs="Arial"/>
        </w:rPr>
      </w:pPr>
    </w:p>
    <w:p w:rsidR="00B40877" w:rsidRDefault="00B40877" w:rsidP="00B40877">
      <w:pPr>
        <w:spacing w:after="0" w:line="360" w:lineRule="auto"/>
        <w:rPr>
          <w:rFonts w:ascii="Arial" w:hAnsi="Arial" w:cs="Arial"/>
        </w:rPr>
      </w:pPr>
    </w:p>
    <w:p w:rsidR="00B40877" w:rsidRDefault="00B40877" w:rsidP="00B40877">
      <w:pPr>
        <w:spacing w:after="0" w:line="360" w:lineRule="auto"/>
        <w:rPr>
          <w:rFonts w:ascii="Arial" w:hAnsi="Arial" w:cs="Arial"/>
        </w:rPr>
      </w:pPr>
    </w:p>
    <w:p w:rsidR="00B40877" w:rsidRDefault="00B40877" w:rsidP="00B40877">
      <w:pPr>
        <w:spacing w:after="0" w:line="360" w:lineRule="auto"/>
        <w:rPr>
          <w:rFonts w:ascii="Arial" w:hAnsi="Arial" w:cs="Arial"/>
        </w:rPr>
      </w:pPr>
    </w:p>
    <w:p w:rsidR="00B40877" w:rsidRDefault="00B40877" w:rsidP="00B40877">
      <w:pPr>
        <w:spacing w:after="0" w:line="360" w:lineRule="auto"/>
        <w:rPr>
          <w:rFonts w:ascii="Arial" w:hAnsi="Arial" w:cs="Arial"/>
        </w:rPr>
      </w:pPr>
    </w:p>
    <w:p w:rsidR="00B40877" w:rsidRDefault="00B40877" w:rsidP="00B40877">
      <w:pPr>
        <w:spacing w:after="0" w:line="360" w:lineRule="auto"/>
        <w:rPr>
          <w:rFonts w:ascii="Arial" w:hAnsi="Arial" w:cs="Arial"/>
        </w:rPr>
      </w:pPr>
    </w:p>
    <w:p w:rsidR="00B40877" w:rsidRDefault="00B40877" w:rsidP="00B40877">
      <w:pPr>
        <w:spacing w:after="0" w:line="360" w:lineRule="auto"/>
        <w:rPr>
          <w:rFonts w:ascii="Arial" w:hAnsi="Arial" w:cs="Arial"/>
        </w:rPr>
      </w:pPr>
    </w:p>
    <w:p w:rsidR="00B40877" w:rsidRDefault="00B40877" w:rsidP="00B40877">
      <w:pPr>
        <w:spacing w:after="0" w:line="360" w:lineRule="auto"/>
        <w:rPr>
          <w:rFonts w:ascii="Arial" w:hAnsi="Arial" w:cs="Arial"/>
        </w:rPr>
      </w:pPr>
    </w:p>
    <w:p w:rsidR="00B40877" w:rsidRDefault="00B40877" w:rsidP="00B40877">
      <w:pPr>
        <w:spacing w:after="0" w:line="360" w:lineRule="auto"/>
        <w:rPr>
          <w:rFonts w:ascii="Arial" w:hAnsi="Arial" w:cs="Arial"/>
        </w:rPr>
      </w:pPr>
    </w:p>
    <w:p w:rsidR="00B40877" w:rsidRDefault="00B40877" w:rsidP="00B40877">
      <w:pPr>
        <w:spacing w:after="0" w:line="360" w:lineRule="auto"/>
        <w:rPr>
          <w:rFonts w:ascii="Arial" w:hAnsi="Arial" w:cs="Arial"/>
        </w:rPr>
      </w:pPr>
    </w:p>
    <w:p w:rsidR="00B40877" w:rsidRDefault="00B40877" w:rsidP="00B40877">
      <w:pPr>
        <w:spacing w:after="0" w:line="360" w:lineRule="auto"/>
        <w:jc w:val="both"/>
        <w:rPr>
          <w:rFonts w:ascii="Arial" w:hAnsi="Arial" w:cs="Arial"/>
        </w:rPr>
      </w:pPr>
    </w:p>
    <w:p w:rsidR="00024B71" w:rsidRPr="00733E1F" w:rsidRDefault="00FC525C" w:rsidP="00B40877">
      <w:pPr>
        <w:pStyle w:val="MatKopfzeile"/>
        <w:spacing w:line="360" w:lineRule="auto"/>
        <w:jc w:val="center"/>
        <w:rPr>
          <w:rFonts w:ascii="Arial" w:hAnsi="Arial" w:cs="Arial"/>
          <w:sz w:val="28"/>
          <w:szCs w:val="28"/>
        </w:rPr>
      </w:pPr>
      <w:r>
        <w:rPr>
          <w:rFonts w:ascii="Arial" w:hAnsi="Arial" w:cs="Arial"/>
          <w:sz w:val="28"/>
          <w:szCs w:val="28"/>
        </w:rPr>
        <w:lastRenderedPageBreak/>
        <w:t xml:space="preserve">Wandzeitung </w:t>
      </w:r>
      <w:r w:rsidR="00F321CC">
        <w:rPr>
          <w:rFonts w:ascii="Arial" w:hAnsi="Arial" w:cs="Arial"/>
          <w:sz w:val="28"/>
          <w:szCs w:val="28"/>
        </w:rPr>
        <w:t>Symmetrie</w:t>
      </w:r>
      <w:r w:rsidR="00B40877">
        <w:rPr>
          <w:rFonts w:ascii="Arial" w:hAnsi="Arial" w:cs="Arial"/>
          <w:sz w:val="28"/>
          <w:szCs w:val="28"/>
        </w:rPr>
        <w:t xml:space="preserve"> – Bewertungsbogen</w:t>
      </w:r>
    </w:p>
    <w:p w:rsidR="00C052D0" w:rsidRDefault="00C052D0" w:rsidP="004140FA">
      <w:pPr>
        <w:pStyle w:val="KeinLeerraum"/>
        <w:tabs>
          <w:tab w:val="left" w:pos="3261"/>
        </w:tabs>
        <w:spacing w:line="360" w:lineRule="auto"/>
        <w:rPr>
          <w:rFonts w:ascii="Arial" w:hAnsi="Arial" w:cs="Arial"/>
        </w:rPr>
      </w:pPr>
    </w:p>
    <w:p w:rsidR="0093127F" w:rsidRDefault="004140FA" w:rsidP="004140FA">
      <w:pPr>
        <w:pStyle w:val="KeinLeerraum"/>
        <w:tabs>
          <w:tab w:val="left" w:pos="3261"/>
        </w:tabs>
        <w:spacing w:line="360" w:lineRule="auto"/>
        <w:rPr>
          <w:rFonts w:ascii="Arial" w:hAnsi="Arial" w:cs="Arial"/>
        </w:rPr>
      </w:pPr>
      <w:r>
        <w:rPr>
          <w:rFonts w:ascii="Arial" w:hAnsi="Arial" w:cs="Arial"/>
        </w:rPr>
        <w:t xml:space="preserve">Gruppe: __________________ </w:t>
      </w:r>
      <w:r>
        <w:rPr>
          <w:rFonts w:ascii="Arial" w:hAnsi="Arial" w:cs="Arial"/>
        </w:rPr>
        <w:tab/>
        <w:t>Schüler/in: ____________________</w:t>
      </w:r>
      <w:r>
        <w:rPr>
          <w:rFonts w:ascii="Arial" w:hAnsi="Arial" w:cs="Arial"/>
        </w:rPr>
        <w:tab/>
        <w:t>Datum: _________</w:t>
      </w:r>
    </w:p>
    <w:p w:rsidR="004140FA" w:rsidRDefault="004140FA" w:rsidP="004140FA">
      <w:pPr>
        <w:pStyle w:val="KeinLeerraum"/>
        <w:tabs>
          <w:tab w:val="left" w:pos="3261"/>
        </w:tabs>
        <w:spacing w:line="360" w:lineRule="auto"/>
        <w:rPr>
          <w:rFonts w:ascii="Arial" w:hAnsi="Arial" w:cs="Arial"/>
        </w:rPr>
      </w:pPr>
    </w:p>
    <w:tbl>
      <w:tblPr>
        <w:tblStyle w:val="Tabellenraster"/>
        <w:tblW w:w="9067" w:type="dxa"/>
        <w:tblLook w:val="04A0" w:firstRow="1" w:lastRow="0" w:firstColumn="1" w:lastColumn="0" w:noHBand="0" w:noVBand="1"/>
      </w:tblPr>
      <w:tblGrid>
        <w:gridCol w:w="4224"/>
        <w:gridCol w:w="3660"/>
        <w:gridCol w:w="1183"/>
      </w:tblGrid>
      <w:tr w:rsidR="004140FA" w:rsidTr="00C052D0">
        <w:tc>
          <w:tcPr>
            <w:tcW w:w="4224" w:type="dxa"/>
            <w:shd w:val="clear" w:color="auto" w:fill="D9D9D9" w:themeFill="background1" w:themeFillShade="D9"/>
            <w:vAlign w:val="center"/>
          </w:tcPr>
          <w:p w:rsidR="004140FA" w:rsidRDefault="004140FA" w:rsidP="00C052D0">
            <w:pPr>
              <w:pStyle w:val="KeinLeerraum"/>
              <w:tabs>
                <w:tab w:val="left" w:pos="3261"/>
              </w:tabs>
              <w:spacing w:line="360" w:lineRule="auto"/>
              <w:jc w:val="center"/>
              <w:rPr>
                <w:rFonts w:ascii="Arial" w:hAnsi="Arial" w:cs="Arial"/>
              </w:rPr>
            </w:pPr>
            <w:r>
              <w:rPr>
                <w:rFonts w:ascii="Arial" w:hAnsi="Arial" w:cs="Arial"/>
              </w:rPr>
              <w:t>Kriterien</w:t>
            </w:r>
          </w:p>
        </w:tc>
        <w:tc>
          <w:tcPr>
            <w:tcW w:w="3660" w:type="dxa"/>
            <w:shd w:val="clear" w:color="auto" w:fill="D9D9D9" w:themeFill="background1" w:themeFillShade="D9"/>
            <w:vAlign w:val="center"/>
          </w:tcPr>
          <w:p w:rsidR="004140FA" w:rsidRDefault="004140FA" w:rsidP="00C052D0">
            <w:pPr>
              <w:pStyle w:val="KeinLeerraum"/>
              <w:tabs>
                <w:tab w:val="left" w:pos="3261"/>
              </w:tabs>
              <w:spacing w:line="360" w:lineRule="auto"/>
              <w:jc w:val="center"/>
              <w:rPr>
                <w:rFonts w:ascii="Arial" w:hAnsi="Arial" w:cs="Arial"/>
              </w:rPr>
            </w:pPr>
            <w:r>
              <w:rPr>
                <w:rFonts w:ascii="Arial" w:hAnsi="Arial" w:cs="Arial"/>
              </w:rPr>
              <w:t>ggf. Kommentar</w:t>
            </w:r>
          </w:p>
        </w:tc>
        <w:tc>
          <w:tcPr>
            <w:tcW w:w="1183" w:type="dxa"/>
            <w:shd w:val="clear" w:color="auto" w:fill="D9D9D9" w:themeFill="background1" w:themeFillShade="D9"/>
            <w:vAlign w:val="center"/>
          </w:tcPr>
          <w:p w:rsidR="004140FA" w:rsidRDefault="004140FA" w:rsidP="00C052D0">
            <w:pPr>
              <w:pStyle w:val="KeinLeerraum"/>
              <w:tabs>
                <w:tab w:val="left" w:pos="3261"/>
              </w:tabs>
              <w:spacing w:line="360" w:lineRule="auto"/>
              <w:jc w:val="center"/>
              <w:rPr>
                <w:rFonts w:ascii="Arial" w:hAnsi="Arial" w:cs="Arial"/>
              </w:rPr>
            </w:pPr>
            <w:r>
              <w:rPr>
                <w:rFonts w:ascii="Arial" w:hAnsi="Arial" w:cs="Arial"/>
              </w:rPr>
              <w:t>erreichte Punktzahl</w:t>
            </w:r>
          </w:p>
        </w:tc>
      </w:tr>
      <w:tr w:rsidR="004140FA" w:rsidTr="00C052D0">
        <w:trPr>
          <w:trHeight w:val="524"/>
        </w:trPr>
        <w:tc>
          <w:tcPr>
            <w:tcW w:w="9067" w:type="dxa"/>
            <w:gridSpan w:val="3"/>
            <w:shd w:val="clear" w:color="auto" w:fill="D9D9D9" w:themeFill="background1" w:themeFillShade="D9"/>
            <w:vAlign w:val="center"/>
          </w:tcPr>
          <w:p w:rsidR="004140FA" w:rsidRPr="00C052D0" w:rsidRDefault="004140FA" w:rsidP="00C052D0">
            <w:pPr>
              <w:pStyle w:val="KeinLeerraum"/>
              <w:tabs>
                <w:tab w:val="left" w:pos="3261"/>
              </w:tabs>
              <w:spacing w:line="360" w:lineRule="auto"/>
              <w:jc w:val="center"/>
              <w:rPr>
                <w:rFonts w:ascii="Arial" w:hAnsi="Arial" w:cs="Arial"/>
                <w:b/>
              </w:rPr>
            </w:pPr>
            <w:r w:rsidRPr="00C052D0">
              <w:rPr>
                <w:rFonts w:ascii="Arial" w:hAnsi="Arial" w:cs="Arial"/>
                <w:b/>
              </w:rPr>
              <w:t>Erarbeitung der Wandzeitung</w:t>
            </w:r>
          </w:p>
        </w:tc>
      </w:tr>
      <w:tr w:rsidR="004140FA" w:rsidTr="00C052D0">
        <w:tc>
          <w:tcPr>
            <w:tcW w:w="4224" w:type="dxa"/>
          </w:tcPr>
          <w:p w:rsidR="004140FA" w:rsidRPr="00C052D0" w:rsidRDefault="004140FA" w:rsidP="00C052D0">
            <w:pPr>
              <w:pStyle w:val="KeinLeerraum"/>
              <w:tabs>
                <w:tab w:val="left" w:pos="3261"/>
              </w:tabs>
              <w:spacing w:line="360" w:lineRule="auto"/>
              <w:jc w:val="both"/>
              <w:rPr>
                <w:rFonts w:ascii="Arial" w:hAnsi="Arial" w:cs="Arial"/>
                <w:b/>
              </w:rPr>
            </w:pPr>
            <w:r w:rsidRPr="00C052D0">
              <w:rPr>
                <w:rFonts w:ascii="Arial" w:hAnsi="Arial" w:cs="Arial"/>
                <w:b/>
              </w:rPr>
              <w:t>Inhaltliche Korrektheit</w:t>
            </w:r>
          </w:p>
          <w:p w:rsidR="004140FA" w:rsidRDefault="004140FA" w:rsidP="00C052D0">
            <w:pPr>
              <w:pStyle w:val="KeinLeerraum"/>
              <w:tabs>
                <w:tab w:val="left" w:pos="3261"/>
              </w:tabs>
              <w:spacing w:line="360" w:lineRule="auto"/>
              <w:jc w:val="both"/>
              <w:rPr>
                <w:rFonts w:ascii="Arial" w:hAnsi="Arial" w:cs="Arial"/>
              </w:rPr>
            </w:pPr>
            <w:r>
              <w:rPr>
                <w:rFonts w:ascii="Arial" w:hAnsi="Arial" w:cs="Arial"/>
              </w:rPr>
              <w:t>Die auf der Wandzeitung präsentierten Inhalte sind korrekt. Es finden sich keine Rechtschreibfehler</w:t>
            </w:r>
          </w:p>
        </w:tc>
        <w:tc>
          <w:tcPr>
            <w:tcW w:w="3660" w:type="dxa"/>
          </w:tcPr>
          <w:p w:rsidR="004140FA" w:rsidRDefault="004140FA" w:rsidP="004140FA">
            <w:pPr>
              <w:pStyle w:val="KeinLeerraum"/>
              <w:tabs>
                <w:tab w:val="left" w:pos="3261"/>
              </w:tabs>
              <w:spacing w:line="360" w:lineRule="auto"/>
              <w:rPr>
                <w:rFonts w:ascii="Arial" w:hAnsi="Arial" w:cs="Arial"/>
              </w:rPr>
            </w:pPr>
          </w:p>
        </w:tc>
        <w:tc>
          <w:tcPr>
            <w:tcW w:w="1183" w:type="dxa"/>
            <w:vAlign w:val="center"/>
          </w:tcPr>
          <w:p w:rsidR="004140FA" w:rsidRDefault="004140FA" w:rsidP="00C052D0">
            <w:pPr>
              <w:pStyle w:val="KeinLeerraum"/>
              <w:tabs>
                <w:tab w:val="left" w:pos="3261"/>
              </w:tabs>
              <w:spacing w:line="360" w:lineRule="auto"/>
              <w:jc w:val="center"/>
              <w:rPr>
                <w:rFonts w:ascii="Arial" w:hAnsi="Arial" w:cs="Arial"/>
              </w:rPr>
            </w:pPr>
            <w:r>
              <w:rPr>
                <w:rFonts w:ascii="Arial" w:hAnsi="Arial" w:cs="Arial"/>
              </w:rPr>
              <w:t>__ / 3</w:t>
            </w:r>
          </w:p>
        </w:tc>
      </w:tr>
      <w:tr w:rsidR="004140FA" w:rsidTr="00C052D0">
        <w:tc>
          <w:tcPr>
            <w:tcW w:w="4224" w:type="dxa"/>
          </w:tcPr>
          <w:p w:rsidR="004140FA" w:rsidRPr="00C052D0" w:rsidRDefault="004140FA" w:rsidP="00C052D0">
            <w:pPr>
              <w:pStyle w:val="KeinLeerraum"/>
              <w:tabs>
                <w:tab w:val="left" w:pos="3261"/>
              </w:tabs>
              <w:spacing w:line="360" w:lineRule="auto"/>
              <w:jc w:val="both"/>
              <w:rPr>
                <w:rFonts w:ascii="Arial" w:hAnsi="Arial" w:cs="Arial"/>
                <w:b/>
              </w:rPr>
            </w:pPr>
            <w:r w:rsidRPr="00C052D0">
              <w:rPr>
                <w:rFonts w:ascii="Arial" w:hAnsi="Arial" w:cs="Arial"/>
                <w:b/>
              </w:rPr>
              <w:t>Vollständigkeit</w:t>
            </w:r>
          </w:p>
          <w:p w:rsidR="004140FA" w:rsidRDefault="004140FA" w:rsidP="00C052D0">
            <w:pPr>
              <w:pStyle w:val="KeinLeerraum"/>
              <w:tabs>
                <w:tab w:val="left" w:pos="3261"/>
              </w:tabs>
              <w:spacing w:line="360" w:lineRule="auto"/>
              <w:jc w:val="both"/>
              <w:rPr>
                <w:rFonts w:ascii="Arial" w:hAnsi="Arial" w:cs="Arial"/>
              </w:rPr>
            </w:pPr>
            <w:r>
              <w:rPr>
                <w:rFonts w:ascii="Arial" w:hAnsi="Arial" w:cs="Arial"/>
              </w:rPr>
              <w:t>Die gestellten Leitfragen werden in der Wandzeitung beantwortet.</w:t>
            </w:r>
          </w:p>
        </w:tc>
        <w:tc>
          <w:tcPr>
            <w:tcW w:w="3660" w:type="dxa"/>
          </w:tcPr>
          <w:p w:rsidR="004140FA" w:rsidRDefault="004140FA" w:rsidP="004140FA">
            <w:pPr>
              <w:pStyle w:val="KeinLeerraum"/>
              <w:tabs>
                <w:tab w:val="left" w:pos="3261"/>
              </w:tabs>
              <w:spacing w:line="360" w:lineRule="auto"/>
              <w:rPr>
                <w:rFonts w:ascii="Arial" w:hAnsi="Arial" w:cs="Arial"/>
              </w:rPr>
            </w:pPr>
          </w:p>
        </w:tc>
        <w:tc>
          <w:tcPr>
            <w:tcW w:w="1183" w:type="dxa"/>
            <w:vAlign w:val="center"/>
          </w:tcPr>
          <w:p w:rsidR="004140FA" w:rsidRDefault="004140FA" w:rsidP="00C052D0">
            <w:pPr>
              <w:pStyle w:val="KeinLeerraum"/>
              <w:tabs>
                <w:tab w:val="left" w:pos="3261"/>
              </w:tabs>
              <w:spacing w:line="360" w:lineRule="auto"/>
              <w:jc w:val="center"/>
              <w:rPr>
                <w:rFonts w:ascii="Arial" w:hAnsi="Arial" w:cs="Arial"/>
              </w:rPr>
            </w:pPr>
            <w:r>
              <w:rPr>
                <w:rFonts w:ascii="Arial" w:hAnsi="Arial" w:cs="Arial"/>
              </w:rPr>
              <w:t>__ / 3</w:t>
            </w:r>
          </w:p>
        </w:tc>
      </w:tr>
      <w:tr w:rsidR="004140FA" w:rsidTr="00C052D0">
        <w:tc>
          <w:tcPr>
            <w:tcW w:w="4224" w:type="dxa"/>
          </w:tcPr>
          <w:p w:rsidR="004140FA" w:rsidRPr="00C052D0" w:rsidRDefault="004140FA" w:rsidP="00C052D0">
            <w:pPr>
              <w:pStyle w:val="KeinLeerraum"/>
              <w:tabs>
                <w:tab w:val="left" w:pos="3261"/>
              </w:tabs>
              <w:spacing w:line="360" w:lineRule="auto"/>
              <w:jc w:val="both"/>
              <w:rPr>
                <w:rFonts w:ascii="Arial" w:hAnsi="Arial" w:cs="Arial"/>
                <w:b/>
              </w:rPr>
            </w:pPr>
            <w:r w:rsidRPr="00C052D0">
              <w:rPr>
                <w:rFonts w:ascii="Arial" w:hAnsi="Arial" w:cs="Arial"/>
                <w:b/>
              </w:rPr>
              <w:t>Vielseitige Darstellungen</w:t>
            </w:r>
          </w:p>
          <w:p w:rsidR="004140FA" w:rsidRDefault="004140FA" w:rsidP="00C052D0">
            <w:pPr>
              <w:pStyle w:val="KeinLeerraum"/>
              <w:tabs>
                <w:tab w:val="left" w:pos="3261"/>
              </w:tabs>
              <w:spacing w:line="360" w:lineRule="auto"/>
              <w:jc w:val="both"/>
              <w:rPr>
                <w:rFonts w:ascii="Arial" w:hAnsi="Arial" w:cs="Arial"/>
              </w:rPr>
            </w:pPr>
            <w:r>
              <w:rPr>
                <w:rFonts w:ascii="Arial" w:hAnsi="Arial" w:cs="Arial"/>
              </w:rPr>
              <w:t xml:space="preserve">Die Wandzeitung weist ein ausgewogenes Bild auf (Texte, Bilder, Beispiele, …). </w:t>
            </w:r>
          </w:p>
        </w:tc>
        <w:tc>
          <w:tcPr>
            <w:tcW w:w="3660" w:type="dxa"/>
          </w:tcPr>
          <w:p w:rsidR="004140FA" w:rsidRDefault="004140FA" w:rsidP="004140FA">
            <w:pPr>
              <w:pStyle w:val="KeinLeerraum"/>
              <w:tabs>
                <w:tab w:val="left" w:pos="3261"/>
              </w:tabs>
              <w:spacing w:line="360" w:lineRule="auto"/>
              <w:rPr>
                <w:rFonts w:ascii="Arial" w:hAnsi="Arial" w:cs="Arial"/>
              </w:rPr>
            </w:pPr>
          </w:p>
        </w:tc>
        <w:tc>
          <w:tcPr>
            <w:tcW w:w="1183" w:type="dxa"/>
            <w:vAlign w:val="center"/>
          </w:tcPr>
          <w:p w:rsidR="004140FA" w:rsidRDefault="004140FA" w:rsidP="00C052D0">
            <w:pPr>
              <w:pStyle w:val="KeinLeerraum"/>
              <w:tabs>
                <w:tab w:val="left" w:pos="3261"/>
              </w:tabs>
              <w:spacing w:line="360" w:lineRule="auto"/>
              <w:jc w:val="center"/>
              <w:rPr>
                <w:rFonts w:ascii="Arial" w:hAnsi="Arial" w:cs="Arial"/>
              </w:rPr>
            </w:pPr>
            <w:r>
              <w:rPr>
                <w:rFonts w:ascii="Arial" w:hAnsi="Arial" w:cs="Arial"/>
              </w:rPr>
              <w:t>__ / 2</w:t>
            </w:r>
          </w:p>
        </w:tc>
      </w:tr>
      <w:tr w:rsidR="004140FA" w:rsidTr="00C052D0">
        <w:tc>
          <w:tcPr>
            <w:tcW w:w="4224" w:type="dxa"/>
          </w:tcPr>
          <w:p w:rsidR="004140FA" w:rsidRPr="00C052D0" w:rsidRDefault="004140FA" w:rsidP="00C052D0">
            <w:pPr>
              <w:pStyle w:val="KeinLeerraum"/>
              <w:tabs>
                <w:tab w:val="left" w:pos="3261"/>
              </w:tabs>
              <w:spacing w:line="360" w:lineRule="auto"/>
              <w:jc w:val="both"/>
              <w:rPr>
                <w:rFonts w:ascii="Arial" w:hAnsi="Arial" w:cs="Arial"/>
                <w:b/>
              </w:rPr>
            </w:pPr>
            <w:r w:rsidRPr="00C052D0">
              <w:rPr>
                <w:rFonts w:ascii="Arial" w:hAnsi="Arial" w:cs="Arial"/>
                <w:b/>
              </w:rPr>
              <w:t>Sauberkeit</w:t>
            </w:r>
          </w:p>
          <w:p w:rsidR="004140FA" w:rsidRDefault="004140FA" w:rsidP="00C052D0">
            <w:pPr>
              <w:pStyle w:val="KeinLeerraum"/>
              <w:tabs>
                <w:tab w:val="left" w:pos="3261"/>
              </w:tabs>
              <w:spacing w:line="360" w:lineRule="auto"/>
              <w:jc w:val="both"/>
              <w:rPr>
                <w:rFonts w:ascii="Arial" w:hAnsi="Arial" w:cs="Arial"/>
              </w:rPr>
            </w:pPr>
            <w:r>
              <w:rPr>
                <w:rFonts w:ascii="Arial" w:hAnsi="Arial" w:cs="Arial"/>
              </w:rPr>
              <w:t>Die Wandzeitung ist sauber und ordentlich gestaltet</w:t>
            </w:r>
          </w:p>
        </w:tc>
        <w:tc>
          <w:tcPr>
            <w:tcW w:w="3660" w:type="dxa"/>
          </w:tcPr>
          <w:p w:rsidR="004140FA" w:rsidRDefault="004140FA" w:rsidP="004140FA">
            <w:pPr>
              <w:pStyle w:val="KeinLeerraum"/>
              <w:tabs>
                <w:tab w:val="left" w:pos="3261"/>
              </w:tabs>
              <w:spacing w:line="360" w:lineRule="auto"/>
              <w:rPr>
                <w:rFonts w:ascii="Arial" w:hAnsi="Arial" w:cs="Arial"/>
              </w:rPr>
            </w:pPr>
          </w:p>
        </w:tc>
        <w:tc>
          <w:tcPr>
            <w:tcW w:w="1183" w:type="dxa"/>
            <w:vAlign w:val="center"/>
          </w:tcPr>
          <w:p w:rsidR="004140FA" w:rsidRDefault="004140FA" w:rsidP="00C052D0">
            <w:pPr>
              <w:pStyle w:val="KeinLeerraum"/>
              <w:tabs>
                <w:tab w:val="left" w:pos="3261"/>
              </w:tabs>
              <w:spacing w:line="360" w:lineRule="auto"/>
              <w:jc w:val="center"/>
              <w:rPr>
                <w:rFonts w:ascii="Arial" w:hAnsi="Arial" w:cs="Arial"/>
              </w:rPr>
            </w:pPr>
            <w:r>
              <w:rPr>
                <w:rFonts w:ascii="Arial" w:hAnsi="Arial" w:cs="Arial"/>
              </w:rPr>
              <w:t>__ / 2</w:t>
            </w:r>
          </w:p>
        </w:tc>
      </w:tr>
      <w:tr w:rsidR="004140FA" w:rsidTr="00C052D0">
        <w:tc>
          <w:tcPr>
            <w:tcW w:w="4224" w:type="dxa"/>
          </w:tcPr>
          <w:p w:rsidR="004140FA" w:rsidRPr="00C052D0" w:rsidRDefault="004140FA" w:rsidP="00C052D0">
            <w:pPr>
              <w:pStyle w:val="KeinLeerraum"/>
              <w:tabs>
                <w:tab w:val="left" w:pos="3261"/>
              </w:tabs>
              <w:spacing w:line="360" w:lineRule="auto"/>
              <w:jc w:val="both"/>
              <w:rPr>
                <w:rFonts w:ascii="Arial" w:hAnsi="Arial" w:cs="Arial"/>
                <w:b/>
              </w:rPr>
            </w:pPr>
            <w:r w:rsidRPr="00C052D0">
              <w:rPr>
                <w:rFonts w:ascii="Arial" w:hAnsi="Arial" w:cs="Arial"/>
                <w:b/>
              </w:rPr>
              <w:t>Formale Anforderungen</w:t>
            </w:r>
          </w:p>
          <w:p w:rsidR="004140FA" w:rsidRDefault="004140FA" w:rsidP="00C052D0">
            <w:pPr>
              <w:pStyle w:val="KeinLeerraum"/>
              <w:tabs>
                <w:tab w:val="left" w:pos="3261"/>
              </w:tabs>
              <w:spacing w:line="360" w:lineRule="auto"/>
              <w:jc w:val="both"/>
              <w:rPr>
                <w:rFonts w:ascii="Arial" w:hAnsi="Arial" w:cs="Arial"/>
              </w:rPr>
            </w:pPr>
            <w:r>
              <w:rPr>
                <w:rFonts w:ascii="Arial" w:hAnsi="Arial" w:cs="Arial"/>
              </w:rPr>
              <w:t>Die Wandzeitung ist gut lesbar (Schrift und Schriftgröße). Wesentliches wird hervorgehoben. Die Wandzeitung ist übersichtlich gestaltet und nicht überladen.</w:t>
            </w:r>
          </w:p>
        </w:tc>
        <w:tc>
          <w:tcPr>
            <w:tcW w:w="3660" w:type="dxa"/>
          </w:tcPr>
          <w:p w:rsidR="004140FA" w:rsidRDefault="004140FA" w:rsidP="004140FA">
            <w:pPr>
              <w:pStyle w:val="KeinLeerraum"/>
              <w:tabs>
                <w:tab w:val="left" w:pos="3261"/>
              </w:tabs>
              <w:spacing w:line="360" w:lineRule="auto"/>
              <w:rPr>
                <w:rFonts w:ascii="Arial" w:hAnsi="Arial" w:cs="Arial"/>
              </w:rPr>
            </w:pPr>
          </w:p>
        </w:tc>
        <w:tc>
          <w:tcPr>
            <w:tcW w:w="1183" w:type="dxa"/>
            <w:vAlign w:val="center"/>
          </w:tcPr>
          <w:p w:rsidR="004140FA" w:rsidRDefault="004140FA" w:rsidP="00C052D0">
            <w:pPr>
              <w:pStyle w:val="KeinLeerraum"/>
              <w:tabs>
                <w:tab w:val="left" w:pos="3261"/>
              </w:tabs>
              <w:spacing w:line="360" w:lineRule="auto"/>
              <w:jc w:val="center"/>
              <w:rPr>
                <w:rFonts w:ascii="Arial" w:hAnsi="Arial" w:cs="Arial"/>
              </w:rPr>
            </w:pPr>
            <w:r>
              <w:rPr>
                <w:rFonts w:ascii="Arial" w:hAnsi="Arial" w:cs="Arial"/>
              </w:rPr>
              <w:t>__ / 3</w:t>
            </w:r>
          </w:p>
        </w:tc>
      </w:tr>
      <w:tr w:rsidR="004140FA" w:rsidTr="00C052D0">
        <w:tc>
          <w:tcPr>
            <w:tcW w:w="4224" w:type="dxa"/>
          </w:tcPr>
          <w:p w:rsidR="004140FA" w:rsidRPr="00C052D0" w:rsidRDefault="004140FA" w:rsidP="00C052D0">
            <w:pPr>
              <w:pStyle w:val="KeinLeerraum"/>
              <w:tabs>
                <w:tab w:val="left" w:pos="3261"/>
              </w:tabs>
              <w:spacing w:line="360" w:lineRule="auto"/>
              <w:jc w:val="both"/>
              <w:rPr>
                <w:rFonts w:ascii="Arial" w:hAnsi="Arial" w:cs="Arial"/>
                <w:b/>
              </w:rPr>
            </w:pPr>
            <w:r w:rsidRPr="00C052D0">
              <w:rPr>
                <w:rFonts w:ascii="Arial" w:hAnsi="Arial" w:cs="Arial"/>
                <w:b/>
              </w:rPr>
              <w:t>Originalität</w:t>
            </w:r>
          </w:p>
          <w:p w:rsidR="004140FA" w:rsidRDefault="004140FA" w:rsidP="00C052D0">
            <w:pPr>
              <w:pStyle w:val="KeinLeerraum"/>
              <w:tabs>
                <w:tab w:val="left" w:pos="3261"/>
              </w:tabs>
              <w:spacing w:line="360" w:lineRule="auto"/>
              <w:jc w:val="both"/>
              <w:rPr>
                <w:rFonts w:ascii="Arial" w:hAnsi="Arial" w:cs="Arial"/>
              </w:rPr>
            </w:pPr>
            <w:r>
              <w:rPr>
                <w:rFonts w:ascii="Arial" w:hAnsi="Arial" w:cs="Arial"/>
              </w:rPr>
              <w:t>Die Wandzeitung weist Kreativität auf und wirkt ansprechend.</w:t>
            </w:r>
          </w:p>
        </w:tc>
        <w:tc>
          <w:tcPr>
            <w:tcW w:w="3660" w:type="dxa"/>
          </w:tcPr>
          <w:p w:rsidR="004140FA" w:rsidRDefault="004140FA" w:rsidP="004140FA">
            <w:pPr>
              <w:pStyle w:val="KeinLeerraum"/>
              <w:tabs>
                <w:tab w:val="left" w:pos="3261"/>
              </w:tabs>
              <w:spacing w:line="360" w:lineRule="auto"/>
              <w:rPr>
                <w:rFonts w:ascii="Arial" w:hAnsi="Arial" w:cs="Arial"/>
              </w:rPr>
            </w:pPr>
          </w:p>
        </w:tc>
        <w:tc>
          <w:tcPr>
            <w:tcW w:w="1183" w:type="dxa"/>
            <w:vAlign w:val="center"/>
          </w:tcPr>
          <w:p w:rsidR="004140FA" w:rsidRDefault="004140FA" w:rsidP="00C052D0">
            <w:pPr>
              <w:pStyle w:val="KeinLeerraum"/>
              <w:tabs>
                <w:tab w:val="left" w:pos="3261"/>
              </w:tabs>
              <w:spacing w:line="360" w:lineRule="auto"/>
              <w:jc w:val="center"/>
              <w:rPr>
                <w:rFonts w:ascii="Arial" w:hAnsi="Arial" w:cs="Arial"/>
              </w:rPr>
            </w:pPr>
            <w:r>
              <w:rPr>
                <w:rFonts w:ascii="Arial" w:hAnsi="Arial" w:cs="Arial"/>
              </w:rPr>
              <w:t>__ / 2</w:t>
            </w:r>
          </w:p>
        </w:tc>
      </w:tr>
      <w:tr w:rsidR="004140FA" w:rsidTr="00C052D0">
        <w:tc>
          <w:tcPr>
            <w:tcW w:w="4224" w:type="dxa"/>
          </w:tcPr>
          <w:p w:rsidR="004140FA" w:rsidRPr="00C052D0" w:rsidRDefault="004140FA" w:rsidP="00C052D0">
            <w:pPr>
              <w:pStyle w:val="KeinLeerraum"/>
              <w:tabs>
                <w:tab w:val="left" w:pos="3261"/>
              </w:tabs>
              <w:spacing w:line="360" w:lineRule="auto"/>
              <w:jc w:val="both"/>
              <w:rPr>
                <w:rFonts w:ascii="Arial" w:hAnsi="Arial" w:cs="Arial"/>
                <w:b/>
              </w:rPr>
            </w:pPr>
            <w:r w:rsidRPr="00C052D0">
              <w:rPr>
                <w:rFonts w:ascii="Arial" w:hAnsi="Arial" w:cs="Arial"/>
                <w:b/>
              </w:rPr>
              <w:t>Zusatz</w:t>
            </w:r>
          </w:p>
          <w:p w:rsidR="004140FA" w:rsidRDefault="004140FA" w:rsidP="00C052D0">
            <w:pPr>
              <w:pStyle w:val="KeinLeerraum"/>
              <w:tabs>
                <w:tab w:val="left" w:pos="3261"/>
              </w:tabs>
              <w:spacing w:line="360" w:lineRule="auto"/>
              <w:jc w:val="both"/>
              <w:rPr>
                <w:rFonts w:ascii="Arial" w:hAnsi="Arial" w:cs="Arial"/>
              </w:rPr>
            </w:pPr>
            <w:r>
              <w:rPr>
                <w:rFonts w:ascii="Arial" w:hAnsi="Arial" w:cs="Arial"/>
              </w:rPr>
              <w:t>Für eine besonders gelungene, originelle, außergewöhnliche Wandzeitung können bis zu 2 Zusatzpunkte vergeben werden.</w:t>
            </w:r>
          </w:p>
        </w:tc>
        <w:tc>
          <w:tcPr>
            <w:tcW w:w="3660" w:type="dxa"/>
          </w:tcPr>
          <w:p w:rsidR="004140FA" w:rsidRDefault="004140FA" w:rsidP="004140FA">
            <w:pPr>
              <w:pStyle w:val="KeinLeerraum"/>
              <w:tabs>
                <w:tab w:val="left" w:pos="3261"/>
              </w:tabs>
              <w:spacing w:line="360" w:lineRule="auto"/>
              <w:rPr>
                <w:rFonts w:ascii="Arial" w:hAnsi="Arial" w:cs="Arial"/>
              </w:rPr>
            </w:pPr>
          </w:p>
        </w:tc>
        <w:tc>
          <w:tcPr>
            <w:tcW w:w="1183" w:type="dxa"/>
            <w:vAlign w:val="center"/>
          </w:tcPr>
          <w:p w:rsidR="004140FA" w:rsidRDefault="004140FA" w:rsidP="00C052D0">
            <w:pPr>
              <w:pStyle w:val="KeinLeerraum"/>
              <w:tabs>
                <w:tab w:val="left" w:pos="3261"/>
              </w:tabs>
              <w:spacing w:line="360" w:lineRule="auto"/>
              <w:jc w:val="center"/>
              <w:rPr>
                <w:rFonts w:ascii="Arial" w:hAnsi="Arial" w:cs="Arial"/>
              </w:rPr>
            </w:pPr>
            <w:r>
              <w:rPr>
                <w:rFonts w:ascii="Arial" w:hAnsi="Arial" w:cs="Arial"/>
              </w:rPr>
              <w:t>__ / 2</w:t>
            </w:r>
          </w:p>
        </w:tc>
      </w:tr>
      <w:tr w:rsidR="004140FA" w:rsidTr="00C052D0">
        <w:trPr>
          <w:trHeight w:val="594"/>
        </w:trPr>
        <w:tc>
          <w:tcPr>
            <w:tcW w:w="9067" w:type="dxa"/>
            <w:gridSpan w:val="3"/>
            <w:shd w:val="clear" w:color="auto" w:fill="D9D9D9" w:themeFill="background1" w:themeFillShade="D9"/>
            <w:vAlign w:val="center"/>
          </w:tcPr>
          <w:p w:rsidR="004140FA" w:rsidRPr="00C052D0" w:rsidRDefault="004140FA" w:rsidP="00C052D0">
            <w:pPr>
              <w:pStyle w:val="KeinLeerraum"/>
              <w:tabs>
                <w:tab w:val="left" w:pos="3261"/>
              </w:tabs>
              <w:spacing w:line="360" w:lineRule="auto"/>
              <w:jc w:val="center"/>
              <w:rPr>
                <w:rFonts w:ascii="Arial" w:hAnsi="Arial" w:cs="Arial"/>
                <w:b/>
              </w:rPr>
            </w:pPr>
            <w:r w:rsidRPr="00C052D0">
              <w:rPr>
                <w:rFonts w:ascii="Arial" w:hAnsi="Arial" w:cs="Arial"/>
                <w:b/>
              </w:rPr>
              <w:lastRenderedPageBreak/>
              <w:t>Präsentation der Wandzeitung</w:t>
            </w:r>
          </w:p>
        </w:tc>
      </w:tr>
      <w:tr w:rsidR="004140FA" w:rsidTr="00C052D0">
        <w:tc>
          <w:tcPr>
            <w:tcW w:w="4224" w:type="dxa"/>
          </w:tcPr>
          <w:p w:rsidR="004140FA" w:rsidRPr="00C052D0" w:rsidRDefault="004140FA" w:rsidP="00C052D0">
            <w:pPr>
              <w:pStyle w:val="KeinLeerraum"/>
              <w:tabs>
                <w:tab w:val="left" w:pos="3261"/>
              </w:tabs>
              <w:spacing w:line="360" w:lineRule="auto"/>
              <w:jc w:val="both"/>
              <w:rPr>
                <w:rFonts w:ascii="Arial" w:hAnsi="Arial" w:cs="Arial"/>
                <w:b/>
              </w:rPr>
            </w:pPr>
            <w:r w:rsidRPr="00C052D0">
              <w:rPr>
                <w:rFonts w:ascii="Arial" w:hAnsi="Arial" w:cs="Arial"/>
                <w:b/>
              </w:rPr>
              <w:t>Vorbereitung</w:t>
            </w:r>
          </w:p>
          <w:p w:rsidR="004140FA" w:rsidRDefault="004140FA" w:rsidP="00C052D0">
            <w:pPr>
              <w:pStyle w:val="KeinLeerraum"/>
              <w:tabs>
                <w:tab w:val="left" w:pos="3261"/>
              </w:tabs>
              <w:spacing w:line="360" w:lineRule="auto"/>
              <w:jc w:val="both"/>
              <w:rPr>
                <w:rFonts w:ascii="Arial" w:hAnsi="Arial" w:cs="Arial"/>
              </w:rPr>
            </w:pPr>
            <w:r>
              <w:rPr>
                <w:rFonts w:ascii="Arial" w:hAnsi="Arial" w:cs="Arial"/>
              </w:rPr>
              <w:t>Die Präsentation ist angemessen vorbereitet worden (falls nötig Stichpunktzettel, benötigtes Material rechtzeitig beantragt)</w:t>
            </w:r>
            <w:r w:rsidR="00C052D0">
              <w:rPr>
                <w:rFonts w:ascii="Arial" w:hAnsi="Arial" w:cs="Arial"/>
              </w:rPr>
              <w:t>.</w:t>
            </w:r>
          </w:p>
        </w:tc>
        <w:tc>
          <w:tcPr>
            <w:tcW w:w="3660" w:type="dxa"/>
          </w:tcPr>
          <w:p w:rsidR="004140FA" w:rsidRDefault="004140FA" w:rsidP="004140FA">
            <w:pPr>
              <w:pStyle w:val="KeinLeerraum"/>
              <w:tabs>
                <w:tab w:val="left" w:pos="3261"/>
              </w:tabs>
              <w:spacing w:line="360" w:lineRule="auto"/>
              <w:rPr>
                <w:rFonts w:ascii="Arial" w:hAnsi="Arial" w:cs="Arial"/>
              </w:rPr>
            </w:pPr>
          </w:p>
        </w:tc>
        <w:tc>
          <w:tcPr>
            <w:tcW w:w="1183" w:type="dxa"/>
            <w:vAlign w:val="center"/>
          </w:tcPr>
          <w:p w:rsidR="004140FA" w:rsidRDefault="004140FA" w:rsidP="00C052D0">
            <w:pPr>
              <w:pStyle w:val="KeinLeerraum"/>
              <w:tabs>
                <w:tab w:val="left" w:pos="3261"/>
              </w:tabs>
              <w:spacing w:line="360" w:lineRule="auto"/>
              <w:jc w:val="center"/>
              <w:rPr>
                <w:rFonts w:ascii="Arial" w:hAnsi="Arial" w:cs="Arial"/>
              </w:rPr>
            </w:pPr>
            <w:r>
              <w:rPr>
                <w:rFonts w:ascii="Arial" w:hAnsi="Arial" w:cs="Arial"/>
              </w:rPr>
              <w:t>__ / 3</w:t>
            </w:r>
          </w:p>
        </w:tc>
      </w:tr>
      <w:tr w:rsidR="004140FA" w:rsidTr="00C052D0">
        <w:tc>
          <w:tcPr>
            <w:tcW w:w="4224" w:type="dxa"/>
          </w:tcPr>
          <w:p w:rsidR="004140FA" w:rsidRPr="00C052D0" w:rsidRDefault="004140FA" w:rsidP="00C052D0">
            <w:pPr>
              <w:pStyle w:val="KeinLeerraum"/>
              <w:tabs>
                <w:tab w:val="left" w:pos="3261"/>
              </w:tabs>
              <w:spacing w:line="360" w:lineRule="auto"/>
              <w:jc w:val="both"/>
              <w:rPr>
                <w:rFonts w:ascii="Arial" w:hAnsi="Arial" w:cs="Arial"/>
                <w:b/>
              </w:rPr>
            </w:pPr>
            <w:r w:rsidRPr="00C052D0">
              <w:rPr>
                <w:rFonts w:ascii="Arial" w:hAnsi="Arial" w:cs="Arial"/>
                <w:b/>
              </w:rPr>
              <w:t>Einstieg</w:t>
            </w:r>
          </w:p>
          <w:p w:rsidR="004140FA" w:rsidRDefault="004140FA" w:rsidP="00C052D0">
            <w:pPr>
              <w:pStyle w:val="KeinLeerraum"/>
              <w:tabs>
                <w:tab w:val="left" w:pos="3261"/>
              </w:tabs>
              <w:spacing w:line="360" w:lineRule="auto"/>
              <w:jc w:val="both"/>
              <w:rPr>
                <w:rFonts w:ascii="Arial" w:hAnsi="Arial" w:cs="Arial"/>
              </w:rPr>
            </w:pPr>
            <w:r>
              <w:rPr>
                <w:rFonts w:ascii="Arial" w:hAnsi="Arial" w:cs="Arial"/>
              </w:rPr>
              <w:t>Der Einstieg in die Präsentation weckt Interesse, führt zum Thema hin und wirkt motivierend.</w:t>
            </w:r>
          </w:p>
        </w:tc>
        <w:tc>
          <w:tcPr>
            <w:tcW w:w="3660" w:type="dxa"/>
          </w:tcPr>
          <w:p w:rsidR="004140FA" w:rsidRDefault="004140FA" w:rsidP="004140FA">
            <w:pPr>
              <w:pStyle w:val="KeinLeerraum"/>
              <w:tabs>
                <w:tab w:val="left" w:pos="3261"/>
              </w:tabs>
              <w:spacing w:line="360" w:lineRule="auto"/>
              <w:rPr>
                <w:rFonts w:ascii="Arial" w:hAnsi="Arial" w:cs="Arial"/>
              </w:rPr>
            </w:pPr>
          </w:p>
        </w:tc>
        <w:tc>
          <w:tcPr>
            <w:tcW w:w="1183" w:type="dxa"/>
            <w:vAlign w:val="center"/>
          </w:tcPr>
          <w:p w:rsidR="004140FA" w:rsidRDefault="004140FA" w:rsidP="00C052D0">
            <w:pPr>
              <w:pStyle w:val="KeinLeerraum"/>
              <w:tabs>
                <w:tab w:val="left" w:pos="3261"/>
              </w:tabs>
              <w:spacing w:line="360" w:lineRule="auto"/>
              <w:jc w:val="center"/>
              <w:rPr>
                <w:rFonts w:ascii="Arial" w:hAnsi="Arial" w:cs="Arial"/>
              </w:rPr>
            </w:pPr>
            <w:r>
              <w:rPr>
                <w:rFonts w:ascii="Arial" w:hAnsi="Arial" w:cs="Arial"/>
              </w:rPr>
              <w:t>__ / 2</w:t>
            </w:r>
          </w:p>
        </w:tc>
      </w:tr>
      <w:tr w:rsidR="004140FA" w:rsidTr="00C052D0">
        <w:tc>
          <w:tcPr>
            <w:tcW w:w="4224" w:type="dxa"/>
          </w:tcPr>
          <w:p w:rsidR="004140FA" w:rsidRPr="00C052D0" w:rsidRDefault="004140FA" w:rsidP="00C052D0">
            <w:pPr>
              <w:pStyle w:val="KeinLeerraum"/>
              <w:tabs>
                <w:tab w:val="left" w:pos="3261"/>
              </w:tabs>
              <w:spacing w:line="360" w:lineRule="auto"/>
              <w:jc w:val="both"/>
              <w:rPr>
                <w:rFonts w:ascii="Arial" w:hAnsi="Arial" w:cs="Arial"/>
                <w:b/>
              </w:rPr>
            </w:pPr>
            <w:r w:rsidRPr="00C052D0">
              <w:rPr>
                <w:rFonts w:ascii="Arial" w:hAnsi="Arial" w:cs="Arial"/>
                <w:b/>
              </w:rPr>
              <w:t>Fachsprache</w:t>
            </w:r>
          </w:p>
          <w:p w:rsidR="004140FA" w:rsidRDefault="004140FA" w:rsidP="00C052D0">
            <w:pPr>
              <w:pStyle w:val="KeinLeerraum"/>
              <w:tabs>
                <w:tab w:val="left" w:pos="3261"/>
              </w:tabs>
              <w:spacing w:line="360" w:lineRule="auto"/>
              <w:jc w:val="both"/>
              <w:rPr>
                <w:rFonts w:ascii="Arial" w:hAnsi="Arial" w:cs="Arial"/>
              </w:rPr>
            </w:pPr>
            <w:r>
              <w:rPr>
                <w:rFonts w:ascii="Arial" w:hAnsi="Arial" w:cs="Arial"/>
              </w:rPr>
              <w:t>Die Gruppe verwendet bei der Präsentation mathematisch korrekte Fachsprache.</w:t>
            </w:r>
          </w:p>
        </w:tc>
        <w:tc>
          <w:tcPr>
            <w:tcW w:w="3660" w:type="dxa"/>
          </w:tcPr>
          <w:p w:rsidR="004140FA" w:rsidRDefault="004140FA" w:rsidP="004140FA">
            <w:pPr>
              <w:pStyle w:val="KeinLeerraum"/>
              <w:tabs>
                <w:tab w:val="left" w:pos="3261"/>
              </w:tabs>
              <w:spacing w:line="360" w:lineRule="auto"/>
              <w:rPr>
                <w:rFonts w:ascii="Arial" w:hAnsi="Arial" w:cs="Arial"/>
              </w:rPr>
            </w:pPr>
          </w:p>
        </w:tc>
        <w:tc>
          <w:tcPr>
            <w:tcW w:w="1183" w:type="dxa"/>
            <w:vAlign w:val="center"/>
          </w:tcPr>
          <w:p w:rsidR="004140FA" w:rsidRDefault="004140FA" w:rsidP="00C052D0">
            <w:pPr>
              <w:pStyle w:val="KeinLeerraum"/>
              <w:tabs>
                <w:tab w:val="left" w:pos="3261"/>
              </w:tabs>
              <w:spacing w:line="360" w:lineRule="auto"/>
              <w:jc w:val="center"/>
              <w:rPr>
                <w:rFonts w:ascii="Arial" w:hAnsi="Arial" w:cs="Arial"/>
              </w:rPr>
            </w:pPr>
            <w:r>
              <w:rPr>
                <w:rFonts w:ascii="Arial" w:hAnsi="Arial" w:cs="Arial"/>
              </w:rPr>
              <w:t>__ / 2</w:t>
            </w:r>
          </w:p>
        </w:tc>
      </w:tr>
      <w:tr w:rsidR="004140FA" w:rsidTr="00C052D0">
        <w:tc>
          <w:tcPr>
            <w:tcW w:w="4224" w:type="dxa"/>
          </w:tcPr>
          <w:p w:rsidR="004140FA" w:rsidRPr="00C052D0" w:rsidRDefault="004140FA" w:rsidP="00C052D0">
            <w:pPr>
              <w:pStyle w:val="KeinLeerraum"/>
              <w:tabs>
                <w:tab w:val="left" w:pos="3261"/>
              </w:tabs>
              <w:spacing w:line="360" w:lineRule="auto"/>
              <w:jc w:val="both"/>
              <w:rPr>
                <w:rFonts w:ascii="Arial" w:hAnsi="Arial" w:cs="Arial"/>
                <w:b/>
              </w:rPr>
            </w:pPr>
            <w:r w:rsidRPr="00C052D0">
              <w:rPr>
                <w:rFonts w:ascii="Arial" w:hAnsi="Arial" w:cs="Arial"/>
                <w:b/>
              </w:rPr>
              <w:t>Vortragsstil</w:t>
            </w:r>
          </w:p>
          <w:p w:rsidR="004140FA" w:rsidRDefault="004140FA" w:rsidP="00C052D0">
            <w:pPr>
              <w:pStyle w:val="KeinLeerraum"/>
              <w:tabs>
                <w:tab w:val="left" w:pos="3261"/>
              </w:tabs>
              <w:spacing w:line="360" w:lineRule="auto"/>
              <w:jc w:val="both"/>
              <w:rPr>
                <w:rFonts w:ascii="Arial" w:hAnsi="Arial" w:cs="Arial"/>
              </w:rPr>
            </w:pPr>
            <w:r>
              <w:rPr>
                <w:rFonts w:ascii="Arial" w:hAnsi="Arial" w:cs="Arial"/>
              </w:rPr>
              <w:t>Angemessene Lautstärke, vollständige und korrekte Sätze, angemessenes Redetempo.</w:t>
            </w:r>
          </w:p>
        </w:tc>
        <w:tc>
          <w:tcPr>
            <w:tcW w:w="3660" w:type="dxa"/>
          </w:tcPr>
          <w:p w:rsidR="004140FA" w:rsidRDefault="004140FA" w:rsidP="004140FA">
            <w:pPr>
              <w:pStyle w:val="KeinLeerraum"/>
              <w:tabs>
                <w:tab w:val="left" w:pos="3261"/>
              </w:tabs>
              <w:spacing w:line="360" w:lineRule="auto"/>
              <w:rPr>
                <w:rFonts w:ascii="Arial" w:hAnsi="Arial" w:cs="Arial"/>
              </w:rPr>
            </w:pPr>
          </w:p>
        </w:tc>
        <w:tc>
          <w:tcPr>
            <w:tcW w:w="1183" w:type="dxa"/>
            <w:vAlign w:val="center"/>
          </w:tcPr>
          <w:p w:rsidR="004140FA" w:rsidRDefault="004140FA" w:rsidP="00C052D0">
            <w:pPr>
              <w:pStyle w:val="KeinLeerraum"/>
              <w:tabs>
                <w:tab w:val="left" w:pos="3261"/>
              </w:tabs>
              <w:spacing w:line="360" w:lineRule="auto"/>
              <w:jc w:val="center"/>
              <w:rPr>
                <w:rFonts w:ascii="Arial" w:hAnsi="Arial" w:cs="Arial"/>
              </w:rPr>
            </w:pPr>
            <w:r>
              <w:rPr>
                <w:rFonts w:ascii="Arial" w:hAnsi="Arial" w:cs="Arial"/>
              </w:rPr>
              <w:t>__ / 3</w:t>
            </w:r>
          </w:p>
        </w:tc>
      </w:tr>
      <w:tr w:rsidR="004140FA" w:rsidTr="00C052D0">
        <w:tc>
          <w:tcPr>
            <w:tcW w:w="4224" w:type="dxa"/>
          </w:tcPr>
          <w:p w:rsidR="004140FA" w:rsidRPr="00C052D0" w:rsidRDefault="00C052D0" w:rsidP="00C052D0">
            <w:pPr>
              <w:pStyle w:val="KeinLeerraum"/>
              <w:tabs>
                <w:tab w:val="left" w:pos="3261"/>
              </w:tabs>
              <w:spacing w:line="360" w:lineRule="auto"/>
              <w:jc w:val="both"/>
              <w:rPr>
                <w:rFonts w:ascii="Arial" w:hAnsi="Arial" w:cs="Arial"/>
                <w:b/>
              </w:rPr>
            </w:pPr>
            <w:r w:rsidRPr="00C052D0">
              <w:rPr>
                <w:rFonts w:ascii="Arial" w:hAnsi="Arial" w:cs="Arial"/>
                <w:b/>
              </w:rPr>
              <w:t>Vortragsweise</w:t>
            </w:r>
          </w:p>
          <w:p w:rsidR="00C052D0" w:rsidRDefault="00C052D0" w:rsidP="00C052D0">
            <w:pPr>
              <w:pStyle w:val="KeinLeerraum"/>
              <w:tabs>
                <w:tab w:val="left" w:pos="3261"/>
              </w:tabs>
              <w:spacing w:line="360" w:lineRule="auto"/>
              <w:jc w:val="both"/>
              <w:rPr>
                <w:rFonts w:ascii="Arial" w:hAnsi="Arial" w:cs="Arial"/>
              </w:rPr>
            </w:pPr>
            <w:r>
              <w:rPr>
                <w:rFonts w:ascii="Arial" w:hAnsi="Arial" w:cs="Arial"/>
              </w:rPr>
              <w:t>Angemessenes Auftreten, Blickkontakt</w:t>
            </w:r>
          </w:p>
        </w:tc>
        <w:tc>
          <w:tcPr>
            <w:tcW w:w="3660" w:type="dxa"/>
          </w:tcPr>
          <w:p w:rsidR="004140FA" w:rsidRDefault="004140FA" w:rsidP="004140FA">
            <w:pPr>
              <w:pStyle w:val="KeinLeerraum"/>
              <w:tabs>
                <w:tab w:val="left" w:pos="3261"/>
              </w:tabs>
              <w:spacing w:line="360" w:lineRule="auto"/>
              <w:rPr>
                <w:rFonts w:ascii="Arial" w:hAnsi="Arial" w:cs="Arial"/>
              </w:rPr>
            </w:pPr>
          </w:p>
        </w:tc>
        <w:tc>
          <w:tcPr>
            <w:tcW w:w="1183" w:type="dxa"/>
            <w:vAlign w:val="center"/>
          </w:tcPr>
          <w:p w:rsidR="004140FA" w:rsidRDefault="00C052D0" w:rsidP="00C052D0">
            <w:pPr>
              <w:pStyle w:val="KeinLeerraum"/>
              <w:tabs>
                <w:tab w:val="left" w:pos="3261"/>
              </w:tabs>
              <w:spacing w:line="360" w:lineRule="auto"/>
              <w:jc w:val="center"/>
              <w:rPr>
                <w:rFonts w:ascii="Arial" w:hAnsi="Arial" w:cs="Arial"/>
              </w:rPr>
            </w:pPr>
            <w:r>
              <w:rPr>
                <w:rFonts w:ascii="Arial" w:hAnsi="Arial" w:cs="Arial"/>
              </w:rPr>
              <w:t>__ / 3</w:t>
            </w:r>
          </w:p>
        </w:tc>
      </w:tr>
      <w:tr w:rsidR="004140FA" w:rsidTr="00C052D0">
        <w:tc>
          <w:tcPr>
            <w:tcW w:w="4224" w:type="dxa"/>
          </w:tcPr>
          <w:p w:rsidR="004140FA" w:rsidRPr="00C052D0" w:rsidRDefault="00C052D0" w:rsidP="00C052D0">
            <w:pPr>
              <w:pStyle w:val="KeinLeerraum"/>
              <w:tabs>
                <w:tab w:val="left" w:pos="3261"/>
              </w:tabs>
              <w:spacing w:line="360" w:lineRule="auto"/>
              <w:jc w:val="both"/>
              <w:rPr>
                <w:rFonts w:ascii="Arial" w:hAnsi="Arial" w:cs="Arial"/>
                <w:b/>
              </w:rPr>
            </w:pPr>
            <w:r w:rsidRPr="00C052D0">
              <w:rPr>
                <w:rFonts w:ascii="Arial" w:hAnsi="Arial" w:cs="Arial"/>
                <w:b/>
              </w:rPr>
              <w:t>Interaktion mit der Klasse</w:t>
            </w:r>
          </w:p>
          <w:p w:rsidR="00C052D0" w:rsidRDefault="00C052D0" w:rsidP="00C052D0">
            <w:pPr>
              <w:pStyle w:val="KeinLeerraum"/>
              <w:tabs>
                <w:tab w:val="left" w:pos="3261"/>
              </w:tabs>
              <w:spacing w:line="360" w:lineRule="auto"/>
              <w:jc w:val="both"/>
              <w:rPr>
                <w:rFonts w:ascii="Arial" w:hAnsi="Arial" w:cs="Arial"/>
              </w:rPr>
            </w:pPr>
            <w:r>
              <w:rPr>
                <w:rFonts w:ascii="Arial" w:hAnsi="Arial" w:cs="Arial"/>
              </w:rPr>
              <w:t xml:space="preserve">Die Gruppe gibt Zeit für Fragen und Anmerkungen, auf welche entsprechend eingegangen wird. </w:t>
            </w:r>
          </w:p>
        </w:tc>
        <w:tc>
          <w:tcPr>
            <w:tcW w:w="3660" w:type="dxa"/>
          </w:tcPr>
          <w:p w:rsidR="004140FA" w:rsidRDefault="004140FA" w:rsidP="004140FA">
            <w:pPr>
              <w:pStyle w:val="KeinLeerraum"/>
              <w:tabs>
                <w:tab w:val="left" w:pos="3261"/>
              </w:tabs>
              <w:spacing w:line="360" w:lineRule="auto"/>
              <w:rPr>
                <w:rFonts w:ascii="Arial" w:hAnsi="Arial" w:cs="Arial"/>
              </w:rPr>
            </w:pPr>
          </w:p>
        </w:tc>
        <w:tc>
          <w:tcPr>
            <w:tcW w:w="1183" w:type="dxa"/>
            <w:vAlign w:val="center"/>
          </w:tcPr>
          <w:p w:rsidR="004140FA" w:rsidRDefault="00C052D0" w:rsidP="00C052D0">
            <w:pPr>
              <w:pStyle w:val="KeinLeerraum"/>
              <w:tabs>
                <w:tab w:val="left" w:pos="3261"/>
              </w:tabs>
              <w:spacing w:line="360" w:lineRule="auto"/>
              <w:jc w:val="center"/>
              <w:rPr>
                <w:rFonts w:ascii="Arial" w:hAnsi="Arial" w:cs="Arial"/>
              </w:rPr>
            </w:pPr>
            <w:r>
              <w:rPr>
                <w:rFonts w:ascii="Arial" w:hAnsi="Arial" w:cs="Arial"/>
              </w:rPr>
              <w:t>__ / 2</w:t>
            </w:r>
          </w:p>
        </w:tc>
      </w:tr>
      <w:tr w:rsidR="00C052D0" w:rsidTr="00C052D0">
        <w:trPr>
          <w:trHeight w:val="1097"/>
        </w:trPr>
        <w:tc>
          <w:tcPr>
            <w:tcW w:w="9067" w:type="dxa"/>
            <w:gridSpan w:val="3"/>
            <w:shd w:val="clear" w:color="auto" w:fill="D9D9D9" w:themeFill="background1" w:themeFillShade="D9"/>
            <w:vAlign w:val="center"/>
          </w:tcPr>
          <w:p w:rsidR="00C052D0" w:rsidRDefault="00C052D0" w:rsidP="00C052D0">
            <w:pPr>
              <w:pStyle w:val="KeinLeerraum"/>
              <w:tabs>
                <w:tab w:val="left" w:pos="3261"/>
              </w:tabs>
              <w:spacing w:line="360" w:lineRule="auto"/>
              <w:jc w:val="center"/>
              <w:rPr>
                <w:rFonts w:ascii="Arial" w:hAnsi="Arial" w:cs="Arial"/>
              </w:rPr>
            </w:pPr>
            <w:r>
              <w:rPr>
                <w:rFonts w:ascii="Arial" w:hAnsi="Arial" w:cs="Arial"/>
              </w:rPr>
              <w:t>Gesamtwertung: ___ / 30</w:t>
            </w:r>
          </w:p>
          <w:p w:rsidR="00C052D0" w:rsidRDefault="00C052D0" w:rsidP="00C052D0">
            <w:pPr>
              <w:pStyle w:val="KeinLeerraum"/>
              <w:tabs>
                <w:tab w:val="left" w:pos="3261"/>
              </w:tabs>
              <w:spacing w:line="360" w:lineRule="auto"/>
              <w:jc w:val="center"/>
              <w:rPr>
                <w:rFonts w:ascii="Arial" w:hAnsi="Arial" w:cs="Arial"/>
              </w:rPr>
            </w:pPr>
            <w:r>
              <w:rPr>
                <w:rFonts w:ascii="Arial" w:hAnsi="Arial" w:cs="Arial"/>
              </w:rPr>
              <w:t>Note: ________           Unterschrift: ___________________</w:t>
            </w:r>
          </w:p>
        </w:tc>
      </w:tr>
    </w:tbl>
    <w:p w:rsidR="004140FA" w:rsidRPr="00B40877" w:rsidRDefault="004140FA" w:rsidP="004140FA">
      <w:pPr>
        <w:pStyle w:val="KeinLeerraum"/>
        <w:tabs>
          <w:tab w:val="left" w:pos="3261"/>
        </w:tabs>
        <w:spacing w:line="360" w:lineRule="auto"/>
        <w:rPr>
          <w:rFonts w:ascii="Arial" w:hAnsi="Arial" w:cs="Arial"/>
        </w:rPr>
      </w:pPr>
    </w:p>
    <w:sectPr w:rsidR="004140FA" w:rsidRPr="00B40877" w:rsidSect="0093127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28A" w:rsidRDefault="0058028A" w:rsidP="00F321CC">
      <w:pPr>
        <w:spacing w:after="0" w:line="240" w:lineRule="auto"/>
      </w:pPr>
      <w:r>
        <w:separator/>
      </w:r>
    </w:p>
  </w:endnote>
  <w:endnote w:type="continuationSeparator" w:id="0">
    <w:p w:rsidR="0058028A" w:rsidRDefault="0058028A" w:rsidP="00F32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9E7" w:rsidRDefault="009369E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B5F" w:rsidRPr="002B204C" w:rsidRDefault="00691B5F" w:rsidP="00691B5F">
    <w:pPr>
      <w:pStyle w:val="Fuzeile"/>
      <w:ind w:left="1416"/>
      <w:rPr>
        <w:rFonts w:ascii="Arial" w:hAnsi="Arial" w:cs="Arial"/>
        <w:sz w:val="16"/>
        <w:szCs w:val="16"/>
      </w:rPr>
    </w:pPr>
    <w:r>
      <w:rPr>
        <w:noProof/>
      </w:rPr>
      <w:drawing>
        <wp:anchor distT="0" distB="0" distL="114300" distR="114300" simplePos="0" relativeHeight="251659264" behindDoc="0" locked="0" layoutInCell="1" allowOverlap="1" wp14:anchorId="4C543631" wp14:editId="55AFDE2D">
          <wp:simplePos x="0" y="0"/>
          <wp:positionH relativeFrom="column">
            <wp:posOffset>-2540</wp:posOffset>
          </wp:positionH>
          <wp:positionV relativeFrom="paragraph">
            <wp:posOffset>142240</wp:posOffset>
          </wp:positionV>
          <wp:extent cx="838200" cy="295275"/>
          <wp:effectExtent l="0" t="0" r="0" b="0"/>
          <wp:wrapNone/>
          <wp:docPr id="11" name="Grafik 11"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r>
      <w:br/>
    </w:r>
    <w:r w:rsidRPr="002B204C">
      <w:rPr>
        <w:rFonts w:ascii="Arial" w:hAnsi="Arial" w:cs="Arial"/>
        <w:sz w:val="16"/>
        <w:szCs w:val="16"/>
      </w:rPr>
      <w:t>Aufgabenpool „</w:t>
    </w:r>
    <w:r w:rsidR="009369E7">
      <w:rPr>
        <w:rFonts w:ascii="Arial" w:hAnsi="Arial" w:cs="Arial"/>
        <w:sz w:val="16"/>
        <w:szCs w:val="16"/>
      </w:rPr>
      <w:t>Symmetrie</w:t>
    </w:r>
    <w:r w:rsidRPr="002B204C">
      <w:rPr>
        <w:rFonts w:ascii="Arial" w:hAnsi="Arial" w:cs="Arial"/>
        <w:sz w:val="16"/>
        <w:szCs w:val="16"/>
      </w:rPr>
      <w:t>“ von Universität Leipzig (</w:t>
    </w:r>
    <w:r>
      <w:rPr>
        <w:rFonts w:ascii="Arial" w:hAnsi="Arial" w:cs="Arial"/>
        <w:sz w:val="16"/>
        <w:szCs w:val="16"/>
      </w:rPr>
      <w:t xml:space="preserve">Bock, Emisch, </w:t>
    </w:r>
    <w:proofErr w:type="spellStart"/>
    <w:r>
      <w:rPr>
        <w:rFonts w:ascii="Arial" w:hAnsi="Arial" w:cs="Arial"/>
        <w:sz w:val="16"/>
        <w:szCs w:val="16"/>
      </w:rPr>
      <w:t>Gonsior</w:t>
    </w:r>
    <w:proofErr w:type="spellEnd"/>
    <w:r>
      <w:rPr>
        <w:rFonts w:ascii="Arial" w:hAnsi="Arial" w:cs="Arial"/>
        <w:sz w:val="16"/>
        <w:szCs w:val="16"/>
      </w:rPr>
      <w:t xml:space="preserve">, </w:t>
    </w:r>
    <w:proofErr w:type="spellStart"/>
    <w:r>
      <w:rPr>
        <w:rFonts w:ascii="Arial" w:hAnsi="Arial" w:cs="Arial"/>
        <w:sz w:val="16"/>
        <w:szCs w:val="16"/>
      </w:rPr>
      <w:t>Rogotz</w:t>
    </w:r>
    <w:proofErr w:type="spellEnd"/>
    <w:r>
      <w:rPr>
        <w:rFonts w:ascii="Arial" w:hAnsi="Arial" w:cs="Arial"/>
        <w:sz w:val="16"/>
        <w:szCs w:val="16"/>
      </w:rPr>
      <w:t xml:space="preserve">, Schröder, </w:t>
    </w:r>
    <w:proofErr w:type="spellStart"/>
    <w:r>
      <w:rPr>
        <w:rFonts w:ascii="Arial" w:hAnsi="Arial" w:cs="Arial"/>
        <w:sz w:val="16"/>
        <w:szCs w:val="16"/>
      </w:rPr>
      <w:t>Tauché</w:t>
    </w:r>
    <w:proofErr w:type="spellEnd"/>
    <w:r>
      <w:rPr>
        <w:rFonts w:ascii="Arial" w:hAnsi="Arial" w:cs="Arial"/>
        <w:sz w:val="16"/>
        <w:szCs w:val="16"/>
      </w:rPr>
      <w:t xml:space="preserve">) </w:t>
    </w:r>
    <w:r w:rsidRPr="002B204C">
      <w:rPr>
        <w:rFonts w:ascii="Arial" w:hAnsi="Arial" w:cs="Arial"/>
        <w:sz w:val="16"/>
        <w:szCs w:val="16"/>
      </w:rPr>
      <w:t xml:space="preserve">ist lizenziert unter einer </w:t>
    </w:r>
    <w:hyperlink r:id="rId3" w:history="1">
      <w:r w:rsidRPr="002B204C">
        <w:rPr>
          <w:rStyle w:val="Hyperlink"/>
          <w:rFonts w:ascii="Arial" w:hAnsi="Arial" w:cs="Arial"/>
          <w:sz w:val="16"/>
          <w:szCs w:val="16"/>
        </w:rPr>
        <w:t>Creative Commons Namensnennung - Weitergabe unter gleichen Bedingungen 4.0 International Lizenz</w:t>
      </w:r>
    </w:hyperlink>
    <w:r w:rsidRPr="002B204C">
      <w:rPr>
        <w:rFonts w:ascii="Arial" w:hAnsi="Arial" w:cs="Arial"/>
        <w:sz w:val="16"/>
        <w:szCs w:val="16"/>
      </w:rPr>
      <w:t>.</w:t>
    </w:r>
  </w:p>
  <w:p w:rsidR="00691B5F" w:rsidRDefault="00691B5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9E7" w:rsidRDefault="009369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28A" w:rsidRDefault="0058028A" w:rsidP="00F321CC">
      <w:pPr>
        <w:spacing w:after="0" w:line="240" w:lineRule="auto"/>
      </w:pPr>
      <w:r>
        <w:separator/>
      </w:r>
    </w:p>
  </w:footnote>
  <w:footnote w:type="continuationSeparator" w:id="0">
    <w:p w:rsidR="0058028A" w:rsidRDefault="0058028A" w:rsidP="00F32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9E7" w:rsidRDefault="009369E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1CC" w:rsidRPr="002B204C" w:rsidRDefault="00F321CC" w:rsidP="00F321CC">
    <w:pPr>
      <w:pStyle w:val="Kopfzeile"/>
      <w:jc w:val="center"/>
      <w:rPr>
        <w:sz w:val="18"/>
        <w:szCs w:val="18"/>
      </w:rPr>
    </w:pPr>
    <w:r w:rsidRPr="002B204C">
      <w:rPr>
        <w:rFonts w:ascii="Arial" w:hAnsi="Arial" w:cs="Arial"/>
        <w:sz w:val="18"/>
        <w:szCs w:val="18"/>
      </w:rPr>
      <w:t>Aufgabenpool „</w:t>
    </w:r>
    <w:r>
      <w:rPr>
        <w:rFonts w:ascii="Arial" w:hAnsi="Arial" w:cs="Arial"/>
        <w:sz w:val="18"/>
        <w:szCs w:val="18"/>
      </w:rPr>
      <w:t>Symmetrie</w:t>
    </w:r>
    <w:r w:rsidRPr="002B204C">
      <w:rPr>
        <w:rFonts w:ascii="Arial" w:hAnsi="Arial" w:cs="Arial"/>
        <w:sz w:val="18"/>
        <w:szCs w:val="18"/>
      </w:rPr>
      <w:t>“</w:t>
    </w:r>
  </w:p>
  <w:p w:rsidR="00F321CC" w:rsidRDefault="00F321C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9E7" w:rsidRDefault="009369E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420B"/>
    <w:multiLevelType w:val="hybridMultilevel"/>
    <w:tmpl w:val="D7B609CC"/>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9026C4"/>
    <w:multiLevelType w:val="hybridMultilevel"/>
    <w:tmpl w:val="D41850F0"/>
    <w:lvl w:ilvl="0" w:tplc="0407000F">
      <w:start w:val="1"/>
      <w:numFmt w:val="decimal"/>
      <w:lvlText w:val="%1."/>
      <w:lvlJc w:val="left"/>
      <w:pPr>
        <w:ind w:left="6598" w:hanging="360"/>
      </w:pPr>
      <w:rPr>
        <w:rFonts w:hint="default"/>
      </w:rPr>
    </w:lvl>
    <w:lvl w:ilvl="1" w:tplc="04070019" w:tentative="1">
      <w:start w:val="1"/>
      <w:numFmt w:val="lowerLetter"/>
      <w:lvlText w:val="%2."/>
      <w:lvlJc w:val="left"/>
      <w:pPr>
        <w:ind w:left="7318" w:hanging="360"/>
      </w:pPr>
    </w:lvl>
    <w:lvl w:ilvl="2" w:tplc="0407001B" w:tentative="1">
      <w:start w:val="1"/>
      <w:numFmt w:val="lowerRoman"/>
      <w:lvlText w:val="%3."/>
      <w:lvlJc w:val="right"/>
      <w:pPr>
        <w:ind w:left="8038" w:hanging="180"/>
      </w:pPr>
    </w:lvl>
    <w:lvl w:ilvl="3" w:tplc="0407000F" w:tentative="1">
      <w:start w:val="1"/>
      <w:numFmt w:val="decimal"/>
      <w:lvlText w:val="%4."/>
      <w:lvlJc w:val="left"/>
      <w:pPr>
        <w:ind w:left="8758" w:hanging="360"/>
      </w:pPr>
    </w:lvl>
    <w:lvl w:ilvl="4" w:tplc="04070019" w:tentative="1">
      <w:start w:val="1"/>
      <w:numFmt w:val="lowerLetter"/>
      <w:lvlText w:val="%5."/>
      <w:lvlJc w:val="left"/>
      <w:pPr>
        <w:ind w:left="9478" w:hanging="360"/>
      </w:pPr>
    </w:lvl>
    <w:lvl w:ilvl="5" w:tplc="0407001B" w:tentative="1">
      <w:start w:val="1"/>
      <w:numFmt w:val="lowerRoman"/>
      <w:lvlText w:val="%6."/>
      <w:lvlJc w:val="right"/>
      <w:pPr>
        <w:ind w:left="10198" w:hanging="180"/>
      </w:pPr>
    </w:lvl>
    <w:lvl w:ilvl="6" w:tplc="0407000F" w:tentative="1">
      <w:start w:val="1"/>
      <w:numFmt w:val="decimal"/>
      <w:lvlText w:val="%7."/>
      <w:lvlJc w:val="left"/>
      <w:pPr>
        <w:ind w:left="10918" w:hanging="360"/>
      </w:pPr>
    </w:lvl>
    <w:lvl w:ilvl="7" w:tplc="04070019" w:tentative="1">
      <w:start w:val="1"/>
      <w:numFmt w:val="lowerLetter"/>
      <w:lvlText w:val="%8."/>
      <w:lvlJc w:val="left"/>
      <w:pPr>
        <w:ind w:left="11638" w:hanging="360"/>
      </w:pPr>
    </w:lvl>
    <w:lvl w:ilvl="8" w:tplc="0407001B" w:tentative="1">
      <w:start w:val="1"/>
      <w:numFmt w:val="lowerRoman"/>
      <w:lvlText w:val="%9."/>
      <w:lvlJc w:val="right"/>
      <w:pPr>
        <w:ind w:left="12358" w:hanging="180"/>
      </w:pPr>
    </w:lvl>
  </w:abstractNum>
  <w:abstractNum w:abstractNumId="2" w15:restartNumberingAfterBreak="0">
    <w:nsid w:val="142639DF"/>
    <w:multiLevelType w:val="hybridMultilevel"/>
    <w:tmpl w:val="57FA7F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3A10CA"/>
    <w:multiLevelType w:val="hybridMultilevel"/>
    <w:tmpl w:val="E9922C26"/>
    <w:lvl w:ilvl="0" w:tplc="DD2C9CA0">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74B1622"/>
    <w:multiLevelType w:val="hybridMultilevel"/>
    <w:tmpl w:val="B4362D9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A8A1B9D"/>
    <w:multiLevelType w:val="hybridMultilevel"/>
    <w:tmpl w:val="23CA7B8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55F479B"/>
    <w:multiLevelType w:val="hybridMultilevel"/>
    <w:tmpl w:val="B4362D9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59135EB"/>
    <w:multiLevelType w:val="hybridMultilevel"/>
    <w:tmpl w:val="D41850F0"/>
    <w:lvl w:ilvl="0" w:tplc="0407000F">
      <w:start w:val="1"/>
      <w:numFmt w:val="decimal"/>
      <w:lvlText w:val="%1."/>
      <w:lvlJc w:val="left"/>
      <w:pPr>
        <w:ind w:left="6598" w:hanging="360"/>
      </w:pPr>
      <w:rPr>
        <w:rFonts w:hint="default"/>
      </w:rPr>
    </w:lvl>
    <w:lvl w:ilvl="1" w:tplc="04070019" w:tentative="1">
      <w:start w:val="1"/>
      <w:numFmt w:val="lowerLetter"/>
      <w:lvlText w:val="%2."/>
      <w:lvlJc w:val="left"/>
      <w:pPr>
        <w:ind w:left="7318" w:hanging="360"/>
      </w:pPr>
    </w:lvl>
    <w:lvl w:ilvl="2" w:tplc="0407001B" w:tentative="1">
      <w:start w:val="1"/>
      <w:numFmt w:val="lowerRoman"/>
      <w:lvlText w:val="%3."/>
      <w:lvlJc w:val="right"/>
      <w:pPr>
        <w:ind w:left="8038" w:hanging="180"/>
      </w:pPr>
    </w:lvl>
    <w:lvl w:ilvl="3" w:tplc="0407000F" w:tentative="1">
      <w:start w:val="1"/>
      <w:numFmt w:val="decimal"/>
      <w:lvlText w:val="%4."/>
      <w:lvlJc w:val="left"/>
      <w:pPr>
        <w:ind w:left="8758" w:hanging="360"/>
      </w:pPr>
    </w:lvl>
    <w:lvl w:ilvl="4" w:tplc="04070019" w:tentative="1">
      <w:start w:val="1"/>
      <w:numFmt w:val="lowerLetter"/>
      <w:lvlText w:val="%5."/>
      <w:lvlJc w:val="left"/>
      <w:pPr>
        <w:ind w:left="9478" w:hanging="360"/>
      </w:pPr>
    </w:lvl>
    <w:lvl w:ilvl="5" w:tplc="0407001B" w:tentative="1">
      <w:start w:val="1"/>
      <w:numFmt w:val="lowerRoman"/>
      <w:lvlText w:val="%6."/>
      <w:lvlJc w:val="right"/>
      <w:pPr>
        <w:ind w:left="10198" w:hanging="180"/>
      </w:pPr>
    </w:lvl>
    <w:lvl w:ilvl="6" w:tplc="0407000F" w:tentative="1">
      <w:start w:val="1"/>
      <w:numFmt w:val="decimal"/>
      <w:lvlText w:val="%7."/>
      <w:lvlJc w:val="left"/>
      <w:pPr>
        <w:ind w:left="10918" w:hanging="360"/>
      </w:pPr>
    </w:lvl>
    <w:lvl w:ilvl="7" w:tplc="04070019" w:tentative="1">
      <w:start w:val="1"/>
      <w:numFmt w:val="lowerLetter"/>
      <w:lvlText w:val="%8."/>
      <w:lvlJc w:val="left"/>
      <w:pPr>
        <w:ind w:left="11638" w:hanging="360"/>
      </w:pPr>
    </w:lvl>
    <w:lvl w:ilvl="8" w:tplc="0407001B" w:tentative="1">
      <w:start w:val="1"/>
      <w:numFmt w:val="lowerRoman"/>
      <w:lvlText w:val="%9."/>
      <w:lvlJc w:val="right"/>
      <w:pPr>
        <w:ind w:left="12358" w:hanging="180"/>
      </w:pPr>
    </w:lvl>
  </w:abstractNum>
  <w:abstractNum w:abstractNumId="8" w15:restartNumberingAfterBreak="0">
    <w:nsid w:val="388D2898"/>
    <w:multiLevelType w:val="hybridMultilevel"/>
    <w:tmpl w:val="23CA7B8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019182D"/>
    <w:multiLevelType w:val="hybridMultilevel"/>
    <w:tmpl w:val="4E00D7B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F9C40CA"/>
    <w:multiLevelType w:val="hybridMultilevel"/>
    <w:tmpl w:val="644C510E"/>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67A2F1B"/>
    <w:multiLevelType w:val="hybridMultilevel"/>
    <w:tmpl w:val="644C510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8821215"/>
    <w:multiLevelType w:val="hybridMultilevel"/>
    <w:tmpl w:val="4E00D7B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9622338"/>
    <w:multiLevelType w:val="hybridMultilevel"/>
    <w:tmpl w:val="57FA7F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1"/>
  </w:num>
  <w:num w:numId="5">
    <w:abstractNumId w:val="5"/>
  </w:num>
  <w:num w:numId="6">
    <w:abstractNumId w:val="4"/>
  </w:num>
  <w:num w:numId="7">
    <w:abstractNumId w:val="11"/>
  </w:num>
  <w:num w:numId="8">
    <w:abstractNumId w:val="2"/>
  </w:num>
  <w:num w:numId="9">
    <w:abstractNumId w:val="12"/>
  </w:num>
  <w:num w:numId="10">
    <w:abstractNumId w:val="8"/>
  </w:num>
  <w:num w:numId="11">
    <w:abstractNumId w:val="6"/>
  </w:num>
  <w:num w:numId="12">
    <w:abstractNumId w:val="10"/>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71"/>
    <w:rsid w:val="00024B71"/>
    <w:rsid w:val="0002671F"/>
    <w:rsid w:val="00346331"/>
    <w:rsid w:val="0036739A"/>
    <w:rsid w:val="003A32CD"/>
    <w:rsid w:val="003C4C91"/>
    <w:rsid w:val="004140FA"/>
    <w:rsid w:val="0058028A"/>
    <w:rsid w:val="00691B5F"/>
    <w:rsid w:val="006930E0"/>
    <w:rsid w:val="00792413"/>
    <w:rsid w:val="0093127F"/>
    <w:rsid w:val="00933D13"/>
    <w:rsid w:val="009369E7"/>
    <w:rsid w:val="00AB3E31"/>
    <w:rsid w:val="00AF5527"/>
    <w:rsid w:val="00B40877"/>
    <w:rsid w:val="00B83503"/>
    <w:rsid w:val="00BD1493"/>
    <w:rsid w:val="00C03964"/>
    <w:rsid w:val="00C052D0"/>
    <w:rsid w:val="00CD2F19"/>
    <w:rsid w:val="00D01C98"/>
    <w:rsid w:val="00E1228D"/>
    <w:rsid w:val="00E73298"/>
    <w:rsid w:val="00F321CC"/>
    <w:rsid w:val="00FC52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A1F54"/>
  <w15:chartTrackingRefBased/>
  <w15:docId w15:val="{51FC43A1-992D-4E73-B30C-DF1F0672C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24B71"/>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024B71"/>
    <w:pPr>
      <w:spacing w:after="0" w:line="240" w:lineRule="auto"/>
    </w:pPr>
    <w:rPr>
      <w:rFonts w:eastAsiaTheme="minorEastAsia"/>
      <w:lang w:eastAsia="de-DE"/>
    </w:rPr>
  </w:style>
  <w:style w:type="paragraph" w:customStyle="1" w:styleId="TableContents">
    <w:name w:val="Table Contents"/>
    <w:basedOn w:val="Standard"/>
    <w:rsid w:val="00024B71"/>
    <w:pPr>
      <w:widowControl w:val="0"/>
      <w:suppressLineNumbers/>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MatKopfzeile">
    <w:name w:val="Mat_Kopfzeile"/>
    <w:basedOn w:val="KeinLeerraum"/>
    <w:link w:val="MatKopfzeileZchn"/>
    <w:qFormat/>
    <w:rsid w:val="00024B71"/>
    <w:pPr>
      <w:tabs>
        <w:tab w:val="right" w:pos="9639"/>
      </w:tabs>
      <w:spacing w:line="276" w:lineRule="auto"/>
      <w:jc w:val="both"/>
    </w:pPr>
    <w:rPr>
      <w:b/>
      <w:sz w:val="36"/>
      <w:u w:val="single"/>
    </w:rPr>
  </w:style>
  <w:style w:type="character" w:customStyle="1" w:styleId="KeinLeerraumZchn">
    <w:name w:val="Kein Leerraum Zchn"/>
    <w:basedOn w:val="Absatz-Standardschriftart"/>
    <w:link w:val="KeinLeerraum"/>
    <w:uiPriority w:val="1"/>
    <w:rsid w:val="00024B71"/>
    <w:rPr>
      <w:rFonts w:eastAsiaTheme="minorEastAsia"/>
      <w:lang w:eastAsia="de-DE"/>
    </w:rPr>
  </w:style>
  <w:style w:type="character" w:customStyle="1" w:styleId="MatKopfzeileZchn">
    <w:name w:val="Mat_Kopfzeile Zchn"/>
    <w:basedOn w:val="KeinLeerraumZchn"/>
    <w:link w:val="MatKopfzeile"/>
    <w:rsid w:val="00024B71"/>
    <w:rPr>
      <w:rFonts w:eastAsiaTheme="minorEastAsia"/>
      <w:b/>
      <w:sz w:val="36"/>
      <w:u w:val="single"/>
      <w:lang w:eastAsia="de-DE"/>
    </w:rPr>
  </w:style>
  <w:style w:type="paragraph" w:styleId="Listenabsatz">
    <w:name w:val="List Paragraph"/>
    <w:basedOn w:val="Standard"/>
    <w:uiPriority w:val="34"/>
    <w:qFormat/>
    <w:rsid w:val="00F321CC"/>
    <w:pPr>
      <w:ind w:left="720"/>
      <w:contextualSpacing/>
    </w:pPr>
  </w:style>
  <w:style w:type="paragraph" w:styleId="Kopfzeile">
    <w:name w:val="header"/>
    <w:basedOn w:val="Standard"/>
    <w:link w:val="KopfzeileZchn"/>
    <w:uiPriority w:val="99"/>
    <w:unhideWhenUsed/>
    <w:rsid w:val="00F321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21CC"/>
    <w:rPr>
      <w:rFonts w:eastAsiaTheme="minorEastAsia"/>
      <w:lang w:eastAsia="de-DE"/>
    </w:rPr>
  </w:style>
  <w:style w:type="paragraph" w:styleId="Fuzeile">
    <w:name w:val="footer"/>
    <w:basedOn w:val="Standard"/>
    <w:link w:val="FuzeileZchn"/>
    <w:uiPriority w:val="99"/>
    <w:unhideWhenUsed/>
    <w:rsid w:val="00F321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21CC"/>
    <w:rPr>
      <w:rFonts w:eastAsiaTheme="minorEastAsia"/>
      <w:lang w:eastAsia="de-DE"/>
    </w:rPr>
  </w:style>
  <w:style w:type="character" w:styleId="Hyperlink">
    <w:name w:val="Hyperlink"/>
    <w:basedOn w:val="Absatz-Standardschriftart"/>
    <w:uiPriority w:val="99"/>
    <w:unhideWhenUsed/>
    <w:rsid w:val="00691B5F"/>
    <w:rPr>
      <w:color w:val="0000FF" w:themeColor="hyperlink"/>
      <w:u w:val="single"/>
    </w:rPr>
  </w:style>
  <w:style w:type="table" w:styleId="Tabellenraster">
    <w:name w:val="Table Grid"/>
    <w:basedOn w:val="NormaleTabelle"/>
    <w:uiPriority w:val="59"/>
    <w:rsid w:val="00FC5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sa/4.0/" TargetMode="External"/><Relationship Id="rId2" Type="http://schemas.openxmlformats.org/officeDocument/2006/relationships/image" Target="media/image1.png"/><Relationship Id="rId1" Type="http://schemas.openxmlformats.org/officeDocument/2006/relationships/hyperlink" Target="http://creativecommons.org/licenses/by-sa/4.0/"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1732</Words>
  <Characters>10912</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ms707270</dc:creator>
  <cp:keywords/>
  <dc:description/>
  <cp:lastModifiedBy>ms707270</cp:lastModifiedBy>
  <cp:revision>7</cp:revision>
  <dcterms:created xsi:type="dcterms:W3CDTF">2017-09-06T08:14:00Z</dcterms:created>
  <dcterms:modified xsi:type="dcterms:W3CDTF">2017-09-23T08:02:00Z</dcterms:modified>
</cp:coreProperties>
</file>