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283A7" w14:textId="77777777" w:rsidR="00AB5CB9" w:rsidRPr="00E24335" w:rsidRDefault="009F5ACC" w:rsidP="00E24335">
      <w:pPr>
        <w:jc w:val="center"/>
        <w:rPr>
          <w:rFonts w:ascii="Times New Roman" w:hAnsi="Times New Roman" w:cs="Times New Roman"/>
          <w:b/>
          <w:bCs/>
          <w:sz w:val="28"/>
          <w:szCs w:val="28"/>
          <w:u w:val="single"/>
        </w:rPr>
      </w:pPr>
      <w:r w:rsidRPr="00E24335">
        <w:rPr>
          <w:rFonts w:ascii="Times New Roman" w:hAnsi="Times New Roman" w:cs="Times New Roman"/>
          <w:b/>
          <w:bCs/>
          <w:sz w:val="28"/>
          <w:szCs w:val="28"/>
          <w:u w:val="single"/>
        </w:rPr>
        <w:t xml:space="preserve">Digitale </w:t>
      </w:r>
      <w:proofErr w:type="spellStart"/>
      <w:r w:rsidRPr="00E24335">
        <w:rPr>
          <w:rFonts w:ascii="Times New Roman" w:hAnsi="Times New Roman" w:cs="Times New Roman"/>
          <w:b/>
          <w:bCs/>
          <w:i/>
          <w:iCs/>
          <w:sz w:val="28"/>
          <w:szCs w:val="28"/>
          <w:u w:val="single"/>
        </w:rPr>
        <w:t>t</w:t>
      </w:r>
      <w:r w:rsidR="008A3EC1" w:rsidRPr="00E24335">
        <w:rPr>
          <w:rFonts w:ascii="Times New Roman" w:hAnsi="Times New Roman" w:cs="Times New Roman"/>
          <w:b/>
          <w:bCs/>
          <w:i/>
          <w:iCs/>
          <w:sz w:val="28"/>
          <w:szCs w:val="28"/>
          <w:u w:val="single"/>
        </w:rPr>
        <w:t>ools</w:t>
      </w:r>
      <w:proofErr w:type="spellEnd"/>
      <w:r w:rsidR="008A3EC1" w:rsidRPr="00E24335">
        <w:rPr>
          <w:rFonts w:ascii="Times New Roman" w:hAnsi="Times New Roman" w:cs="Times New Roman"/>
          <w:b/>
          <w:bCs/>
          <w:sz w:val="28"/>
          <w:szCs w:val="28"/>
          <w:u w:val="single"/>
        </w:rPr>
        <w:t xml:space="preserve"> </w:t>
      </w:r>
      <w:r w:rsidRPr="00E24335">
        <w:rPr>
          <w:rFonts w:ascii="Times New Roman" w:hAnsi="Times New Roman" w:cs="Times New Roman"/>
          <w:b/>
          <w:bCs/>
          <w:sz w:val="28"/>
          <w:szCs w:val="28"/>
          <w:u w:val="single"/>
        </w:rPr>
        <w:t xml:space="preserve">für den Ethik- und Philosophieunterricht der </w:t>
      </w:r>
      <w:r w:rsidR="008A3EC1" w:rsidRPr="00E24335">
        <w:rPr>
          <w:rFonts w:ascii="Times New Roman" w:hAnsi="Times New Roman" w:cs="Times New Roman"/>
          <w:b/>
          <w:bCs/>
          <w:sz w:val="28"/>
          <w:szCs w:val="28"/>
          <w:u w:val="single"/>
        </w:rPr>
        <w:t>Grundschule</w:t>
      </w:r>
    </w:p>
    <w:p w14:paraId="5D416F30" w14:textId="77777777" w:rsidR="008A3EC1" w:rsidRDefault="008A3EC1"/>
    <w:tbl>
      <w:tblPr>
        <w:tblStyle w:val="Tabellenraster"/>
        <w:tblW w:w="0" w:type="auto"/>
        <w:tblLook w:val="04A0" w:firstRow="1" w:lastRow="0" w:firstColumn="1" w:lastColumn="0" w:noHBand="0" w:noVBand="1"/>
      </w:tblPr>
      <w:tblGrid>
        <w:gridCol w:w="2282"/>
        <w:gridCol w:w="4190"/>
        <w:gridCol w:w="3924"/>
        <w:gridCol w:w="3883"/>
      </w:tblGrid>
      <w:tr w:rsidR="008A3EC1" w:rsidRPr="0052566F" w14:paraId="24DA1D7A" w14:textId="77777777" w:rsidTr="008A3EC1">
        <w:tc>
          <w:tcPr>
            <w:tcW w:w="14279" w:type="dxa"/>
            <w:gridSpan w:val="4"/>
            <w:shd w:val="clear" w:color="auto" w:fill="8EAADB" w:themeFill="accent1" w:themeFillTint="99"/>
          </w:tcPr>
          <w:p w14:paraId="3B641E9B" w14:textId="77777777" w:rsidR="008A3EC1" w:rsidRPr="0052566F" w:rsidRDefault="008A3EC1">
            <w:pPr>
              <w:rPr>
                <w:rFonts w:ascii="Times New Roman" w:hAnsi="Times New Roman" w:cs="Times New Roman"/>
                <w:b/>
                <w:bCs/>
                <w:shd w:val="clear" w:color="auto" w:fill="8EAADB" w:themeFill="accent1" w:themeFillTint="99"/>
              </w:rPr>
            </w:pPr>
            <w:r w:rsidRPr="0052566F">
              <w:rPr>
                <w:rFonts w:ascii="Times New Roman" w:hAnsi="Times New Roman" w:cs="Times New Roman"/>
                <w:b/>
                <w:bCs/>
              </w:rPr>
              <w:t xml:space="preserve">Digitale </w:t>
            </w:r>
            <w:r w:rsidRPr="0052566F">
              <w:rPr>
                <w:rFonts w:ascii="Times New Roman" w:hAnsi="Times New Roman" w:cs="Times New Roman"/>
                <w:b/>
                <w:bCs/>
                <w:i/>
                <w:iCs/>
                <w:shd w:val="clear" w:color="auto" w:fill="8EAADB" w:themeFill="accent1" w:themeFillTint="99"/>
              </w:rPr>
              <w:t xml:space="preserve">Werkzeuge </w:t>
            </w:r>
            <w:r w:rsidRPr="0052566F">
              <w:rPr>
                <w:rFonts w:ascii="Times New Roman" w:hAnsi="Times New Roman" w:cs="Times New Roman"/>
                <w:b/>
                <w:bCs/>
                <w:shd w:val="clear" w:color="auto" w:fill="8EAADB" w:themeFill="accent1" w:themeFillTint="99"/>
              </w:rPr>
              <w:t>zur Unterstützung von Kommunikation und Präsentation</w:t>
            </w:r>
            <w:r w:rsidR="00D93DBC" w:rsidRPr="0052566F">
              <w:rPr>
                <w:rFonts w:ascii="Times New Roman" w:hAnsi="Times New Roman" w:cs="Times New Roman"/>
                <w:b/>
                <w:bCs/>
                <w:shd w:val="clear" w:color="auto" w:fill="8EAADB" w:themeFill="accent1" w:themeFillTint="99"/>
              </w:rPr>
              <w:t xml:space="preserve"> im (Präsenz-)Unterricht</w:t>
            </w:r>
          </w:p>
          <w:p w14:paraId="0AF6F9A0" w14:textId="77777777" w:rsidR="00D93DBC" w:rsidRPr="0052566F" w:rsidRDefault="00D93DBC">
            <w:pPr>
              <w:rPr>
                <w:rFonts w:ascii="Times New Roman" w:hAnsi="Times New Roman" w:cs="Times New Roman"/>
                <w:b/>
                <w:bCs/>
                <w:shd w:val="clear" w:color="auto" w:fill="8EAADB" w:themeFill="accent1" w:themeFillTint="99"/>
              </w:rPr>
            </w:pPr>
          </w:p>
          <w:p w14:paraId="33A58ABD" w14:textId="318A2117" w:rsidR="009F5ACC" w:rsidRDefault="009F5ACC">
            <w:pPr>
              <w:rPr>
                <w:rFonts w:ascii="Times New Roman" w:hAnsi="Times New Roman" w:cs="Times New Roman"/>
                <w:shd w:val="clear" w:color="auto" w:fill="8EAADB" w:themeFill="accent1" w:themeFillTint="99"/>
              </w:rPr>
            </w:pPr>
            <w:r w:rsidRPr="0052566F">
              <w:rPr>
                <w:rFonts w:ascii="Times New Roman" w:hAnsi="Times New Roman" w:cs="Times New Roman"/>
                <w:shd w:val="clear" w:color="auto" w:fill="8EAADB" w:themeFill="accent1" w:themeFillTint="99"/>
              </w:rPr>
              <w:t>Instrumente dieser Kategorie</w:t>
            </w:r>
            <w:r w:rsidRPr="0052566F">
              <w:rPr>
                <w:rFonts w:ascii="Times New Roman" w:hAnsi="Times New Roman" w:cs="Times New Roman"/>
                <w:i/>
                <w:iCs/>
                <w:shd w:val="clear" w:color="auto" w:fill="8EAADB" w:themeFill="accent1" w:themeFillTint="99"/>
              </w:rPr>
              <w:t xml:space="preserve"> </w:t>
            </w:r>
            <w:r w:rsidRPr="0052566F">
              <w:rPr>
                <w:rFonts w:ascii="Times New Roman" w:hAnsi="Times New Roman" w:cs="Times New Roman"/>
                <w:shd w:val="clear" w:color="auto" w:fill="8EAADB" w:themeFill="accent1" w:themeFillTint="99"/>
              </w:rPr>
              <w:t xml:space="preserve">ermöglichen </w:t>
            </w:r>
            <w:proofErr w:type="spellStart"/>
            <w:r w:rsidRPr="0052566F">
              <w:rPr>
                <w:rFonts w:ascii="Times New Roman" w:hAnsi="Times New Roman" w:cs="Times New Roman"/>
                <w:shd w:val="clear" w:color="auto" w:fill="8EAADB" w:themeFill="accent1" w:themeFillTint="99"/>
              </w:rPr>
              <w:t>kollaboratives</w:t>
            </w:r>
            <w:proofErr w:type="spellEnd"/>
            <w:r w:rsidRPr="0052566F">
              <w:rPr>
                <w:rFonts w:ascii="Times New Roman" w:hAnsi="Times New Roman" w:cs="Times New Roman"/>
                <w:shd w:val="clear" w:color="auto" w:fill="8EAADB" w:themeFill="accent1" w:themeFillTint="99"/>
              </w:rPr>
              <w:t xml:space="preserve"> Arbeiten und unterstützen die Kommunikation innerhalb des (Präsenz-)Unterrichts sowie </w:t>
            </w:r>
            <w:r w:rsidR="00CA6903">
              <w:rPr>
                <w:rFonts w:ascii="Times New Roman" w:hAnsi="Times New Roman" w:cs="Times New Roman"/>
                <w:shd w:val="clear" w:color="auto" w:fill="8EAADB" w:themeFill="accent1" w:themeFillTint="99"/>
              </w:rPr>
              <w:t>die Vor- und Nachbereitung d</w:t>
            </w:r>
            <w:r w:rsidRPr="0052566F">
              <w:rPr>
                <w:rFonts w:ascii="Times New Roman" w:hAnsi="Times New Roman" w:cs="Times New Roman"/>
                <w:shd w:val="clear" w:color="auto" w:fill="8EAADB" w:themeFill="accent1" w:themeFillTint="99"/>
              </w:rPr>
              <w:t>es Unterrichts durch</w:t>
            </w:r>
            <w:r w:rsidR="00CA6903">
              <w:rPr>
                <w:rFonts w:ascii="Times New Roman" w:hAnsi="Times New Roman" w:cs="Times New Roman"/>
                <w:shd w:val="clear" w:color="auto" w:fill="8EAADB" w:themeFill="accent1" w:themeFillTint="99"/>
              </w:rPr>
              <w:t xml:space="preserve"> Hausaufgaben, Ergänzungen oder Vertiefungsmaterialien</w:t>
            </w:r>
            <w:r w:rsidR="00CA3220">
              <w:rPr>
                <w:rFonts w:ascii="Times New Roman" w:hAnsi="Times New Roman" w:cs="Times New Roman"/>
                <w:shd w:val="clear" w:color="auto" w:fill="8EAADB" w:themeFill="accent1" w:themeFillTint="99"/>
              </w:rPr>
              <w:t>.</w:t>
            </w:r>
          </w:p>
          <w:p w14:paraId="3FD33662" w14:textId="2EC416A5" w:rsidR="00BE03BF" w:rsidRPr="0052566F" w:rsidRDefault="00BE03BF">
            <w:pPr>
              <w:rPr>
                <w:rFonts w:ascii="Times New Roman" w:hAnsi="Times New Roman" w:cs="Times New Roman"/>
              </w:rPr>
            </w:pPr>
          </w:p>
        </w:tc>
      </w:tr>
      <w:tr w:rsidR="008A3EC1" w:rsidRPr="0052566F" w14:paraId="495D14E0" w14:textId="77777777" w:rsidTr="009E178D">
        <w:tc>
          <w:tcPr>
            <w:tcW w:w="14279" w:type="dxa"/>
            <w:gridSpan w:val="4"/>
            <w:shd w:val="clear" w:color="auto" w:fill="D9E2F3" w:themeFill="accent1" w:themeFillTint="33"/>
          </w:tcPr>
          <w:p w14:paraId="5EA99CEC" w14:textId="77777777" w:rsidR="00602612" w:rsidRPr="0052566F" w:rsidRDefault="008A3EC1">
            <w:pPr>
              <w:rPr>
                <w:rFonts w:ascii="Times New Roman" w:hAnsi="Times New Roman" w:cs="Times New Roman"/>
                <w:b/>
                <w:bCs/>
              </w:rPr>
            </w:pPr>
            <w:proofErr w:type="spellStart"/>
            <w:r w:rsidRPr="0052566F">
              <w:rPr>
                <w:rFonts w:ascii="Times New Roman" w:hAnsi="Times New Roman" w:cs="Times New Roman"/>
                <w:b/>
                <w:bCs/>
              </w:rPr>
              <w:t>Mindmap</w:t>
            </w:r>
            <w:r w:rsidRPr="0052566F">
              <w:rPr>
                <w:rFonts w:ascii="Times New Roman" w:hAnsi="Times New Roman" w:cs="Times New Roman"/>
                <w:b/>
                <w:bCs/>
                <w:i/>
                <w:iCs/>
              </w:rPr>
              <w:t>tool</w:t>
            </w:r>
            <w:r w:rsidR="00D93DBC" w:rsidRPr="0052566F">
              <w:rPr>
                <w:rFonts w:ascii="Times New Roman" w:hAnsi="Times New Roman" w:cs="Times New Roman"/>
                <w:b/>
                <w:bCs/>
                <w:i/>
                <w:iCs/>
              </w:rPr>
              <w:t>s</w:t>
            </w:r>
            <w:proofErr w:type="spellEnd"/>
            <w:r w:rsidRPr="0052566F">
              <w:rPr>
                <w:rFonts w:ascii="Times New Roman" w:hAnsi="Times New Roman" w:cs="Times New Roman"/>
                <w:b/>
                <w:bCs/>
              </w:rPr>
              <w:t xml:space="preserve">: </w:t>
            </w:r>
          </w:p>
          <w:p w14:paraId="2BF5EE24" w14:textId="77777777" w:rsidR="00D93DBC" w:rsidRPr="0052566F" w:rsidRDefault="00D93DBC">
            <w:pPr>
              <w:rPr>
                <w:rFonts w:ascii="Times New Roman" w:hAnsi="Times New Roman" w:cs="Times New Roman"/>
                <w:b/>
                <w:bCs/>
              </w:rPr>
            </w:pPr>
          </w:p>
          <w:p w14:paraId="519EB66B" w14:textId="77777777" w:rsidR="008A3EC1" w:rsidRDefault="008A3EC1">
            <w:pPr>
              <w:rPr>
                <w:rFonts w:ascii="Times New Roman" w:hAnsi="Times New Roman" w:cs="Times New Roman"/>
              </w:rPr>
            </w:pPr>
            <w:r w:rsidRPr="0052566F">
              <w:rPr>
                <w:rFonts w:ascii="Times New Roman" w:hAnsi="Times New Roman" w:cs="Times New Roman"/>
              </w:rPr>
              <w:t xml:space="preserve">Hiermit können erste Gedanken zu einem neuen Thema von allen Lernenden zeitgleich, sowie zeit- und ortsunabhängig gesammelt, visualisiert und strukturiert werden. </w:t>
            </w:r>
            <w:r w:rsidR="00087721" w:rsidRPr="0052566F">
              <w:rPr>
                <w:rFonts w:ascii="Times New Roman" w:hAnsi="Times New Roman" w:cs="Times New Roman"/>
              </w:rPr>
              <w:t xml:space="preserve">Schon während der Bearbeitung erlangen die Schüler*innen Input oder </w:t>
            </w:r>
            <w:r w:rsidR="00135B66" w:rsidRPr="0052566F">
              <w:rPr>
                <w:rFonts w:ascii="Times New Roman" w:hAnsi="Times New Roman" w:cs="Times New Roman"/>
              </w:rPr>
              <w:t>F</w:t>
            </w:r>
            <w:r w:rsidR="00087721" w:rsidRPr="0052566F">
              <w:rPr>
                <w:rFonts w:ascii="Times New Roman" w:hAnsi="Times New Roman" w:cs="Times New Roman"/>
              </w:rPr>
              <w:t xml:space="preserve">eedback von Mitschüler*innen. </w:t>
            </w:r>
            <w:r w:rsidRPr="0052566F">
              <w:rPr>
                <w:rFonts w:ascii="Times New Roman" w:hAnsi="Times New Roman" w:cs="Times New Roman"/>
              </w:rPr>
              <w:t xml:space="preserve">Die Ergebnisse können gespeichert und jederzeit bearbeitet, umstrukturiert und angepasst werden. Weiterhin können Bilder, Hyperlinks, Videos oder auch Audio-Files in die Mindmap integriert werden. Für die Nutzung dieser </w:t>
            </w:r>
            <w:proofErr w:type="spellStart"/>
            <w:r w:rsidRPr="0052566F">
              <w:rPr>
                <w:rFonts w:ascii="Times New Roman" w:hAnsi="Times New Roman" w:cs="Times New Roman"/>
                <w:i/>
                <w:iCs/>
              </w:rPr>
              <w:t>tools</w:t>
            </w:r>
            <w:proofErr w:type="spellEnd"/>
            <w:r w:rsidRPr="0052566F">
              <w:rPr>
                <w:rFonts w:ascii="Times New Roman" w:hAnsi="Times New Roman" w:cs="Times New Roman"/>
              </w:rPr>
              <w:t xml:space="preserve"> benötigen die Schüler*innen</w:t>
            </w:r>
            <w:r w:rsidR="00746709">
              <w:rPr>
                <w:rFonts w:ascii="Times New Roman" w:hAnsi="Times New Roman" w:cs="Times New Roman"/>
              </w:rPr>
              <w:t xml:space="preserve"> ein</w:t>
            </w:r>
            <w:r w:rsidRPr="0052566F">
              <w:rPr>
                <w:rFonts w:ascii="Times New Roman" w:hAnsi="Times New Roman" w:cs="Times New Roman"/>
              </w:rPr>
              <w:t xml:space="preserve"> Laptop, Smartphone oder Tablet, welches sie in Gruppen-, Partner- oder Einzelarbeit bedienen.  </w:t>
            </w:r>
            <w:proofErr w:type="spellStart"/>
            <w:r w:rsidR="009F5ACC" w:rsidRPr="0052566F">
              <w:rPr>
                <w:rFonts w:ascii="Times New Roman" w:hAnsi="Times New Roman" w:cs="Times New Roman"/>
              </w:rPr>
              <w:t>Mindmaptools</w:t>
            </w:r>
            <w:proofErr w:type="spellEnd"/>
            <w:r w:rsidR="009F5ACC" w:rsidRPr="0052566F">
              <w:rPr>
                <w:rFonts w:ascii="Times New Roman" w:hAnsi="Times New Roman" w:cs="Times New Roman"/>
              </w:rPr>
              <w:t xml:space="preserve"> können i</w:t>
            </w:r>
            <w:r w:rsidR="00602612" w:rsidRPr="0052566F">
              <w:rPr>
                <w:rFonts w:ascii="Times New Roman" w:hAnsi="Times New Roman" w:cs="Times New Roman"/>
              </w:rPr>
              <w:t xml:space="preserve">nsbesondere </w:t>
            </w:r>
            <w:r w:rsidR="009F5ACC" w:rsidRPr="0052566F">
              <w:rPr>
                <w:rFonts w:ascii="Times New Roman" w:hAnsi="Times New Roman" w:cs="Times New Roman"/>
              </w:rPr>
              <w:t>in den Hinführungsphasen zu einem neuen Thema, der Fokussierung und Konstituierung einer Problemstellung bzw. der selbstdenkend-intuitiven Problemlösung Verwendung finden.</w:t>
            </w:r>
            <w:r w:rsidR="009F5ACC" w:rsidRPr="0052566F">
              <w:rPr>
                <w:rStyle w:val="Funotenzeichen"/>
                <w:rFonts w:ascii="Times New Roman" w:hAnsi="Times New Roman" w:cs="Times New Roman"/>
              </w:rPr>
              <w:footnoteReference w:id="1"/>
            </w:r>
          </w:p>
          <w:p w14:paraId="14BD9DD8" w14:textId="279671F6" w:rsidR="00BE03BF" w:rsidRPr="0052566F" w:rsidRDefault="00BE03BF">
            <w:pPr>
              <w:rPr>
                <w:rFonts w:ascii="Times New Roman" w:hAnsi="Times New Roman" w:cs="Times New Roman"/>
              </w:rPr>
            </w:pPr>
          </w:p>
        </w:tc>
      </w:tr>
      <w:tr w:rsidR="008A3EC1" w:rsidRPr="0052566F" w14:paraId="3360F2A1" w14:textId="77777777" w:rsidTr="00D368DD">
        <w:tc>
          <w:tcPr>
            <w:tcW w:w="2282" w:type="dxa"/>
          </w:tcPr>
          <w:p w14:paraId="4F67D363" w14:textId="77777777" w:rsidR="00D368DD" w:rsidRPr="0052566F" w:rsidRDefault="00D368DD" w:rsidP="00D368DD">
            <w:pPr>
              <w:rPr>
                <w:rFonts w:ascii="Times New Roman" w:hAnsi="Times New Roman" w:cs="Times New Roman"/>
                <w:b/>
                <w:bCs/>
                <w:sz w:val="26"/>
                <w:szCs w:val="26"/>
              </w:rPr>
            </w:pPr>
            <w:r w:rsidRPr="0052566F">
              <w:rPr>
                <w:rFonts w:ascii="Times New Roman" w:hAnsi="Times New Roman" w:cs="Times New Roman"/>
                <w:b/>
                <w:bCs/>
                <w:sz w:val="26"/>
                <w:szCs w:val="26"/>
              </w:rPr>
              <w:t>Name</w:t>
            </w:r>
          </w:p>
          <w:p w14:paraId="12F6B210" w14:textId="779137D7" w:rsidR="008A3EC1" w:rsidRPr="0052566F" w:rsidRDefault="008A3EC1">
            <w:pPr>
              <w:rPr>
                <w:rFonts w:ascii="Times New Roman" w:hAnsi="Times New Roman" w:cs="Times New Roman"/>
                <w:b/>
                <w:bCs/>
                <w:i/>
                <w:iCs/>
              </w:rPr>
            </w:pPr>
          </w:p>
        </w:tc>
        <w:tc>
          <w:tcPr>
            <w:tcW w:w="4190" w:type="dxa"/>
          </w:tcPr>
          <w:p w14:paraId="1D19DDBE" w14:textId="2F6F96A6" w:rsidR="008A3EC1" w:rsidRPr="0052566F" w:rsidRDefault="00D368DD">
            <w:pPr>
              <w:rPr>
                <w:rFonts w:ascii="Times New Roman" w:hAnsi="Times New Roman" w:cs="Times New Roman"/>
              </w:rPr>
            </w:pPr>
            <w:r w:rsidRPr="0052566F">
              <w:rPr>
                <w:rFonts w:ascii="Times New Roman" w:hAnsi="Times New Roman" w:cs="Times New Roman"/>
                <w:b/>
                <w:bCs/>
                <w:sz w:val="26"/>
                <w:szCs w:val="26"/>
              </w:rPr>
              <w:t>Besondere Funktion</w:t>
            </w:r>
            <w:r w:rsidR="00C76B16">
              <w:rPr>
                <w:rFonts w:ascii="Times New Roman" w:hAnsi="Times New Roman" w:cs="Times New Roman"/>
                <w:b/>
                <w:bCs/>
                <w:sz w:val="26"/>
                <w:szCs w:val="26"/>
              </w:rPr>
              <w:t>en</w:t>
            </w:r>
            <w:r w:rsidRPr="0052566F">
              <w:rPr>
                <w:rFonts w:ascii="Times New Roman" w:hAnsi="Times New Roman" w:cs="Times New Roman"/>
                <w:b/>
                <w:bCs/>
                <w:sz w:val="26"/>
                <w:szCs w:val="26"/>
              </w:rPr>
              <w:t xml:space="preserve"> des </w:t>
            </w:r>
            <w:proofErr w:type="spellStart"/>
            <w:r w:rsidRPr="0052566F">
              <w:rPr>
                <w:rFonts w:ascii="Times New Roman" w:hAnsi="Times New Roman" w:cs="Times New Roman"/>
                <w:b/>
                <w:bCs/>
                <w:i/>
                <w:iCs/>
                <w:sz w:val="26"/>
                <w:szCs w:val="26"/>
              </w:rPr>
              <w:t>tools</w:t>
            </w:r>
            <w:proofErr w:type="spellEnd"/>
            <w:r w:rsidR="00136EA8">
              <w:rPr>
                <w:rFonts w:ascii="Times New Roman" w:hAnsi="Times New Roman" w:cs="Times New Roman"/>
              </w:rPr>
              <w:br/>
            </w:r>
          </w:p>
        </w:tc>
        <w:tc>
          <w:tcPr>
            <w:tcW w:w="3924" w:type="dxa"/>
          </w:tcPr>
          <w:p w14:paraId="14EE5A7E" w14:textId="5A91E649" w:rsidR="009E178D" w:rsidRPr="00D368DD" w:rsidRDefault="00D368DD" w:rsidP="00D368DD">
            <w:pPr>
              <w:rPr>
                <w:rFonts w:ascii="Times New Roman" w:hAnsi="Times New Roman" w:cs="Times New Roman"/>
              </w:rPr>
            </w:pPr>
            <w:r w:rsidRPr="0052566F">
              <w:rPr>
                <w:rFonts w:ascii="Times New Roman" w:hAnsi="Times New Roman" w:cs="Times New Roman"/>
                <w:b/>
                <w:bCs/>
                <w:sz w:val="26"/>
                <w:szCs w:val="26"/>
              </w:rPr>
              <w:t xml:space="preserve">Allgemeine Informationen zum </w:t>
            </w:r>
            <w:proofErr w:type="spellStart"/>
            <w:r w:rsidRPr="0052566F">
              <w:rPr>
                <w:rFonts w:ascii="Times New Roman" w:hAnsi="Times New Roman" w:cs="Times New Roman"/>
                <w:b/>
                <w:bCs/>
                <w:i/>
                <w:iCs/>
                <w:sz w:val="26"/>
                <w:szCs w:val="26"/>
              </w:rPr>
              <w:t>tool</w:t>
            </w:r>
            <w:proofErr w:type="spellEnd"/>
          </w:p>
        </w:tc>
        <w:tc>
          <w:tcPr>
            <w:tcW w:w="3883" w:type="dxa"/>
          </w:tcPr>
          <w:p w14:paraId="17124800" w14:textId="227DC72A" w:rsidR="008A3EC1" w:rsidRPr="0052566F" w:rsidRDefault="00D368DD">
            <w:pPr>
              <w:rPr>
                <w:rFonts w:ascii="Times New Roman" w:hAnsi="Times New Roman" w:cs="Times New Roman"/>
              </w:rPr>
            </w:pPr>
            <w:r>
              <w:rPr>
                <w:rFonts w:ascii="Times New Roman" w:hAnsi="Times New Roman" w:cs="Times New Roman"/>
                <w:b/>
                <w:bCs/>
                <w:sz w:val="26"/>
                <w:szCs w:val="26"/>
              </w:rPr>
              <w:t>Zugang</w:t>
            </w:r>
          </w:p>
        </w:tc>
      </w:tr>
      <w:tr w:rsidR="00D368DD" w:rsidRPr="0052566F" w14:paraId="4DD03DA9" w14:textId="77777777" w:rsidTr="00D368DD">
        <w:tc>
          <w:tcPr>
            <w:tcW w:w="2282" w:type="dxa"/>
          </w:tcPr>
          <w:p w14:paraId="0B288845" w14:textId="5AE03515" w:rsidR="00D368DD" w:rsidRPr="0052566F" w:rsidRDefault="00D368DD">
            <w:pPr>
              <w:rPr>
                <w:rFonts w:ascii="Times New Roman" w:hAnsi="Times New Roman" w:cs="Times New Roman"/>
                <w:b/>
                <w:bCs/>
                <w:i/>
                <w:iCs/>
              </w:rPr>
            </w:pPr>
            <w:proofErr w:type="spellStart"/>
            <w:r w:rsidRPr="0052566F">
              <w:rPr>
                <w:rFonts w:ascii="Times New Roman" w:hAnsi="Times New Roman" w:cs="Times New Roman"/>
                <w:b/>
                <w:bCs/>
                <w:i/>
                <w:iCs/>
              </w:rPr>
              <w:t>Wisemappin</w:t>
            </w:r>
            <w:r w:rsidRPr="0052566F">
              <w:rPr>
                <w:rFonts w:ascii="Times New Roman" w:hAnsi="Times New Roman" w:cs="Times New Roman"/>
              </w:rPr>
              <w:t>g</w:t>
            </w:r>
            <w:proofErr w:type="spellEnd"/>
          </w:p>
        </w:tc>
        <w:tc>
          <w:tcPr>
            <w:tcW w:w="4190" w:type="dxa"/>
          </w:tcPr>
          <w:p w14:paraId="2D006BA6" w14:textId="31F1EA77" w:rsidR="00D368DD" w:rsidRPr="0052566F" w:rsidRDefault="00D368DD">
            <w:pPr>
              <w:rPr>
                <w:rFonts w:ascii="Times New Roman" w:hAnsi="Times New Roman" w:cs="Times New Roman"/>
              </w:rPr>
            </w:pPr>
            <w:r w:rsidRPr="0052566F">
              <w:rPr>
                <w:rFonts w:ascii="Times New Roman" w:hAnsi="Times New Roman" w:cs="Times New Roman"/>
              </w:rPr>
              <w:t xml:space="preserve">Es handelt sich hierbei um ein </w:t>
            </w:r>
            <w:proofErr w:type="spellStart"/>
            <w:r w:rsidRPr="0052566F">
              <w:rPr>
                <w:rFonts w:ascii="Times New Roman" w:hAnsi="Times New Roman" w:cs="Times New Roman"/>
              </w:rPr>
              <w:t>Mindmap</w:t>
            </w:r>
            <w:r w:rsidRPr="0052566F">
              <w:rPr>
                <w:rFonts w:ascii="Times New Roman" w:hAnsi="Times New Roman" w:cs="Times New Roman"/>
                <w:i/>
                <w:iCs/>
              </w:rPr>
              <w:t>tool</w:t>
            </w:r>
            <w:proofErr w:type="spellEnd"/>
            <w:r w:rsidRPr="0052566F">
              <w:rPr>
                <w:rFonts w:ascii="Times New Roman" w:hAnsi="Times New Roman" w:cs="Times New Roman"/>
              </w:rPr>
              <w:t xml:space="preserve"> zum </w:t>
            </w:r>
            <w:proofErr w:type="spellStart"/>
            <w:r w:rsidRPr="0052566F">
              <w:rPr>
                <w:rFonts w:ascii="Times New Roman" w:hAnsi="Times New Roman" w:cs="Times New Roman"/>
              </w:rPr>
              <w:t>kollaborativen</w:t>
            </w:r>
            <w:proofErr w:type="spellEnd"/>
            <w:r w:rsidRPr="0052566F">
              <w:rPr>
                <w:rFonts w:ascii="Times New Roman" w:hAnsi="Times New Roman" w:cs="Times New Roman"/>
              </w:rPr>
              <w:t xml:space="preserve"> Arbeiten. Die erstellten Mindmaps können nach der Bearbeitung heruntergeladen werden, sind </w:t>
            </w:r>
            <w:r>
              <w:rPr>
                <w:rFonts w:ascii="Times New Roman" w:hAnsi="Times New Roman" w:cs="Times New Roman"/>
              </w:rPr>
              <w:t xml:space="preserve">aber auch weiterhin </w:t>
            </w:r>
            <w:r w:rsidRPr="0052566F">
              <w:rPr>
                <w:rFonts w:ascii="Times New Roman" w:hAnsi="Times New Roman" w:cs="Times New Roman"/>
              </w:rPr>
              <w:t>über den erstellten Link erreichbar</w:t>
            </w:r>
            <w:r>
              <w:rPr>
                <w:rFonts w:ascii="Times New Roman" w:hAnsi="Times New Roman" w:cs="Times New Roman"/>
              </w:rPr>
              <w:t>,</w:t>
            </w:r>
            <w:r w:rsidRPr="0052566F">
              <w:rPr>
                <w:rFonts w:ascii="Times New Roman" w:hAnsi="Times New Roman" w:cs="Times New Roman"/>
              </w:rPr>
              <w:t xml:space="preserve"> sodass eine weitere Bearbeitung auch zu einem anderen Zeitpunkt möglich ist. Bild oder Videodateien </w:t>
            </w:r>
            <w:r>
              <w:rPr>
                <w:rFonts w:ascii="Times New Roman" w:hAnsi="Times New Roman" w:cs="Times New Roman"/>
              </w:rPr>
              <w:t xml:space="preserve">können NICHT </w:t>
            </w:r>
            <w:r w:rsidRPr="0052566F">
              <w:rPr>
                <w:rFonts w:ascii="Times New Roman" w:hAnsi="Times New Roman" w:cs="Times New Roman"/>
              </w:rPr>
              <w:t>eingefügt,</w:t>
            </w:r>
            <w:r>
              <w:rPr>
                <w:rFonts w:ascii="Times New Roman" w:hAnsi="Times New Roman" w:cs="Times New Roman"/>
              </w:rPr>
              <w:t xml:space="preserve"> aber</w:t>
            </w:r>
            <w:r w:rsidRPr="0052566F">
              <w:rPr>
                <w:rFonts w:ascii="Times New Roman" w:hAnsi="Times New Roman" w:cs="Times New Roman"/>
              </w:rPr>
              <w:t xml:space="preserve"> durch eine </w:t>
            </w:r>
            <w:r>
              <w:rPr>
                <w:rFonts w:ascii="Times New Roman" w:hAnsi="Times New Roman" w:cs="Times New Roman"/>
              </w:rPr>
              <w:t>Verlinkung erreicht</w:t>
            </w:r>
            <w:r w:rsidRPr="0052566F">
              <w:rPr>
                <w:rFonts w:ascii="Times New Roman" w:hAnsi="Times New Roman" w:cs="Times New Roman"/>
              </w:rPr>
              <w:t xml:space="preserve"> </w:t>
            </w:r>
            <w:r w:rsidRPr="0052566F">
              <w:rPr>
                <w:rFonts w:ascii="Times New Roman" w:hAnsi="Times New Roman" w:cs="Times New Roman"/>
              </w:rPr>
              <w:lastRenderedPageBreak/>
              <w:t>werden.</w:t>
            </w:r>
            <w:r>
              <w:rPr>
                <w:rFonts w:ascii="Times New Roman" w:hAnsi="Times New Roman" w:cs="Times New Roman"/>
              </w:rPr>
              <w:br/>
            </w:r>
          </w:p>
        </w:tc>
        <w:tc>
          <w:tcPr>
            <w:tcW w:w="3924" w:type="dxa"/>
          </w:tcPr>
          <w:p w14:paraId="24ABDE2D" w14:textId="77777777" w:rsidR="00D368DD" w:rsidRPr="0052566F" w:rsidRDefault="00D368DD" w:rsidP="00D368DD">
            <w:pPr>
              <w:pStyle w:val="Listenabsatz"/>
              <w:numPr>
                <w:ilvl w:val="0"/>
                <w:numId w:val="1"/>
              </w:numPr>
              <w:rPr>
                <w:rFonts w:ascii="Times New Roman" w:hAnsi="Times New Roman" w:cs="Times New Roman"/>
              </w:rPr>
            </w:pPr>
            <w:r>
              <w:rPr>
                <w:rFonts w:ascii="Times New Roman" w:hAnsi="Times New Roman" w:cs="Times New Roman"/>
              </w:rPr>
              <w:lastRenderedPageBreak/>
              <w:t>k</w:t>
            </w:r>
            <w:r w:rsidRPr="0052566F">
              <w:rPr>
                <w:rFonts w:ascii="Times New Roman" w:hAnsi="Times New Roman" w:cs="Times New Roman"/>
              </w:rPr>
              <w:t>ostenfreier Onlinedienst</w:t>
            </w:r>
          </w:p>
          <w:p w14:paraId="70771BB8" w14:textId="77777777" w:rsidR="00D368DD" w:rsidRPr="0052566F" w:rsidRDefault="00D368DD" w:rsidP="00D368DD">
            <w:pPr>
              <w:pStyle w:val="Listenabsatz"/>
              <w:numPr>
                <w:ilvl w:val="0"/>
                <w:numId w:val="1"/>
              </w:numPr>
              <w:rPr>
                <w:rFonts w:ascii="Times New Roman" w:hAnsi="Times New Roman" w:cs="Times New Roman"/>
              </w:rPr>
            </w:pPr>
            <w:r w:rsidRPr="0052566F">
              <w:rPr>
                <w:rFonts w:ascii="Times New Roman" w:hAnsi="Times New Roman" w:cs="Times New Roman"/>
              </w:rPr>
              <w:t xml:space="preserve">Bedarf einmaliger Registrierung der Lehrperson (oder der Schule) </w:t>
            </w:r>
          </w:p>
          <w:p w14:paraId="246F449A" w14:textId="77777777" w:rsidR="00D368DD" w:rsidRPr="0052566F" w:rsidRDefault="00D368DD" w:rsidP="00D368DD">
            <w:pPr>
              <w:pStyle w:val="Listenabsatz"/>
              <w:numPr>
                <w:ilvl w:val="0"/>
                <w:numId w:val="1"/>
              </w:numPr>
              <w:rPr>
                <w:rFonts w:ascii="Times New Roman" w:hAnsi="Times New Roman" w:cs="Times New Roman"/>
              </w:rPr>
            </w:pPr>
            <w:r w:rsidRPr="0052566F">
              <w:rPr>
                <w:rFonts w:ascii="Times New Roman" w:hAnsi="Times New Roman" w:cs="Times New Roman"/>
              </w:rPr>
              <w:t xml:space="preserve">Übersichtlicher Aufbau </w:t>
            </w:r>
          </w:p>
          <w:p w14:paraId="5BA78B01" w14:textId="77777777" w:rsidR="00D368DD" w:rsidRPr="0052566F" w:rsidRDefault="00D368DD" w:rsidP="00D368DD">
            <w:pPr>
              <w:pStyle w:val="Listenabsatz"/>
              <w:numPr>
                <w:ilvl w:val="0"/>
                <w:numId w:val="1"/>
              </w:numPr>
              <w:rPr>
                <w:rFonts w:ascii="Times New Roman" w:hAnsi="Times New Roman" w:cs="Times New Roman"/>
              </w:rPr>
            </w:pPr>
            <w:r w:rsidRPr="0052566F">
              <w:rPr>
                <w:rFonts w:ascii="Times New Roman" w:hAnsi="Times New Roman" w:cs="Times New Roman"/>
              </w:rPr>
              <w:t>Schüler*innen erhalten Zugriff über passenden Link</w:t>
            </w:r>
          </w:p>
          <w:p w14:paraId="042E9C12" w14:textId="458C9502" w:rsidR="00D368DD" w:rsidRDefault="00D368DD" w:rsidP="00D368DD">
            <w:pPr>
              <w:pStyle w:val="Listenabsatz"/>
              <w:numPr>
                <w:ilvl w:val="0"/>
                <w:numId w:val="1"/>
              </w:numPr>
              <w:rPr>
                <w:rFonts w:ascii="Times New Roman" w:hAnsi="Times New Roman" w:cs="Times New Roman"/>
              </w:rPr>
            </w:pPr>
            <w:r w:rsidRPr="0052566F">
              <w:rPr>
                <w:rFonts w:ascii="Times New Roman" w:hAnsi="Times New Roman" w:cs="Times New Roman"/>
              </w:rPr>
              <w:t>ab Klasse 2 einsetzbar</w:t>
            </w:r>
          </w:p>
        </w:tc>
        <w:tc>
          <w:tcPr>
            <w:tcW w:w="3883" w:type="dxa"/>
          </w:tcPr>
          <w:p w14:paraId="0B260D13" w14:textId="21B35BBE" w:rsidR="00D368DD" w:rsidRDefault="00F80AA0">
            <w:hyperlink r:id="rId8" w:history="1">
              <w:r w:rsidR="00D368DD" w:rsidRPr="0052566F">
                <w:rPr>
                  <w:rStyle w:val="Hyperlink"/>
                  <w:rFonts w:ascii="Times New Roman" w:hAnsi="Times New Roman" w:cs="Times New Roman"/>
                </w:rPr>
                <w:t>http://www.wisemapping.com</w:t>
              </w:r>
            </w:hyperlink>
          </w:p>
        </w:tc>
      </w:tr>
      <w:tr w:rsidR="008A3EC1" w:rsidRPr="0052566F" w14:paraId="0B2C010F" w14:textId="77777777" w:rsidTr="00D368DD">
        <w:tc>
          <w:tcPr>
            <w:tcW w:w="2282" w:type="dxa"/>
          </w:tcPr>
          <w:p w14:paraId="2948E108" w14:textId="77777777" w:rsidR="008A3EC1" w:rsidRPr="0052566F" w:rsidRDefault="008A3EC1">
            <w:pPr>
              <w:rPr>
                <w:rFonts w:ascii="Times New Roman" w:hAnsi="Times New Roman" w:cs="Times New Roman"/>
              </w:rPr>
            </w:pPr>
            <w:proofErr w:type="spellStart"/>
            <w:r w:rsidRPr="0052566F">
              <w:rPr>
                <w:rFonts w:ascii="Times New Roman" w:hAnsi="Times New Roman" w:cs="Times New Roman"/>
                <w:b/>
                <w:bCs/>
                <w:i/>
                <w:iCs/>
              </w:rPr>
              <w:t>Popplet</w:t>
            </w:r>
            <w:proofErr w:type="spellEnd"/>
          </w:p>
        </w:tc>
        <w:tc>
          <w:tcPr>
            <w:tcW w:w="4190" w:type="dxa"/>
          </w:tcPr>
          <w:p w14:paraId="6BEDC1E0" w14:textId="1B5E8292" w:rsidR="008A3EC1" w:rsidRPr="0052566F" w:rsidRDefault="00E35A28" w:rsidP="00C32E9B">
            <w:pPr>
              <w:pStyle w:val="StandardWeb"/>
              <w:shd w:val="clear" w:color="auto" w:fill="FFFFFF"/>
            </w:pPr>
            <w:r w:rsidRPr="0052566F">
              <w:t xml:space="preserve">Das </w:t>
            </w:r>
            <w:proofErr w:type="spellStart"/>
            <w:r w:rsidRPr="0052566F">
              <w:t>Mindmap</w:t>
            </w:r>
            <w:r w:rsidRPr="0052566F">
              <w:rPr>
                <w:i/>
                <w:iCs/>
              </w:rPr>
              <w:t>tool</w:t>
            </w:r>
            <w:proofErr w:type="spellEnd"/>
            <w:r w:rsidRPr="0052566F">
              <w:rPr>
                <w:i/>
                <w:iCs/>
              </w:rPr>
              <w:t xml:space="preserve"> </w:t>
            </w:r>
            <w:r w:rsidR="00EE08BC">
              <w:t>kann online genutzt werden und steht zusätzlich für iPads als</w:t>
            </w:r>
            <w:r w:rsidRPr="0052566F">
              <w:t xml:space="preserve"> kostenlose </w:t>
            </w:r>
            <w:r w:rsidRPr="0052566F">
              <w:rPr>
                <w:i/>
                <w:iCs/>
              </w:rPr>
              <w:t>App</w:t>
            </w:r>
            <w:r w:rsidRPr="0052566F">
              <w:t xml:space="preserve"> </w:t>
            </w:r>
            <w:r w:rsidR="00EE08BC">
              <w:t>zur Verfügung. Mit der</w:t>
            </w:r>
            <w:r w:rsidR="00EE08BC" w:rsidRPr="0052566F">
              <w:rPr>
                <w:i/>
                <w:iCs/>
              </w:rPr>
              <w:t xml:space="preserve"> </w:t>
            </w:r>
            <w:r w:rsidRPr="0052566F">
              <w:rPr>
                <w:i/>
                <w:iCs/>
              </w:rPr>
              <w:t>App</w:t>
            </w:r>
            <w:r w:rsidRPr="0052566F">
              <w:t xml:space="preserve"> </w:t>
            </w:r>
            <w:r w:rsidR="00EE08BC">
              <w:t xml:space="preserve">ist der </w:t>
            </w:r>
            <w:r w:rsidRPr="0052566F">
              <w:t>Zugriff auf die interne Kamera und das Mikrophon des iPads</w:t>
            </w:r>
            <w:r w:rsidR="00EE08BC">
              <w:t xml:space="preserve"> möglich</w:t>
            </w:r>
            <w:r w:rsidRPr="0052566F">
              <w:t xml:space="preserve">, sodass selbst erstellte Audios oder Bilder in das Mindmap </w:t>
            </w:r>
            <w:r w:rsidR="00EE08BC">
              <w:t>integrierbar sind</w:t>
            </w:r>
            <w:r w:rsidRPr="0052566F">
              <w:t xml:space="preserve">. Weiterhin gibt es in diesem </w:t>
            </w:r>
            <w:proofErr w:type="spellStart"/>
            <w:r w:rsidRPr="0052566F">
              <w:rPr>
                <w:i/>
                <w:iCs/>
              </w:rPr>
              <w:t>tool</w:t>
            </w:r>
            <w:proofErr w:type="spellEnd"/>
            <w:r w:rsidRPr="0052566F">
              <w:t xml:space="preserve"> einen Präsentationsmodus.</w:t>
            </w:r>
            <w:r w:rsidR="00FC6255">
              <w:t xml:space="preserve"> Durch diesen kann das Mindmap sehr anschaulich dargestellt werden</w:t>
            </w:r>
            <w:r w:rsidR="00FC6255" w:rsidRPr="0052566F">
              <w:t>.</w:t>
            </w:r>
            <w:r w:rsidR="00C32E9B" w:rsidRPr="0052566F">
              <w:br/>
            </w:r>
          </w:p>
        </w:tc>
        <w:tc>
          <w:tcPr>
            <w:tcW w:w="3924" w:type="dxa"/>
          </w:tcPr>
          <w:p w14:paraId="1B33A3A4" w14:textId="77777777" w:rsidR="008A3EC1" w:rsidRPr="0052566F" w:rsidRDefault="00CA6903" w:rsidP="00087721">
            <w:pPr>
              <w:pStyle w:val="Listenabsatz"/>
              <w:numPr>
                <w:ilvl w:val="0"/>
                <w:numId w:val="1"/>
              </w:numPr>
              <w:rPr>
                <w:rFonts w:ascii="Times New Roman" w:hAnsi="Times New Roman" w:cs="Times New Roman"/>
              </w:rPr>
            </w:pPr>
            <w:r>
              <w:rPr>
                <w:rFonts w:ascii="Times New Roman" w:hAnsi="Times New Roman" w:cs="Times New Roman"/>
              </w:rPr>
              <w:t>i</w:t>
            </w:r>
            <w:r w:rsidR="00087721" w:rsidRPr="0052566F">
              <w:rPr>
                <w:rFonts w:ascii="Times New Roman" w:hAnsi="Times New Roman" w:cs="Times New Roman"/>
              </w:rPr>
              <w:t>n der Basisversion kostenfrei</w:t>
            </w:r>
          </w:p>
          <w:p w14:paraId="27198865" w14:textId="77777777" w:rsidR="00087721" w:rsidRPr="0052566F" w:rsidRDefault="00CA6903" w:rsidP="00087721">
            <w:pPr>
              <w:pStyle w:val="Listenabsatz"/>
              <w:numPr>
                <w:ilvl w:val="0"/>
                <w:numId w:val="1"/>
              </w:numPr>
              <w:rPr>
                <w:rFonts w:ascii="Times New Roman" w:hAnsi="Times New Roman" w:cs="Times New Roman"/>
              </w:rPr>
            </w:pPr>
            <w:r>
              <w:rPr>
                <w:rFonts w:ascii="Times New Roman" w:hAnsi="Times New Roman" w:cs="Times New Roman"/>
              </w:rPr>
              <w:t>k</w:t>
            </w:r>
            <w:r w:rsidR="00087721" w:rsidRPr="0052566F">
              <w:rPr>
                <w:rFonts w:ascii="Times New Roman" w:hAnsi="Times New Roman" w:cs="Times New Roman"/>
              </w:rPr>
              <w:t>ann bereits ohne Registrierung mit Einschränkungen genutzt werden</w:t>
            </w:r>
          </w:p>
          <w:p w14:paraId="19925EEA" w14:textId="77777777" w:rsidR="00087721" w:rsidRPr="0052566F" w:rsidRDefault="00087721" w:rsidP="00087721">
            <w:pPr>
              <w:pStyle w:val="Listenabsatz"/>
              <w:numPr>
                <w:ilvl w:val="0"/>
                <w:numId w:val="1"/>
              </w:numPr>
              <w:rPr>
                <w:rFonts w:ascii="Times New Roman" w:hAnsi="Times New Roman" w:cs="Times New Roman"/>
              </w:rPr>
            </w:pPr>
            <w:r w:rsidRPr="0052566F">
              <w:rPr>
                <w:rFonts w:ascii="Times New Roman" w:hAnsi="Times New Roman" w:cs="Times New Roman"/>
              </w:rPr>
              <w:t>derzeit nur für iPad verfügbar</w:t>
            </w:r>
          </w:p>
          <w:p w14:paraId="1F4FF0C8" w14:textId="77777777" w:rsidR="00135B66" w:rsidRPr="0052566F" w:rsidRDefault="00135B66" w:rsidP="00087721">
            <w:pPr>
              <w:pStyle w:val="Listenabsatz"/>
              <w:numPr>
                <w:ilvl w:val="0"/>
                <w:numId w:val="1"/>
              </w:numPr>
              <w:rPr>
                <w:rFonts w:ascii="Times New Roman" w:hAnsi="Times New Roman" w:cs="Times New Roman"/>
              </w:rPr>
            </w:pPr>
            <w:r w:rsidRPr="0052566F">
              <w:rPr>
                <w:rFonts w:ascii="Times New Roman" w:hAnsi="Times New Roman" w:cs="Times New Roman"/>
              </w:rPr>
              <w:t>übersichtlicher Aufbau</w:t>
            </w:r>
          </w:p>
          <w:p w14:paraId="58D4DDDB" w14:textId="77777777" w:rsidR="009E178D" w:rsidRPr="0052566F" w:rsidRDefault="009E178D" w:rsidP="00087721">
            <w:pPr>
              <w:pStyle w:val="Listenabsatz"/>
              <w:numPr>
                <w:ilvl w:val="0"/>
                <w:numId w:val="1"/>
              </w:numPr>
              <w:rPr>
                <w:rFonts w:ascii="Times New Roman" w:hAnsi="Times New Roman" w:cs="Times New Roman"/>
              </w:rPr>
            </w:pPr>
            <w:r w:rsidRPr="0052566F">
              <w:rPr>
                <w:rFonts w:ascii="Times New Roman" w:hAnsi="Times New Roman" w:cs="Times New Roman"/>
              </w:rPr>
              <w:t>ab Klasse 2 einsetzbar</w:t>
            </w:r>
            <w:r w:rsidR="0052566F">
              <w:rPr>
                <w:rFonts w:ascii="Times New Roman" w:hAnsi="Times New Roman" w:cs="Times New Roman"/>
              </w:rPr>
              <w:br/>
            </w:r>
          </w:p>
        </w:tc>
        <w:tc>
          <w:tcPr>
            <w:tcW w:w="3883" w:type="dxa"/>
          </w:tcPr>
          <w:p w14:paraId="794FF30C" w14:textId="77777777" w:rsidR="008A3EC1" w:rsidRPr="0052566F" w:rsidRDefault="008A3EC1">
            <w:pPr>
              <w:rPr>
                <w:rFonts w:ascii="Times New Roman" w:hAnsi="Times New Roman" w:cs="Times New Roman"/>
              </w:rPr>
            </w:pPr>
            <w:r w:rsidRPr="0052566F">
              <w:rPr>
                <w:rFonts w:ascii="Times New Roman" w:hAnsi="Times New Roman" w:cs="Times New Roman"/>
              </w:rPr>
              <w:t>http://popplet.com</w:t>
            </w:r>
          </w:p>
        </w:tc>
      </w:tr>
      <w:tr w:rsidR="008A3EC1" w:rsidRPr="0052566F" w14:paraId="52B672EA" w14:textId="77777777" w:rsidTr="00D368DD">
        <w:tc>
          <w:tcPr>
            <w:tcW w:w="2282" w:type="dxa"/>
          </w:tcPr>
          <w:p w14:paraId="32314CEE" w14:textId="77777777" w:rsidR="008A3EC1" w:rsidRPr="0052566F" w:rsidRDefault="008A3EC1">
            <w:pPr>
              <w:rPr>
                <w:rFonts w:ascii="Times New Roman" w:hAnsi="Times New Roman" w:cs="Times New Roman"/>
              </w:rPr>
            </w:pPr>
            <w:proofErr w:type="spellStart"/>
            <w:r w:rsidRPr="0052566F">
              <w:rPr>
                <w:rFonts w:ascii="Times New Roman" w:hAnsi="Times New Roman" w:cs="Times New Roman"/>
                <w:b/>
                <w:bCs/>
                <w:i/>
                <w:iCs/>
              </w:rPr>
              <w:t>Oncoo</w:t>
            </w:r>
            <w:proofErr w:type="spellEnd"/>
          </w:p>
        </w:tc>
        <w:tc>
          <w:tcPr>
            <w:tcW w:w="4190" w:type="dxa"/>
          </w:tcPr>
          <w:p w14:paraId="28610DF2" w14:textId="2B602B1F" w:rsidR="008A3EC1" w:rsidRPr="0052566F" w:rsidRDefault="00E35A28">
            <w:pPr>
              <w:rPr>
                <w:rFonts w:ascii="Times New Roman" w:hAnsi="Times New Roman" w:cs="Times New Roman"/>
              </w:rPr>
            </w:pPr>
            <w:r w:rsidRPr="0052566F">
              <w:rPr>
                <w:rFonts w:ascii="Times New Roman" w:hAnsi="Times New Roman" w:cs="Times New Roman"/>
              </w:rPr>
              <w:t xml:space="preserve">Es handelt sich hierbei um ein </w:t>
            </w:r>
            <w:proofErr w:type="spellStart"/>
            <w:r w:rsidRPr="0052566F">
              <w:rPr>
                <w:rFonts w:ascii="Times New Roman" w:hAnsi="Times New Roman" w:cs="Times New Roman"/>
              </w:rPr>
              <w:t>Mindmap</w:t>
            </w:r>
            <w:r w:rsidRPr="0052566F">
              <w:rPr>
                <w:rFonts w:ascii="Times New Roman" w:hAnsi="Times New Roman" w:cs="Times New Roman"/>
                <w:i/>
                <w:iCs/>
              </w:rPr>
              <w:t>tool</w:t>
            </w:r>
            <w:proofErr w:type="spellEnd"/>
            <w:r w:rsidRPr="0052566F">
              <w:rPr>
                <w:rFonts w:ascii="Times New Roman" w:hAnsi="Times New Roman" w:cs="Times New Roman"/>
                <w:i/>
                <w:iCs/>
              </w:rPr>
              <w:t xml:space="preserve"> </w:t>
            </w:r>
            <w:r w:rsidRPr="0052566F">
              <w:rPr>
                <w:rFonts w:ascii="Times New Roman" w:hAnsi="Times New Roman" w:cs="Times New Roman"/>
              </w:rPr>
              <w:t xml:space="preserve">zum </w:t>
            </w:r>
            <w:proofErr w:type="spellStart"/>
            <w:r w:rsidRPr="0052566F">
              <w:rPr>
                <w:rFonts w:ascii="Times New Roman" w:hAnsi="Times New Roman" w:cs="Times New Roman"/>
              </w:rPr>
              <w:t>kollaborativen</w:t>
            </w:r>
            <w:proofErr w:type="spellEnd"/>
            <w:r w:rsidRPr="0052566F">
              <w:rPr>
                <w:rFonts w:ascii="Times New Roman" w:hAnsi="Times New Roman" w:cs="Times New Roman"/>
              </w:rPr>
              <w:t xml:space="preserve"> Arbeiten. Die erstellten Mindmaps können heruntergeladen werden</w:t>
            </w:r>
            <w:r w:rsidR="00EE08BC">
              <w:rPr>
                <w:rFonts w:ascii="Times New Roman" w:hAnsi="Times New Roman" w:cs="Times New Roman"/>
              </w:rPr>
              <w:t xml:space="preserve"> und sind</w:t>
            </w:r>
            <w:r w:rsidRPr="0052566F">
              <w:rPr>
                <w:rFonts w:ascii="Times New Roman" w:hAnsi="Times New Roman" w:cs="Times New Roman"/>
              </w:rPr>
              <w:t xml:space="preserve"> über </w:t>
            </w:r>
            <w:r w:rsidR="00EE08BC">
              <w:rPr>
                <w:rFonts w:ascii="Times New Roman" w:hAnsi="Times New Roman" w:cs="Times New Roman"/>
              </w:rPr>
              <w:t xml:space="preserve">einen </w:t>
            </w:r>
            <w:r w:rsidRPr="0052566F">
              <w:rPr>
                <w:rFonts w:ascii="Times New Roman" w:hAnsi="Times New Roman" w:cs="Times New Roman"/>
              </w:rPr>
              <w:t>Link wieder erreichbar</w:t>
            </w:r>
            <w:r w:rsidR="00EE08BC">
              <w:rPr>
                <w:rFonts w:ascii="Times New Roman" w:hAnsi="Times New Roman" w:cs="Times New Roman"/>
              </w:rPr>
              <w:t>. So</w:t>
            </w:r>
            <w:r w:rsidR="00CA6903">
              <w:rPr>
                <w:rFonts w:ascii="Times New Roman" w:hAnsi="Times New Roman" w:cs="Times New Roman"/>
              </w:rPr>
              <w:t xml:space="preserve"> </w:t>
            </w:r>
            <w:r w:rsidR="00EE08BC">
              <w:rPr>
                <w:rFonts w:ascii="Times New Roman" w:hAnsi="Times New Roman" w:cs="Times New Roman"/>
              </w:rPr>
              <w:t>ist die</w:t>
            </w:r>
            <w:r w:rsidR="00CA6903">
              <w:rPr>
                <w:rFonts w:ascii="Times New Roman" w:hAnsi="Times New Roman" w:cs="Times New Roman"/>
              </w:rPr>
              <w:t xml:space="preserve"> </w:t>
            </w:r>
            <w:r w:rsidR="00EE08BC">
              <w:rPr>
                <w:rFonts w:ascii="Times New Roman" w:hAnsi="Times New Roman" w:cs="Times New Roman"/>
              </w:rPr>
              <w:t>Weiterb</w:t>
            </w:r>
            <w:r w:rsidRPr="0052566F">
              <w:rPr>
                <w:rFonts w:ascii="Times New Roman" w:hAnsi="Times New Roman" w:cs="Times New Roman"/>
              </w:rPr>
              <w:t>earbeitung auch zu einem anderen Zeitpunkt möglich. Bild</w:t>
            </w:r>
            <w:r w:rsidR="00EE08BC">
              <w:rPr>
                <w:rFonts w:ascii="Times New Roman" w:hAnsi="Times New Roman" w:cs="Times New Roman"/>
              </w:rPr>
              <w:t>-</w:t>
            </w:r>
            <w:r w:rsidRPr="0052566F">
              <w:rPr>
                <w:rFonts w:ascii="Times New Roman" w:hAnsi="Times New Roman" w:cs="Times New Roman"/>
              </w:rPr>
              <w:t xml:space="preserve"> oder Videodateien</w:t>
            </w:r>
            <w:r w:rsidR="00EE08BC">
              <w:rPr>
                <w:rFonts w:ascii="Times New Roman" w:hAnsi="Times New Roman" w:cs="Times New Roman"/>
              </w:rPr>
              <w:t xml:space="preserve"> können</w:t>
            </w:r>
            <w:r w:rsidRPr="0052566F">
              <w:rPr>
                <w:rFonts w:ascii="Times New Roman" w:hAnsi="Times New Roman" w:cs="Times New Roman"/>
              </w:rPr>
              <w:t xml:space="preserve"> durch einen </w:t>
            </w:r>
            <w:r w:rsidR="00EE08BC">
              <w:rPr>
                <w:rFonts w:ascii="Times New Roman" w:hAnsi="Times New Roman" w:cs="Times New Roman"/>
              </w:rPr>
              <w:t xml:space="preserve">Link aufgerufen werden. </w:t>
            </w:r>
            <w:r w:rsidR="00DA7220" w:rsidRPr="0052566F">
              <w:rPr>
                <w:rFonts w:ascii="Times New Roman" w:hAnsi="Times New Roman" w:cs="Times New Roman"/>
              </w:rPr>
              <w:t xml:space="preserve">Für den Einsatz dieses </w:t>
            </w:r>
            <w:proofErr w:type="spellStart"/>
            <w:r w:rsidR="00DA7220" w:rsidRPr="0052566F">
              <w:rPr>
                <w:rFonts w:ascii="Times New Roman" w:hAnsi="Times New Roman" w:cs="Times New Roman"/>
                <w:i/>
                <w:iCs/>
              </w:rPr>
              <w:t>tools</w:t>
            </w:r>
            <w:proofErr w:type="spellEnd"/>
            <w:r w:rsidR="00DA7220" w:rsidRPr="0052566F">
              <w:rPr>
                <w:rFonts w:ascii="Times New Roman" w:hAnsi="Times New Roman" w:cs="Times New Roman"/>
              </w:rPr>
              <w:t xml:space="preserve"> </w:t>
            </w:r>
            <w:r w:rsidR="00EE08BC">
              <w:rPr>
                <w:rFonts w:ascii="Times New Roman" w:hAnsi="Times New Roman" w:cs="Times New Roman"/>
              </w:rPr>
              <w:t>b</w:t>
            </w:r>
            <w:r w:rsidR="00DA7220" w:rsidRPr="0052566F">
              <w:rPr>
                <w:rFonts w:ascii="Times New Roman" w:hAnsi="Times New Roman" w:cs="Times New Roman"/>
              </w:rPr>
              <w:t>enötigen die Schüler*innen ein Smartphone, Tablet oder PC mit Internetverbindung</w:t>
            </w:r>
            <w:r w:rsidR="00EE08BC">
              <w:rPr>
                <w:rFonts w:ascii="Times New Roman" w:hAnsi="Times New Roman" w:cs="Times New Roman"/>
              </w:rPr>
              <w:t>, welche sie in Einzel- oder Kleingruppenarbeit benutzen</w:t>
            </w:r>
            <w:r w:rsidR="00DA7220" w:rsidRPr="0052566F">
              <w:rPr>
                <w:rFonts w:ascii="Times New Roman" w:hAnsi="Times New Roman" w:cs="Times New Roman"/>
              </w:rPr>
              <w:t>.</w:t>
            </w:r>
            <w:r w:rsidR="00C32E9B" w:rsidRPr="0052566F">
              <w:rPr>
                <w:rFonts w:ascii="Times New Roman" w:hAnsi="Times New Roman" w:cs="Times New Roman"/>
              </w:rPr>
              <w:br/>
            </w:r>
          </w:p>
        </w:tc>
        <w:tc>
          <w:tcPr>
            <w:tcW w:w="3924" w:type="dxa"/>
          </w:tcPr>
          <w:p w14:paraId="2E60BB55" w14:textId="77777777" w:rsidR="008A3EC1" w:rsidRPr="0052566F" w:rsidRDefault="00087721" w:rsidP="00087721">
            <w:pPr>
              <w:pStyle w:val="Listenabsatz"/>
              <w:numPr>
                <w:ilvl w:val="0"/>
                <w:numId w:val="1"/>
              </w:numPr>
              <w:rPr>
                <w:rFonts w:ascii="Times New Roman" w:hAnsi="Times New Roman" w:cs="Times New Roman"/>
              </w:rPr>
            </w:pPr>
            <w:r w:rsidRPr="0052566F">
              <w:rPr>
                <w:rFonts w:ascii="Times New Roman" w:hAnsi="Times New Roman" w:cs="Times New Roman"/>
              </w:rPr>
              <w:t>kostenfreier Onlinedienst</w:t>
            </w:r>
          </w:p>
          <w:p w14:paraId="4FFF6B1E" w14:textId="77777777" w:rsidR="00087721" w:rsidRPr="0052566F" w:rsidRDefault="00087721" w:rsidP="00087721">
            <w:pPr>
              <w:pStyle w:val="Listenabsatz"/>
              <w:numPr>
                <w:ilvl w:val="0"/>
                <w:numId w:val="1"/>
              </w:numPr>
              <w:rPr>
                <w:rFonts w:ascii="Times New Roman" w:hAnsi="Times New Roman" w:cs="Times New Roman"/>
              </w:rPr>
            </w:pPr>
            <w:r w:rsidRPr="0052566F">
              <w:rPr>
                <w:rFonts w:ascii="Times New Roman" w:hAnsi="Times New Roman" w:cs="Times New Roman"/>
              </w:rPr>
              <w:t>bedarf keiner Registrierung</w:t>
            </w:r>
          </w:p>
          <w:p w14:paraId="14BD436E" w14:textId="77777777" w:rsidR="007D4A42" w:rsidRPr="0052566F" w:rsidRDefault="007D4A42" w:rsidP="00087721">
            <w:pPr>
              <w:pStyle w:val="Listenabsatz"/>
              <w:numPr>
                <w:ilvl w:val="0"/>
                <w:numId w:val="1"/>
              </w:numPr>
              <w:rPr>
                <w:rFonts w:ascii="Times New Roman" w:hAnsi="Times New Roman" w:cs="Times New Roman"/>
              </w:rPr>
            </w:pPr>
            <w:r w:rsidRPr="0052566F">
              <w:rPr>
                <w:rFonts w:ascii="Times New Roman" w:hAnsi="Times New Roman" w:cs="Times New Roman"/>
              </w:rPr>
              <w:t xml:space="preserve">Schüler*innen erhalten Zugriff über </w:t>
            </w:r>
            <w:r w:rsidR="00EE08BC">
              <w:rPr>
                <w:rFonts w:ascii="Times New Roman" w:hAnsi="Times New Roman" w:cs="Times New Roman"/>
              </w:rPr>
              <w:t>einen</w:t>
            </w:r>
            <w:r w:rsidR="00EE08BC" w:rsidRPr="0052566F">
              <w:rPr>
                <w:rFonts w:ascii="Times New Roman" w:hAnsi="Times New Roman" w:cs="Times New Roman"/>
              </w:rPr>
              <w:t xml:space="preserve"> </w:t>
            </w:r>
            <w:r w:rsidRPr="0052566F">
              <w:rPr>
                <w:rFonts w:ascii="Times New Roman" w:hAnsi="Times New Roman" w:cs="Times New Roman"/>
              </w:rPr>
              <w:t xml:space="preserve">Link und </w:t>
            </w:r>
            <w:r w:rsidR="00EE08BC">
              <w:rPr>
                <w:rFonts w:ascii="Times New Roman" w:hAnsi="Times New Roman" w:cs="Times New Roman"/>
              </w:rPr>
              <w:t>ein</w:t>
            </w:r>
            <w:r w:rsidRPr="0052566F">
              <w:rPr>
                <w:rFonts w:ascii="Times New Roman" w:hAnsi="Times New Roman" w:cs="Times New Roman"/>
              </w:rPr>
              <w:t xml:space="preserve"> Passwort</w:t>
            </w:r>
          </w:p>
          <w:p w14:paraId="3BD08B28" w14:textId="77777777" w:rsidR="00087721" w:rsidRPr="0052566F" w:rsidRDefault="00087721" w:rsidP="00087721">
            <w:pPr>
              <w:pStyle w:val="Listenabsatz"/>
              <w:numPr>
                <w:ilvl w:val="0"/>
                <w:numId w:val="1"/>
              </w:numPr>
              <w:rPr>
                <w:rFonts w:ascii="Times New Roman" w:hAnsi="Times New Roman" w:cs="Times New Roman"/>
              </w:rPr>
            </w:pPr>
            <w:r w:rsidRPr="0052566F">
              <w:rPr>
                <w:rFonts w:ascii="Times New Roman" w:hAnsi="Times New Roman" w:cs="Times New Roman"/>
              </w:rPr>
              <w:t xml:space="preserve">für </w:t>
            </w:r>
            <w:r w:rsidR="00EE08BC">
              <w:rPr>
                <w:rFonts w:ascii="Times New Roman" w:hAnsi="Times New Roman" w:cs="Times New Roman"/>
              </w:rPr>
              <w:t xml:space="preserve">die </w:t>
            </w:r>
            <w:r w:rsidRPr="0052566F">
              <w:rPr>
                <w:rFonts w:ascii="Times New Roman" w:hAnsi="Times New Roman" w:cs="Times New Roman"/>
              </w:rPr>
              <w:t>Präsentation der Mindmap</w:t>
            </w:r>
            <w:r w:rsidR="00DA7220" w:rsidRPr="0052566F">
              <w:rPr>
                <w:rFonts w:ascii="Times New Roman" w:hAnsi="Times New Roman" w:cs="Times New Roman"/>
              </w:rPr>
              <w:t>s ist ein</w:t>
            </w:r>
            <w:r w:rsidRPr="0052566F">
              <w:rPr>
                <w:rFonts w:ascii="Times New Roman" w:hAnsi="Times New Roman" w:cs="Times New Roman"/>
              </w:rPr>
              <w:t xml:space="preserve"> </w:t>
            </w:r>
            <w:proofErr w:type="spellStart"/>
            <w:r w:rsidRPr="0052566F">
              <w:rPr>
                <w:rFonts w:ascii="Times New Roman" w:hAnsi="Times New Roman" w:cs="Times New Roman"/>
              </w:rPr>
              <w:t>Beamer</w:t>
            </w:r>
            <w:proofErr w:type="spellEnd"/>
            <w:r w:rsidRPr="0052566F">
              <w:rPr>
                <w:rFonts w:ascii="Times New Roman" w:hAnsi="Times New Roman" w:cs="Times New Roman"/>
              </w:rPr>
              <w:t xml:space="preserve"> oder</w:t>
            </w:r>
            <w:r w:rsidR="00DA7220" w:rsidRPr="0052566F">
              <w:rPr>
                <w:rFonts w:ascii="Times New Roman" w:hAnsi="Times New Roman" w:cs="Times New Roman"/>
              </w:rPr>
              <w:t xml:space="preserve"> eine</w:t>
            </w:r>
            <w:r w:rsidRPr="0052566F">
              <w:rPr>
                <w:rFonts w:ascii="Times New Roman" w:hAnsi="Times New Roman" w:cs="Times New Roman"/>
              </w:rPr>
              <w:t xml:space="preserve"> interaktive Tafel erforderlich</w:t>
            </w:r>
          </w:p>
          <w:p w14:paraId="4A776036" w14:textId="77777777" w:rsidR="00135B66" w:rsidRPr="0052566F" w:rsidRDefault="00135B66" w:rsidP="00087721">
            <w:pPr>
              <w:pStyle w:val="Listenabsatz"/>
              <w:numPr>
                <w:ilvl w:val="0"/>
                <w:numId w:val="1"/>
              </w:numPr>
              <w:rPr>
                <w:rFonts w:ascii="Times New Roman" w:hAnsi="Times New Roman" w:cs="Times New Roman"/>
              </w:rPr>
            </w:pPr>
            <w:r w:rsidRPr="0052566F">
              <w:rPr>
                <w:rFonts w:ascii="Times New Roman" w:hAnsi="Times New Roman" w:cs="Times New Roman"/>
              </w:rPr>
              <w:t xml:space="preserve">Strukturierung der Gedanken etwas aufwendiger als bei bereits genannten </w:t>
            </w:r>
            <w:proofErr w:type="spellStart"/>
            <w:r w:rsidRPr="0052566F">
              <w:rPr>
                <w:rFonts w:ascii="Times New Roman" w:hAnsi="Times New Roman" w:cs="Times New Roman"/>
                <w:i/>
                <w:iCs/>
              </w:rPr>
              <w:t>tools</w:t>
            </w:r>
            <w:proofErr w:type="spellEnd"/>
          </w:p>
          <w:p w14:paraId="60B2D9EC" w14:textId="77777777" w:rsidR="00135B66" w:rsidRPr="0052566F" w:rsidRDefault="00CA6903" w:rsidP="00087721">
            <w:pPr>
              <w:pStyle w:val="Listenabsatz"/>
              <w:numPr>
                <w:ilvl w:val="0"/>
                <w:numId w:val="1"/>
              </w:numPr>
              <w:rPr>
                <w:rFonts w:ascii="Times New Roman" w:hAnsi="Times New Roman" w:cs="Times New Roman"/>
              </w:rPr>
            </w:pPr>
            <w:r>
              <w:rPr>
                <w:rFonts w:ascii="Times New Roman" w:hAnsi="Times New Roman" w:cs="Times New Roman"/>
              </w:rPr>
              <w:t>ü</w:t>
            </w:r>
            <w:r w:rsidR="00135B66" w:rsidRPr="0052566F">
              <w:rPr>
                <w:rFonts w:ascii="Times New Roman" w:hAnsi="Times New Roman" w:cs="Times New Roman"/>
              </w:rPr>
              <w:t>bersichtlicher Aufbau</w:t>
            </w:r>
          </w:p>
          <w:p w14:paraId="485F1890" w14:textId="77777777" w:rsidR="005E3331" w:rsidRPr="0052566F" w:rsidRDefault="00CA6903" w:rsidP="00087721">
            <w:pPr>
              <w:pStyle w:val="Listenabsatz"/>
              <w:numPr>
                <w:ilvl w:val="0"/>
                <w:numId w:val="1"/>
              </w:numPr>
              <w:rPr>
                <w:rFonts w:ascii="Times New Roman" w:hAnsi="Times New Roman" w:cs="Times New Roman"/>
              </w:rPr>
            </w:pPr>
            <w:r>
              <w:rPr>
                <w:rFonts w:ascii="Times New Roman" w:hAnsi="Times New Roman" w:cs="Times New Roman"/>
              </w:rPr>
              <w:t>k</w:t>
            </w:r>
            <w:r w:rsidR="005E3331" w:rsidRPr="0052566F">
              <w:rPr>
                <w:rFonts w:ascii="Times New Roman" w:hAnsi="Times New Roman" w:cs="Times New Roman"/>
              </w:rPr>
              <w:t>ann durch freies Format ebenfalls zum Erstellen eines digitalen Tafelbilds genutzt werden</w:t>
            </w:r>
          </w:p>
          <w:p w14:paraId="033E2063" w14:textId="07EDE5F5" w:rsidR="00FC6255" w:rsidRPr="00BE03BF" w:rsidRDefault="00CA6903" w:rsidP="00FC6255">
            <w:pPr>
              <w:pStyle w:val="Listenabsatz"/>
              <w:numPr>
                <w:ilvl w:val="0"/>
                <w:numId w:val="1"/>
              </w:numPr>
              <w:rPr>
                <w:rFonts w:ascii="Times New Roman" w:hAnsi="Times New Roman" w:cs="Times New Roman"/>
              </w:rPr>
            </w:pPr>
            <w:r>
              <w:rPr>
                <w:rFonts w:ascii="Times New Roman" w:hAnsi="Times New Roman" w:cs="Times New Roman"/>
              </w:rPr>
              <w:lastRenderedPageBreak/>
              <w:t>a</w:t>
            </w:r>
            <w:r w:rsidR="009E178D" w:rsidRPr="0052566F">
              <w:rPr>
                <w:rFonts w:ascii="Times New Roman" w:hAnsi="Times New Roman" w:cs="Times New Roman"/>
              </w:rPr>
              <w:t>b Klasse 2 einsetzbar</w:t>
            </w:r>
            <w:r w:rsidR="0052566F">
              <w:rPr>
                <w:rFonts w:ascii="Times New Roman" w:hAnsi="Times New Roman" w:cs="Times New Roman"/>
              </w:rPr>
              <w:br/>
            </w:r>
          </w:p>
        </w:tc>
        <w:tc>
          <w:tcPr>
            <w:tcW w:w="3883" w:type="dxa"/>
          </w:tcPr>
          <w:p w14:paraId="016D21CD" w14:textId="77777777" w:rsidR="008A3EC1" w:rsidRPr="0052566F" w:rsidRDefault="00F80AA0">
            <w:pPr>
              <w:rPr>
                <w:rFonts w:ascii="Times New Roman" w:hAnsi="Times New Roman" w:cs="Times New Roman"/>
              </w:rPr>
            </w:pPr>
            <w:hyperlink r:id="rId9" w:history="1">
              <w:r w:rsidR="008A3EC1" w:rsidRPr="0052566F">
                <w:rPr>
                  <w:rStyle w:val="Hyperlink"/>
                  <w:rFonts w:ascii="Times New Roman" w:hAnsi="Times New Roman" w:cs="Times New Roman"/>
                </w:rPr>
                <w:t>https://oncoo.de/oncoo.php</w:t>
              </w:r>
            </w:hyperlink>
          </w:p>
        </w:tc>
      </w:tr>
      <w:tr w:rsidR="008A3EC1" w:rsidRPr="0052566F" w14:paraId="6C769245" w14:textId="77777777" w:rsidTr="009E178D">
        <w:tc>
          <w:tcPr>
            <w:tcW w:w="14279" w:type="dxa"/>
            <w:gridSpan w:val="4"/>
            <w:shd w:val="clear" w:color="auto" w:fill="D9E2F3" w:themeFill="accent1" w:themeFillTint="33"/>
          </w:tcPr>
          <w:p w14:paraId="50F7BEAA" w14:textId="69971027" w:rsidR="00FC6255" w:rsidRPr="0052566F" w:rsidRDefault="008A3EC1">
            <w:pPr>
              <w:rPr>
                <w:rFonts w:ascii="Times New Roman" w:hAnsi="Times New Roman" w:cs="Times New Roman"/>
                <w:b/>
                <w:bCs/>
              </w:rPr>
            </w:pPr>
            <w:r w:rsidRPr="0052566F">
              <w:rPr>
                <w:rFonts w:ascii="Times New Roman" w:hAnsi="Times New Roman" w:cs="Times New Roman"/>
                <w:b/>
                <w:bCs/>
              </w:rPr>
              <w:t>Wortwolken</w:t>
            </w:r>
            <w:r w:rsidRPr="0052566F">
              <w:rPr>
                <w:rFonts w:ascii="Times New Roman" w:hAnsi="Times New Roman" w:cs="Times New Roman"/>
                <w:b/>
                <w:bCs/>
                <w:i/>
                <w:iCs/>
              </w:rPr>
              <w:t>tool</w:t>
            </w:r>
            <w:r w:rsidR="00D93DBC" w:rsidRPr="0052566F">
              <w:rPr>
                <w:rFonts w:ascii="Times New Roman" w:hAnsi="Times New Roman" w:cs="Times New Roman"/>
                <w:b/>
                <w:bCs/>
                <w:i/>
                <w:iCs/>
              </w:rPr>
              <w:t>s</w:t>
            </w:r>
            <w:r w:rsidRPr="0052566F">
              <w:rPr>
                <w:rFonts w:ascii="Times New Roman" w:hAnsi="Times New Roman" w:cs="Times New Roman"/>
                <w:b/>
                <w:bCs/>
              </w:rPr>
              <w:t>:</w:t>
            </w:r>
          </w:p>
          <w:p w14:paraId="4CDC9CF4" w14:textId="77777777" w:rsidR="00D93DBC" w:rsidRPr="0052566F" w:rsidRDefault="00D93DBC">
            <w:pPr>
              <w:rPr>
                <w:rFonts w:ascii="Times New Roman" w:hAnsi="Times New Roman" w:cs="Times New Roman"/>
                <w:b/>
                <w:bCs/>
              </w:rPr>
            </w:pPr>
          </w:p>
          <w:p w14:paraId="11A7ADBF" w14:textId="77777777" w:rsidR="008A3EC1" w:rsidRDefault="008A3EC1">
            <w:pPr>
              <w:rPr>
                <w:rFonts w:ascii="Times New Roman" w:hAnsi="Times New Roman" w:cs="Times New Roman"/>
              </w:rPr>
            </w:pPr>
            <w:r w:rsidRPr="0052566F">
              <w:rPr>
                <w:rFonts w:ascii="Times New Roman" w:hAnsi="Times New Roman" w:cs="Times New Roman"/>
                <w:b/>
                <w:bCs/>
              </w:rPr>
              <w:t xml:space="preserve"> </w:t>
            </w:r>
            <w:r w:rsidRPr="0052566F">
              <w:rPr>
                <w:rFonts w:ascii="Times New Roman" w:hAnsi="Times New Roman" w:cs="Times New Roman"/>
              </w:rPr>
              <w:t>Durch Wortwolken lassen sich</w:t>
            </w:r>
            <w:r w:rsidR="00F474E1">
              <w:rPr>
                <w:rFonts w:ascii="Times New Roman" w:hAnsi="Times New Roman" w:cs="Times New Roman"/>
              </w:rPr>
              <w:t xml:space="preserve"> </w:t>
            </w:r>
            <w:r w:rsidRPr="0052566F">
              <w:rPr>
                <w:rFonts w:ascii="Times New Roman" w:hAnsi="Times New Roman" w:cs="Times New Roman"/>
              </w:rPr>
              <w:t>Assoziationen und Gedanken</w:t>
            </w:r>
            <w:r w:rsidR="00F474E1">
              <w:rPr>
                <w:rFonts w:ascii="Times New Roman" w:hAnsi="Times New Roman" w:cs="Times New Roman"/>
              </w:rPr>
              <w:t xml:space="preserve"> der Schüler*innen</w:t>
            </w:r>
            <w:r w:rsidRPr="0052566F">
              <w:rPr>
                <w:rFonts w:ascii="Times New Roman" w:hAnsi="Times New Roman" w:cs="Times New Roman"/>
              </w:rPr>
              <w:t xml:space="preserve"> zu einem bestimmten Thema</w:t>
            </w:r>
            <w:r w:rsidR="00F474E1">
              <w:rPr>
                <w:rFonts w:ascii="Times New Roman" w:hAnsi="Times New Roman" w:cs="Times New Roman"/>
              </w:rPr>
              <w:t xml:space="preserve"> online</w:t>
            </w:r>
            <w:r w:rsidRPr="0052566F">
              <w:rPr>
                <w:rFonts w:ascii="Times New Roman" w:hAnsi="Times New Roman" w:cs="Times New Roman"/>
              </w:rPr>
              <w:t xml:space="preserve"> </w:t>
            </w:r>
            <w:r w:rsidR="00087721" w:rsidRPr="0052566F">
              <w:rPr>
                <w:rFonts w:ascii="Times New Roman" w:hAnsi="Times New Roman" w:cs="Times New Roman"/>
              </w:rPr>
              <w:t xml:space="preserve">sammeln und </w:t>
            </w:r>
            <w:r w:rsidRPr="0052566F">
              <w:rPr>
                <w:rFonts w:ascii="Times New Roman" w:hAnsi="Times New Roman" w:cs="Times New Roman"/>
              </w:rPr>
              <w:t xml:space="preserve">visualisieren. </w:t>
            </w:r>
            <w:r w:rsidR="00F474E1">
              <w:rPr>
                <w:rFonts w:ascii="Times New Roman" w:hAnsi="Times New Roman" w:cs="Times New Roman"/>
              </w:rPr>
              <w:t>Ein</w:t>
            </w:r>
            <w:r w:rsidRPr="0052566F">
              <w:rPr>
                <w:rFonts w:ascii="Times New Roman" w:hAnsi="Times New Roman" w:cs="Times New Roman"/>
              </w:rPr>
              <w:t xml:space="preserve"> von der Lehrperson erstellte</w:t>
            </w:r>
            <w:r w:rsidR="00F474E1">
              <w:rPr>
                <w:rFonts w:ascii="Times New Roman" w:hAnsi="Times New Roman" w:cs="Times New Roman"/>
              </w:rPr>
              <w:t>r</w:t>
            </w:r>
            <w:r w:rsidRPr="0052566F">
              <w:rPr>
                <w:rFonts w:ascii="Times New Roman" w:hAnsi="Times New Roman" w:cs="Times New Roman"/>
              </w:rPr>
              <w:t xml:space="preserve"> Link </w:t>
            </w:r>
            <w:r w:rsidR="00F474E1">
              <w:rPr>
                <w:rFonts w:ascii="Times New Roman" w:hAnsi="Times New Roman" w:cs="Times New Roman"/>
              </w:rPr>
              <w:t>führt</w:t>
            </w:r>
            <w:r w:rsidR="00F474E1" w:rsidRPr="0052566F">
              <w:rPr>
                <w:rFonts w:ascii="Times New Roman" w:hAnsi="Times New Roman" w:cs="Times New Roman"/>
              </w:rPr>
              <w:t xml:space="preserve"> </w:t>
            </w:r>
            <w:r w:rsidRPr="0052566F">
              <w:rPr>
                <w:rFonts w:ascii="Times New Roman" w:hAnsi="Times New Roman" w:cs="Times New Roman"/>
              </w:rPr>
              <w:t>die Lernenden auf die jeweilige Wortwol</w:t>
            </w:r>
            <w:r w:rsidR="00CA6903">
              <w:rPr>
                <w:rFonts w:ascii="Times New Roman" w:hAnsi="Times New Roman" w:cs="Times New Roman"/>
              </w:rPr>
              <w:t xml:space="preserve">ke. </w:t>
            </w:r>
            <w:r w:rsidR="009F5ACC" w:rsidRPr="0052566F">
              <w:rPr>
                <w:rFonts w:ascii="Times New Roman" w:hAnsi="Times New Roman" w:cs="Times New Roman"/>
              </w:rPr>
              <w:t>Die E</w:t>
            </w:r>
            <w:r w:rsidR="00F474E1">
              <w:rPr>
                <w:rFonts w:ascii="Times New Roman" w:hAnsi="Times New Roman" w:cs="Times New Roman"/>
              </w:rPr>
              <w:t>ingaben</w:t>
            </w:r>
            <w:r w:rsidR="00CA6903">
              <w:rPr>
                <w:rFonts w:ascii="Times New Roman" w:hAnsi="Times New Roman" w:cs="Times New Roman"/>
              </w:rPr>
              <w:t xml:space="preserve"> </w:t>
            </w:r>
            <w:r w:rsidR="00F474E1">
              <w:rPr>
                <w:rFonts w:ascii="Times New Roman" w:hAnsi="Times New Roman" w:cs="Times New Roman"/>
              </w:rPr>
              <w:t>der Lernenden</w:t>
            </w:r>
            <w:r w:rsidR="009F5ACC" w:rsidRPr="0052566F">
              <w:rPr>
                <w:rFonts w:ascii="Times New Roman" w:hAnsi="Times New Roman" w:cs="Times New Roman"/>
              </w:rPr>
              <w:t xml:space="preserve"> werden augenblicklich angezeigt.</w:t>
            </w:r>
            <w:r w:rsidRPr="0052566F">
              <w:rPr>
                <w:rFonts w:ascii="Times New Roman" w:hAnsi="Times New Roman" w:cs="Times New Roman"/>
              </w:rPr>
              <w:t xml:space="preserve"> Mehrfachnennungen </w:t>
            </w:r>
            <w:r w:rsidR="00F474E1">
              <w:rPr>
                <w:rFonts w:ascii="Times New Roman" w:hAnsi="Times New Roman" w:cs="Times New Roman"/>
              </w:rPr>
              <w:t>sind</w:t>
            </w:r>
            <w:r w:rsidR="009F5ACC" w:rsidRPr="0052566F">
              <w:rPr>
                <w:rFonts w:ascii="Times New Roman" w:hAnsi="Times New Roman" w:cs="Times New Roman"/>
              </w:rPr>
              <w:t xml:space="preserve"> zugelassen</w:t>
            </w:r>
            <w:r w:rsidR="00F474E1">
              <w:rPr>
                <w:rFonts w:ascii="Times New Roman" w:hAnsi="Times New Roman" w:cs="Times New Roman"/>
              </w:rPr>
              <w:t xml:space="preserve">. Je nach </w:t>
            </w:r>
            <w:proofErr w:type="spellStart"/>
            <w:r w:rsidR="00F474E1">
              <w:rPr>
                <w:rFonts w:ascii="Times New Roman" w:hAnsi="Times New Roman" w:cs="Times New Roman"/>
              </w:rPr>
              <w:t>tool</w:t>
            </w:r>
            <w:proofErr w:type="spellEnd"/>
            <w:r w:rsidR="00F474E1">
              <w:rPr>
                <w:rFonts w:ascii="Times New Roman" w:hAnsi="Times New Roman" w:cs="Times New Roman"/>
              </w:rPr>
              <w:t xml:space="preserve"> werden diese durch</w:t>
            </w:r>
            <w:r w:rsidR="009F5ACC" w:rsidRPr="0052566F">
              <w:rPr>
                <w:rFonts w:ascii="Times New Roman" w:hAnsi="Times New Roman" w:cs="Times New Roman"/>
              </w:rPr>
              <w:t xml:space="preserve"> proportional höhere Schriftgrößen</w:t>
            </w:r>
            <w:r w:rsidRPr="0052566F">
              <w:rPr>
                <w:rFonts w:ascii="Times New Roman" w:hAnsi="Times New Roman" w:cs="Times New Roman"/>
              </w:rPr>
              <w:t xml:space="preserve"> </w:t>
            </w:r>
            <w:r w:rsidR="00F474E1">
              <w:rPr>
                <w:rFonts w:ascii="Times New Roman" w:hAnsi="Times New Roman" w:cs="Times New Roman"/>
              </w:rPr>
              <w:t xml:space="preserve">als Einfachnennungen </w:t>
            </w:r>
            <w:r w:rsidRPr="0052566F">
              <w:rPr>
                <w:rFonts w:ascii="Times New Roman" w:hAnsi="Times New Roman" w:cs="Times New Roman"/>
              </w:rPr>
              <w:t>hervorgehoben oder</w:t>
            </w:r>
            <w:r w:rsidR="00F474E1">
              <w:rPr>
                <w:rFonts w:ascii="Times New Roman" w:hAnsi="Times New Roman" w:cs="Times New Roman"/>
              </w:rPr>
              <w:t xml:space="preserve"> sind durch eine besondere Anordnung</w:t>
            </w:r>
            <w:r w:rsidR="00A425DA">
              <w:rPr>
                <w:rFonts w:ascii="Times New Roman" w:hAnsi="Times New Roman" w:cs="Times New Roman"/>
              </w:rPr>
              <w:t xml:space="preserve"> </w:t>
            </w:r>
            <w:r w:rsidR="00087721" w:rsidRPr="0052566F">
              <w:rPr>
                <w:rFonts w:ascii="Times New Roman" w:hAnsi="Times New Roman" w:cs="Times New Roman"/>
              </w:rPr>
              <w:t>dargestellt</w:t>
            </w:r>
            <w:r w:rsidRPr="0052566F">
              <w:rPr>
                <w:rFonts w:ascii="Times New Roman" w:hAnsi="Times New Roman" w:cs="Times New Roman"/>
              </w:rPr>
              <w:t>. Somit werden besonders relevante Aspekte eines möglichen Gesprächsanlasses deutlich</w:t>
            </w:r>
            <w:r w:rsidR="00F474E1">
              <w:rPr>
                <w:rFonts w:ascii="Times New Roman" w:hAnsi="Times New Roman" w:cs="Times New Roman"/>
              </w:rPr>
              <w:t xml:space="preserve">. Anders als im Unterrichtsgespräch bei dem </w:t>
            </w:r>
            <w:r w:rsidRPr="0052566F">
              <w:rPr>
                <w:rFonts w:ascii="Times New Roman" w:hAnsi="Times New Roman" w:cs="Times New Roman"/>
              </w:rPr>
              <w:t xml:space="preserve">Mehrfachnennungen </w:t>
            </w:r>
            <w:r w:rsidR="00F474E1">
              <w:rPr>
                <w:rFonts w:ascii="Times New Roman" w:hAnsi="Times New Roman" w:cs="Times New Roman"/>
              </w:rPr>
              <w:t xml:space="preserve">als </w:t>
            </w:r>
            <w:proofErr w:type="spellStart"/>
            <w:r w:rsidRPr="0052566F">
              <w:rPr>
                <w:rFonts w:ascii="Times New Roman" w:hAnsi="Times New Roman" w:cs="Times New Roman"/>
              </w:rPr>
              <w:t>unbedeutsam</w:t>
            </w:r>
            <w:proofErr w:type="spellEnd"/>
            <w:r w:rsidRPr="0052566F">
              <w:rPr>
                <w:rFonts w:ascii="Times New Roman" w:hAnsi="Times New Roman" w:cs="Times New Roman"/>
              </w:rPr>
              <w:t xml:space="preserve"> bei Seite geschoben werden</w:t>
            </w:r>
            <w:r w:rsidR="00F474E1">
              <w:rPr>
                <w:rFonts w:ascii="Times New Roman" w:hAnsi="Times New Roman" w:cs="Times New Roman"/>
              </w:rPr>
              <w:t xml:space="preserve"> können, </w:t>
            </w:r>
            <w:r w:rsidR="004D5883">
              <w:rPr>
                <w:rFonts w:ascii="Times New Roman" w:hAnsi="Times New Roman" w:cs="Times New Roman"/>
              </w:rPr>
              <w:t>erhalten sie hier eine wichtige Funktion</w:t>
            </w:r>
            <w:r w:rsidRPr="0052566F">
              <w:rPr>
                <w:rFonts w:ascii="Times New Roman" w:hAnsi="Times New Roman" w:cs="Times New Roman"/>
              </w:rPr>
              <w:t xml:space="preserve">. </w:t>
            </w:r>
            <w:r w:rsidR="004D5883">
              <w:rPr>
                <w:rFonts w:ascii="Times New Roman" w:hAnsi="Times New Roman" w:cs="Times New Roman"/>
              </w:rPr>
              <w:t>Aufgrund der anonymen Nutzung</w:t>
            </w:r>
            <w:r w:rsidRPr="0052566F">
              <w:rPr>
                <w:rFonts w:ascii="Times New Roman" w:hAnsi="Times New Roman" w:cs="Times New Roman"/>
              </w:rPr>
              <w:t xml:space="preserve"> </w:t>
            </w:r>
            <w:r w:rsidR="004D5883">
              <w:rPr>
                <w:rFonts w:ascii="Times New Roman" w:hAnsi="Times New Roman" w:cs="Times New Roman"/>
              </w:rPr>
              <w:t xml:space="preserve">können auch </w:t>
            </w:r>
            <w:r w:rsidR="004D5883" w:rsidRPr="0052566F">
              <w:rPr>
                <w:rFonts w:ascii="Times New Roman" w:hAnsi="Times New Roman" w:cs="Times New Roman"/>
              </w:rPr>
              <w:t>Lernende</w:t>
            </w:r>
            <w:r w:rsidR="004D5883">
              <w:rPr>
                <w:rFonts w:ascii="Times New Roman" w:hAnsi="Times New Roman" w:cs="Times New Roman"/>
              </w:rPr>
              <w:t xml:space="preserve"> ermutigt werden, die sich im Plenum kaum oder gar nicht äußern, an gemeinsamen Erarbeitungen teilzunehmen</w:t>
            </w:r>
            <w:r w:rsidR="00A425DA">
              <w:rPr>
                <w:rFonts w:ascii="Times New Roman" w:hAnsi="Times New Roman" w:cs="Times New Roman"/>
              </w:rPr>
              <w:t xml:space="preserve">. </w:t>
            </w:r>
            <w:r w:rsidR="00602612" w:rsidRPr="0052566F">
              <w:rPr>
                <w:rFonts w:ascii="Times New Roman" w:hAnsi="Times New Roman" w:cs="Times New Roman"/>
              </w:rPr>
              <w:t>Wortwolkentools können insbesondere in den Hinführungsphasen zu einem neuen Thema und der Fokussierung und Konstituierung einer Problemstellung Verwendung finden.</w:t>
            </w:r>
          </w:p>
          <w:p w14:paraId="467E0AF1" w14:textId="58FA33F2" w:rsidR="00BE03BF" w:rsidRPr="0052566F" w:rsidRDefault="00BE03BF">
            <w:pPr>
              <w:rPr>
                <w:rFonts w:ascii="Times New Roman" w:hAnsi="Times New Roman" w:cs="Times New Roman"/>
              </w:rPr>
            </w:pPr>
          </w:p>
        </w:tc>
      </w:tr>
      <w:tr w:rsidR="008A3EC1" w:rsidRPr="0052566F" w14:paraId="35A593DB" w14:textId="77777777" w:rsidTr="00D368DD">
        <w:tc>
          <w:tcPr>
            <w:tcW w:w="2282" w:type="dxa"/>
          </w:tcPr>
          <w:p w14:paraId="7DF121C4" w14:textId="77777777" w:rsidR="00FC40C3" w:rsidRPr="0052566F" w:rsidRDefault="00FC40C3" w:rsidP="00FC40C3">
            <w:pPr>
              <w:rPr>
                <w:rFonts w:ascii="Times New Roman" w:hAnsi="Times New Roman" w:cs="Times New Roman"/>
                <w:b/>
                <w:bCs/>
                <w:sz w:val="26"/>
                <w:szCs w:val="26"/>
              </w:rPr>
            </w:pPr>
            <w:r w:rsidRPr="0052566F">
              <w:rPr>
                <w:rFonts w:ascii="Times New Roman" w:hAnsi="Times New Roman" w:cs="Times New Roman"/>
                <w:b/>
                <w:bCs/>
                <w:sz w:val="26"/>
                <w:szCs w:val="26"/>
              </w:rPr>
              <w:t>Name</w:t>
            </w:r>
          </w:p>
          <w:p w14:paraId="1BD64F4A" w14:textId="756A32AC" w:rsidR="008A3EC1" w:rsidRPr="0052566F" w:rsidRDefault="008A3EC1">
            <w:pPr>
              <w:rPr>
                <w:rFonts w:ascii="Times New Roman" w:hAnsi="Times New Roman" w:cs="Times New Roman"/>
                <w:b/>
                <w:bCs/>
                <w:i/>
                <w:iCs/>
              </w:rPr>
            </w:pPr>
          </w:p>
        </w:tc>
        <w:tc>
          <w:tcPr>
            <w:tcW w:w="4190" w:type="dxa"/>
          </w:tcPr>
          <w:p w14:paraId="07AC84DB" w14:textId="19D50B1A" w:rsidR="008A3EC1" w:rsidRPr="0052566F" w:rsidRDefault="00FC40C3">
            <w:pPr>
              <w:rPr>
                <w:rFonts w:ascii="Times New Roman" w:hAnsi="Times New Roman" w:cs="Times New Roman"/>
              </w:rPr>
            </w:pPr>
            <w:r w:rsidRPr="0052566F">
              <w:rPr>
                <w:rFonts w:ascii="Times New Roman" w:hAnsi="Times New Roman" w:cs="Times New Roman"/>
                <w:b/>
                <w:bCs/>
                <w:sz w:val="26"/>
                <w:szCs w:val="26"/>
              </w:rPr>
              <w:t>Besondere Funktion</w:t>
            </w:r>
            <w:r w:rsidR="00C76B16">
              <w:rPr>
                <w:rFonts w:ascii="Times New Roman" w:hAnsi="Times New Roman" w:cs="Times New Roman"/>
                <w:b/>
                <w:bCs/>
                <w:sz w:val="26"/>
                <w:szCs w:val="26"/>
              </w:rPr>
              <w:t>en</w:t>
            </w:r>
            <w:r w:rsidRPr="0052566F">
              <w:rPr>
                <w:rFonts w:ascii="Times New Roman" w:hAnsi="Times New Roman" w:cs="Times New Roman"/>
                <w:b/>
                <w:bCs/>
                <w:sz w:val="26"/>
                <w:szCs w:val="26"/>
              </w:rPr>
              <w:t xml:space="preserve"> des </w:t>
            </w:r>
            <w:proofErr w:type="spellStart"/>
            <w:r w:rsidRPr="0052566F">
              <w:rPr>
                <w:rFonts w:ascii="Times New Roman" w:hAnsi="Times New Roman" w:cs="Times New Roman"/>
                <w:b/>
                <w:bCs/>
                <w:i/>
                <w:iCs/>
                <w:sz w:val="26"/>
                <w:szCs w:val="26"/>
              </w:rPr>
              <w:t>tools</w:t>
            </w:r>
            <w:proofErr w:type="spellEnd"/>
          </w:p>
        </w:tc>
        <w:tc>
          <w:tcPr>
            <w:tcW w:w="3924" w:type="dxa"/>
          </w:tcPr>
          <w:p w14:paraId="5AEAD735" w14:textId="6BD21CDE" w:rsidR="009E178D" w:rsidRPr="00FC40C3" w:rsidRDefault="00FC40C3" w:rsidP="00FC40C3">
            <w:pPr>
              <w:rPr>
                <w:rFonts w:ascii="Times New Roman" w:hAnsi="Times New Roman" w:cs="Times New Roman"/>
              </w:rPr>
            </w:pPr>
            <w:r w:rsidRPr="0052566F">
              <w:rPr>
                <w:rFonts w:ascii="Times New Roman" w:hAnsi="Times New Roman" w:cs="Times New Roman"/>
                <w:b/>
                <w:bCs/>
                <w:sz w:val="26"/>
                <w:szCs w:val="26"/>
              </w:rPr>
              <w:t xml:space="preserve">Allgemeine Informationen zum </w:t>
            </w:r>
            <w:proofErr w:type="spellStart"/>
            <w:r w:rsidRPr="0052566F">
              <w:rPr>
                <w:rFonts w:ascii="Times New Roman" w:hAnsi="Times New Roman" w:cs="Times New Roman"/>
                <w:b/>
                <w:bCs/>
                <w:i/>
                <w:iCs/>
                <w:sz w:val="26"/>
                <w:szCs w:val="26"/>
              </w:rPr>
              <w:t>tool</w:t>
            </w:r>
            <w:proofErr w:type="spellEnd"/>
          </w:p>
        </w:tc>
        <w:tc>
          <w:tcPr>
            <w:tcW w:w="3883" w:type="dxa"/>
          </w:tcPr>
          <w:p w14:paraId="7E4EF1F7" w14:textId="0031B258" w:rsidR="008A3EC1" w:rsidRPr="0052566F" w:rsidRDefault="00FC40C3">
            <w:pPr>
              <w:rPr>
                <w:rFonts w:ascii="Times New Roman" w:hAnsi="Times New Roman" w:cs="Times New Roman"/>
              </w:rPr>
            </w:pPr>
            <w:r w:rsidRPr="0052566F">
              <w:rPr>
                <w:rFonts w:ascii="Times New Roman" w:hAnsi="Times New Roman" w:cs="Times New Roman"/>
                <w:b/>
                <w:bCs/>
                <w:sz w:val="26"/>
                <w:szCs w:val="26"/>
              </w:rPr>
              <w:t>Zugang</w:t>
            </w:r>
          </w:p>
        </w:tc>
      </w:tr>
      <w:tr w:rsidR="00FC40C3" w:rsidRPr="0052566F" w14:paraId="4C95D667" w14:textId="77777777" w:rsidTr="00D368DD">
        <w:tc>
          <w:tcPr>
            <w:tcW w:w="2282" w:type="dxa"/>
          </w:tcPr>
          <w:p w14:paraId="34A1323F" w14:textId="69123F58" w:rsidR="00FC40C3" w:rsidRPr="0052566F" w:rsidRDefault="00FC40C3">
            <w:pPr>
              <w:rPr>
                <w:rFonts w:ascii="Times New Roman" w:hAnsi="Times New Roman" w:cs="Times New Roman"/>
                <w:b/>
                <w:bCs/>
                <w:i/>
                <w:iCs/>
              </w:rPr>
            </w:pPr>
            <w:proofErr w:type="spellStart"/>
            <w:r w:rsidRPr="0052566F">
              <w:rPr>
                <w:rFonts w:ascii="Times New Roman" w:hAnsi="Times New Roman" w:cs="Times New Roman"/>
                <w:b/>
                <w:bCs/>
                <w:i/>
                <w:iCs/>
              </w:rPr>
              <w:t>Answergarden</w:t>
            </w:r>
            <w:proofErr w:type="spellEnd"/>
          </w:p>
        </w:tc>
        <w:tc>
          <w:tcPr>
            <w:tcW w:w="4190" w:type="dxa"/>
          </w:tcPr>
          <w:p w14:paraId="27115E40" w14:textId="4E32882B" w:rsidR="00FC40C3" w:rsidRPr="0052566F" w:rsidRDefault="00FC40C3">
            <w:pPr>
              <w:rPr>
                <w:rFonts w:ascii="Times New Roman" w:hAnsi="Times New Roman" w:cs="Times New Roman"/>
              </w:rPr>
            </w:pPr>
            <w:r w:rsidRPr="0052566F">
              <w:rPr>
                <w:rFonts w:ascii="Times New Roman" w:hAnsi="Times New Roman" w:cs="Times New Roman"/>
              </w:rPr>
              <w:t>Für den Einsatz dieses Wortwolken</w:t>
            </w:r>
            <w:r w:rsidRPr="0052566F">
              <w:rPr>
                <w:rFonts w:ascii="Times New Roman" w:hAnsi="Times New Roman" w:cs="Times New Roman"/>
                <w:i/>
                <w:iCs/>
              </w:rPr>
              <w:t>tools</w:t>
            </w:r>
            <w:r w:rsidRPr="0052566F">
              <w:rPr>
                <w:rFonts w:ascii="Times New Roman" w:hAnsi="Times New Roman" w:cs="Times New Roman"/>
              </w:rPr>
              <w:t xml:space="preserve"> reicht ein Smartphone oder Tablet mit Internetverbindung aus, welches die Schüler*innen in Kleingruppen oder allein bedienen müssen.</w:t>
            </w:r>
            <w:r w:rsidRPr="0052566F">
              <w:rPr>
                <w:rFonts w:ascii="Times New Roman" w:hAnsi="Times New Roman" w:cs="Times New Roman"/>
              </w:rPr>
              <w:br/>
            </w:r>
          </w:p>
        </w:tc>
        <w:tc>
          <w:tcPr>
            <w:tcW w:w="3924" w:type="dxa"/>
          </w:tcPr>
          <w:p w14:paraId="2C32D482" w14:textId="77777777" w:rsidR="00FC40C3" w:rsidRPr="0052566F" w:rsidRDefault="00FC40C3" w:rsidP="00FC40C3">
            <w:pPr>
              <w:pStyle w:val="Listenabsatz"/>
              <w:numPr>
                <w:ilvl w:val="0"/>
                <w:numId w:val="1"/>
              </w:numPr>
              <w:rPr>
                <w:rFonts w:ascii="Times New Roman" w:hAnsi="Times New Roman" w:cs="Times New Roman"/>
              </w:rPr>
            </w:pPr>
            <w:r>
              <w:rPr>
                <w:rFonts w:ascii="Times New Roman" w:hAnsi="Times New Roman" w:cs="Times New Roman"/>
              </w:rPr>
              <w:t>k</w:t>
            </w:r>
            <w:r w:rsidRPr="0052566F">
              <w:rPr>
                <w:rFonts w:ascii="Times New Roman" w:hAnsi="Times New Roman" w:cs="Times New Roman"/>
              </w:rPr>
              <w:t>ostenfreier Onlinedienst</w:t>
            </w:r>
          </w:p>
          <w:p w14:paraId="350F5506" w14:textId="77777777" w:rsidR="00FC40C3" w:rsidRPr="0052566F" w:rsidRDefault="00FC40C3" w:rsidP="00FC40C3">
            <w:pPr>
              <w:pStyle w:val="Listenabsatz"/>
              <w:numPr>
                <w:ilvl w:val="0"/>
                <w:numId w:val="1"/>
              </w:numPr>
              <w:rPr>
                <w:rFonts w:ascii="Times New Roman" w:hAnsi="Times New Roman" w:cs="Times New Roman"/>
              </w:rPr>
            </w:pPr>
            <w:r>
              <w:rPr>
                <w:rFonts w:ascii="Times New Roman" w:hAnsi="Times New Roman" w:cs="Times New Roman"/>
              </w:rPr>
              <w:t>b</w:t>
            </w:r>
            <w:r w:rsidRPr="0052566F">
              <w:rPr>
                <w:rFonts w:ascii="Times New Roman" w:hAnsi="Times New Roman" w:cs="Times New Roman"/>
              </w:rPr>
              <w:t xml:space="preserve">edarf keiner Registrierung </w:t>
            </w:r>
          </w:p>
          <w:p w14:paraId="283D90D6" w14:textId="77777777" w:rsidR="00FC40C3" w:rsidRPr="0052566F" w:rsidRDefault="00FC40C3" w:rsidP="00FC40C3">
            <w:pPr>
              <w:pStyle w:val="Listenabsatz"/>
              <w:numPr>
                <w:ilvl w:val="0"/>
                <w:numId w:val="1"/>
              </w:numPr>
              <w:rPr>
                <w:rFonts w:ascii="Times New Roman" w:hAnsi="Times New Roman" w:cs="Times New Roman"/>
              </w:rPr>
            </w:pPr>
            <w:r w:rsidRPr="0052566F">
              <w:rPr>
                <w:rFonts w:ascii="Times New Roman" w:hAnsi="Times New Roman" w:cs="Times New Roman"/>
              </w:rPr>
              <w:t xml:space="preserve">Schüler*innen erhalten Zugriff über </w:t>
            </w:r>
            <w:r>
              <w:rPr>
                <w:rFonts w:ascii="Times New Roman" w:hAnsi="Times New Roman" w:cs="Times New Roman"/>
              </w:rPr>
              <w:t xml:space="preserve">einen </w:t>
            </w:r>
            <w:r w:rsidRPr="0052566F">
              <w:rPr>
                <w:rFonts w:ascii="Times New Roman" w:hAnsi="Times New Roman" w:cs="Times New Roman"/>
              </w:rPr>
              <w:t>Link</w:t>
            </w:r>
          </w:p>
          <w:p w14:paraId="60597C0A" w14:textId="5CEA2A6C" w:rsidR="00FC40C3" w:rsidRDefault="00FC40C3" w:rsidP="00FC40C3">
            <w:pPr>
              <w:pStyle w:val="Listenabsatz"/>
              <w:numPr>
                <w:ilvl w:val="0"/>
                <w:numId w:val="1"/>
              </w:numPr>
              <w:rPr>
                <w:rFonts w:ascii="Times New Roman" w:hAnsi="Times New Roman" w:cs="Times New Roman"/>
              </w:rPr>
            </w:pPr>
            <w:r>
              <w:rPr>
                <w:rFonts w:ascii="Times New Roman" w:hAnsi="Times New Roman" w:cs="Times New Roman"/>
              </w:rPr>
              <w:t>a</w:t>
            </w:r>
            <w:r w:rsidRPr="0052566F">
              <w:rPr>
                <w:rFonts w:ascii="Times New Roman" w:hAnsi="Times New Roman" w:cs="Times New Roman"/>
              </w:rPr>
              <w:t>b Klasse 2 einsetzbar</w:t>
            </w:r>
          </w:p>
        </w:tc>
        <w:tc>
          <w:tcPr>
            <w:tcW w:w="3883" w:type="dxa"/>
          </w:tcPr>
          <w:p w14:paraId="63F86DB6" w14:textId="0518CD46" w:rsidR="00FC40C3" w:rsidRDefault="00F80AA0">
            <w:hyperlink r:id="rId10" w:history="1">
              <w:r w:rsidR="00FC40C3" w:rsidRPr="0052566F">
                <w:rPr>
                  <w:rStyle w:val="Hyperlink"/>
                  <w:rFonts w:ascii="Times New Roman" w:hAnsi="Times New Roman" w:cs="Times New Roman"/>
                </w:rPr>
                <w:t>https://answergarden.ch</w:t>
              </w:r>
            </w:hyperlink>
          </w:p>
        </w:tc>
      </w:tr>
      <w:tr w:rsidR="00602612" w:rsidRPr="0052566F" w14:paraId="7DD1EEC4" w14:textId="77777777" w:rsidTr="00D368DD">
        <w:tc>
          <w:tcPr>
            <w:tcW w:w="2282" w:type="dxa"/>
          </w:tcPr>
          <w:p w14:paraId="2C260D9B" w14:textId="77777777" w:rsidR="00602612" w:rsidRPr="0052566F" w:rsidRDefault="00602612">
            <w:pPr>
              <w:rPr>
                <w:rFonts w:ascii="Times New Roman" w:hAnsi="Times New Roman" w:cs="Times New Roman"/>
                <w:b/>
                <w:bCs/>
                <w:i/>
                <w:iCs/>
              </w:rPr>
            </w:pPr>
            <w:proofErr w:type="spellStart"/>
            <w:r w:rsidRPr="0052566F">
              <w:rPr>
                <w:rFonts w:ascii="Times New Roman" w:hAnsi="Times New Roman" w:cs="Times New Roman"/>
                <w:b/>
                <w:bCs/>
                <w:i/>
                <w:iCs/>
              </w:rPr>
              <w:t>Mentimeter</w:t>
            </w:r>
            <w:proofErr w:type="spellEnd"/>
          </w:p>
        </w:tc>
        <w:tc>
          <w:tcPr>
            <w:tcW w:w="4190" w:type="dxa"/>
          </w:tcPr>
          <w:p w14:paraId="4AE4AD01" w14:textId="77777777" w:rsidR="00602612" w:rsidRPr="0052566F" w:rsidRDefault="00DA7220">
            <w:pPr>
              <w:rPr>
                <w:rFonts w:ascii="Times New Roman" w:hAnsi="Times New Roman" w:cs="Times New Roman"/>
              </w:rPr>
            </w:pPr>
            <w:r w:rsidRPr="0052566F">
              <w:rPr>
                <w:rFonts w:ascii="Times New Roman" w:hAnsi="Times New Roman" w:cs="Times New Roman"/>
              </w:rPr>
              <w:t xml:space="preserve">Bei diesem </w:t>
            </w:r>
            <w:proofErr w:type="spellStart"/>
            <w:r w:rsidRPr="0052566F">
              <w:rPr>
                <w:rFonts w:ascii="Times New Roman" w:hAnsi="Times New Roman" w:cs="Times New Roman"/>
                <w:i/>
                <w:iCs/>
              </w:rPr>
              <w:t>tool</w:t>
            </w:r>
            <w:proofErr w:type="spellEnd"/>
            <w:r w:rsidRPr="0052566F">
              <w:rPr>
                <w:rFonts w:ascii="Times New Roman" w:hAnsi="Times New Roman" w:cs="Times New Roman"/>
              </w:rPr>
              <w:t xml:space="preserve"> handelt es sich um </w:t>
            </w:r>
            <w:r w:rsidR="004D5883">
              <w:rPr>
                <w:rFonts w:ascii="Times New Roman" w:hAnsi="Times New Roman" w:cs="Times New Roman"/>
              </w:rPr>
              <w:t xml:space="preserve">ein </w:t>
            </w:r>
            <w:r w:rsidRPr="0052566F">
              <w:rPr>
                <w:rFonts w:ascii="Times New Roman" w:hAnsi="Times New Roman" w:cs="Times New Roman"/>
              </w:rPr>
              <w:t>Instrument zum Erstellen von Umfragen und Wortwolken. Für den Einsatz im Unterricht reicht ein Smartphone oder Tablet mit Internetverbindung aus</w:t>
            </w:r>
            <w:r w:rsidR="004D5883">
              <w:rPr>
                <w:rFonts w:ascii="Times New Roman" w:hAnsi="Times New Roman" w:cs="Times New Roman"/>
              </w:rPr>
              <w:t>.</w:t>
            </w:r>
            <w:r w:rsidR="004D5883" w:rsidRPr="0052566F" w:rsidDel="004D5883">
              <w:rPr>
                <w:rFonts w:ascii="Times New Roman" w:hAnsi="Times New Roman" w:cs="Times New Roman"/>
              </w:rPr>
              <w:t xml:space="preserve"> </w:t>
            </w:r>
            <w:r w:rsidR="00C32E9B" w:rsidRPr="0052566F">
              <w:rPr>
                <w:rFonts w:ascii="Times New Roman" w:hAnsi="Times New Roman" w:cs="Times New Roman"/>
              </w:rPr>
              <w:br/>
            </w:r>
          </w:p>
        </w:tc>
        <w:tc>
          <w:tcPr>
            <w:tcW w:w="3924" w:type="dxa"/>
          </w:tcPr>
          <w:p w14:paraId="41CDD3F5" w14:textId="77777777" w:rsidR="00CE17F4" w:rsidRPr="0052566F" w:rsidRDefault="00CE17F4" w:rsidP="00CE17F4">
            <w:pPr>
              <w:pStyle w:val="Listenabsatz"/>
              <w:numPr>
                <w:ilvl w:val="0"/>
                <w:numId w:val="1"/>
              </w:numPr>
              <w:rPr>
                <w:rFonts w:ascii="Times New Roman" w:hAnsi="Times New Roman" w:cs="Times New Roman"/>
              </w:rPr>
            </w:pPr>
            <w:r w:rsidRPr="0052566F">
              <w:rPr>
                <w:rFonts w:ascii="Times New Roman" w:hAnsi="Times New Roman" w:cs="Times New Roman"/>
              </w:rPr>
              <w:t>Kostenfreier Onlinedienst</w:t>
            </w:r>
          </w:p>
          <w:p w14:paraId="10493A9E" w14:textId="77777777" w:rsidR="00CE17F4" w:rsidRPr="0052566F" w:rsidRDefault="00CE17F4" w:rsidP="00CE17F4">
            <w:pPr>
              <w:pStyle w:val="Listenabsatz"/>
              <w:numPr>
                <w:ilvl w:val="0"/>
                <w:numId w:val="1"/>
              </w:numPr>
              <w:rPr>
                <w:rFonts w:ascii="Times New Roman" w:hAnsi="Times New Roman" w:cs="Times New Roman"/>
              </w:rPr>
            </w:pPr>
            <w:r w:rsidRPr="0052566F">
              <w:rPr>
                <w:rFonts w:ascii="Times New Roman" w:hAnsi="Times New Roman" w:cs="Times New Roman"/>
              </w:rPr>
              <w:t>Bedarf einmalige</w:t>
            </w:r>
            <w:r w:rsidR="001E5910" w:rsidRPr="0052566F">
              <w:rPr>
                <w:rFonts w:ascii="Times New Roman" w:hAnsi="Times New Roman" w:cs="Times New Roman"/>
              </w:rPr>
              <w:t>r</w:t>
            </w:r>
            <w:r w:rsidRPr="0052566F">
              <w:rPr>
                <w:rFonts w:ascii="Times New Roman" w:hAnsi="Times New Roman" w:cs="Times New Roman"/>
              </w:rPr>
              <w:t xml:space="preserve"> Registrierung der Lehrperson (oder der Schule)</w:t>
            </w:r>
          </w:p>
          <w:p w14:paraId="645A865B" w14:textId="77777777" w:rsidR="007D4A42" w:rsidRPr="0052566F" w:rsidRDefault="007D4A42" w:rsidP="00CE17F4">
            <w:pPr>
              <w:pStyle w:val="Listenabsatz"/>
              <w:numPr>
                <w:ilvl w:val="0"/>
                <w:numId w:val="1"/>
              </w:numPr>
              <w:rPr>
                <w:rFonts w:ascii="Times New Roman" w:hAnsi="Times New Roman" w:cs="Times New Roman"/>
              </w:rPr>
            </w:pPr>
            <w:r w:rsidRPr="0052566F">
              <w:rPr>
                <w:rFonts w:ascii="Times New Roman" w:hAnsi="Times New Roman" w:cs="Times New Roman"/>
              </w:rPr>
              <w:t xml:space="preserve">Schüler*innen erhalten Zugriff über </w:t>
            </w:r>
            <w:r w:rsidR="004D5883">
              <w:rPr>
                <w:rFonts w:ascii="Times New Roman" w:hAnsi="Times New Roman" w:cs="Times New Roman"/>
              </w:rPr>
              <w:t>einen</w:t>
            </w:r>
            <w:r w:rsidR="004D5883" w:rsidRPr="0052566F">
              <w:rPr>
                <w:rFonts w:ascii="Times New Roman" w:hAnsi="Times New Roman" w:cs="Times New Roman"/>
              </w:rPr>
              <w:t xml:space="preserve"> </w:t>
            </w:r>
            <w:r w:rsidRPr="0052566F">
              <w:rPr>
                <w:rFonts w:ascii="Times New Roman" w:hAnsi="Times New Roman" w:cs="Times New Roman"/>
              </w:rPr>
              <w:t>Link</w:t>
            </w:r>
          </w:p>
          <w:p w14:paraId="1B10D1CA" w14:textId="77777777" w:rsidR="00BD7748" w:rsidRDefault="009E178D" w:rsidP="00CE17F4">
            <w:pPr>
              <w:pStyle w:val="Listenabsatz"/>
              <w:numPr>
                <w:ilvl w:val="0"/>
                <w:numId w:val="1"/>
              </w:numPr>
              <w:rPr>
                <w:rFonts w:ascii="Times New Roman" w:hAnsi="Times New Roman" w:cs="Times New Roman"/>
              </w:rPr>
            </w:pPr>
            <w:r w:rsidRPr="0052566F">
              <w:rPr>
                <w:rFonts w:ascii="Times New Roman" w:hAnsi="Times New Roman" w:cs="Times New Roman"/>
              </w:rPr>
              <w:t>Ab Klasse 2 einsetzbar</w:t>
            </w:r>
          </w:p>
          <w:p w14:paraId="39913652" w14:textId="77777777" w:rsidR="00BD7748" w:rsidRDefault="00BD7748" w:rsidP="00BD7748">
            <w:pPr>
              <w:rPr>
                <w:rFonts w:ascii="Times New Roman" w:hAnsi="Times New Roman" w:cs="Times New Roman"/>
              </w:rPr>
            </w:pPr>
          </w:p>
          <w:p w14:paraId="5D23F425" w14:textId="77777777" w:rsidR="00BD7748" w:rsidRDefault="00BD7748" w:rsidP="00BD7748">
            <w:pPr>
              <w:rPr>
                <w:rFonts w:ascii="Times New Roman" w:hAnsi="Times New Roman" w:cs="Times New Roman"/>
              </w:rPr>
            </w:pPr>
          </w:p>
          <w:p w14:paraId="7FE12B6B" w14:textId="12DDAC34" w:rsidR="009E178D" w:rsidRPr="00BD7748" w:rsidRDefault="0052566F" w:rsidP="00BD7748">
            <w:pPr>
              <w:rPr>
                <w:rFonts w:ascii="Times New Roman" w:hAnsi="Times New Roman" w:cs="Times New Roman"/>
              </w:rPr>
            </w:pPr>
            <w:r w:rsidRPr="00BD7748">
              <w:rPr>
                <w:rFonts w:ascii="Times New Roman" w:hAnsi="Times New Roman" w:cs="Times New Roman"/>
              </w:rPr>
              <w:br/>
            </w:r>
          </w:p>
        </w:tc>
        <w:tc>
          <w:tcPr>
            <w:tcW w:w="3883" w:type="dxa"/>
          </w:tcPr>
          <w:p w14:paraId="7C4BAA51" w14:textId="77777777" w:rsidR="00602612" w:rsidRPr="0052566F" w:rsidRDefault="00F80AA0">
            <w:pPr>
              <w:rPr>
                <w:rFonts w:ascii="Times New Roman" w:hAnsi="Times New Roman" w:cs="Times New Roman"/>
              </w:rPr>
            </w:pPr>
            <w:hyperlink r:id="rId11" w:history="1">
              <w:r w:rsidR="00602612" w:rsidRPr="0052566F">
                <w:rPr>
                  <w:rStyle w:val="Hyperlink"/>
                  <w:rFonts w:ascii="Times New Roman" w:hAnsi="Times New Roman" w:cs="Times New Roman"/>
                </w:rPr>
                <w:t>https://www.mentimeter.com</w:t>
              </w:r>
            </w:hyperlink>
          </w:p>
        </w:tc>
      </w:tr>
      <w:tr w:rsidR="00602612" w:rsidRPr="0052566F" w14:paraId="12C1424C" w14:textId="77777777" w:rsidTr="009E178D">
        <w:tc>
          <w:tcPr>
            <w:tcW w:w="14279" w:type="dxa"/>
            <w:gridSpan w:val="4"/>
            <w:shd w:val="clear" w:color="auto" w:fill="D9E2F3" w:themeFill="accent1" w:themeFillTint="33"/>
          </w:tcPr>
          <w:p w14:paraId="79C1D374" w14:textId="77777777" w:rsidR="00602612" w:rsidRPr="0052566F" w:rsidRDefault="00602612">
            <w:pPr>
              <w:rPr>
                <w:rFonts w:ascii="Times New Roman" w:hAnsi="Times New Roman" w:cs="Times New Roman"/>
                <w:b/>
                <w:bCs/>
                <w:i/>
                <w:iCs/>
              </w:rPr>
            </w:pPr>
            <w:r w:rsidRPr="0052566F">
              <w:rPr>
                <w:rFonts w:ascii="Times New Roman" w:hAnsi="Times New Roman" w:cs="Times New Roman"/>
                <w:b/>
                <w:bCs/>
              </w:rPr>
              <w:lastRenderedPageBreak/>
              <w:t>Umfrage</w:t>
            </w:r>
            <w:r w:rsidRPr="0052566F">
              <w:rPr>
                <w:rFonts w:ascii="Times New Roman" w:hAnsi="Times New Roman" w:cs="Times New Roman"/>
                <w:b/>
                <w:bCs/>
                <w:i/>
                <w:iCs/>
              </w:rPr>
              <w:t>tools:</w:t>
            </w:r>
          </w:p>
          <w:p w14:paraId="1BDA0BE5" w14:textId="77777777" w:rsidR="00D93DBC" w:rsidRPr="0052566F" w:rsidRDefault="00D93DBC">
            <w:pPr>
              <w:rPr>
                <w:rFonts w:ascii="Times New Roman" w:hAnsi="Times New Roman" w:cs="Times New Roman"/>
                <w:b/>
                <w:bCs/>
                <w:i/>
                <w:iCs/>
              </w:rPr>
            </w:pPr>
          </w:p>
          <w:p w14:paraId="17070252" w14:textId="649067E0" w:rsidR="00CE17F4" w:rsidRPr="0052566F" w:rsidRDefault="00602612" w:rsidP="00CE17F4">
            <w:pPr>
              <w:rPr>
                <w:rFonts w:ascii="Times New Roman" w:hAnsi="Times New Roman" w:cs="Times New Roman"/>
              </w:rPr>
            </w:pPr>
            <w:r w:rsidRPr="0052566F">
              <w:rPr>
                <w:rFonts w:ascii="Times New Roman" w:hAnsi="Times New Roman" w:cs="Times New Roman"/>
              </w:rPr>
              <w:t>Umfragen machen unterschiedliche Assoziationen, Meinungen und Ideen zu einem bestimmten Thema sichtbar. Sie können für die gezielte Interaktion i</w:t>
            </w:r>
            <w:r w:rsidR="00CE17F4" w:rsidRPr="0052566F">
              <w:rPr>
                <w:rFonts w:ascii="Times New Roman" w:hAnsi="Times New Roman" w:cs="Times New Roman"/>
              </w:rPr>
              <w:t xml:space="preserve">m Unterricht </w:t>
            </w:r>
            <w:r w:rsidRPr="0052566F">
              <w:rPr>
                <w:rFonts w:ascii="Times New Roman" w:hAnsi="Times New Roman" w:cs="Times New Roman"/>
              </w:rPr>
              <w:t xml:space="preserve">eingesetzt werden, da augenblicklich nach der Beantwortung der Fragestellung, Ergebnisse durch verschiedenfarbige graphische Darstellung präsentiert werden. </w:t>
            </w:r>
            <w:r w:rsidR="00CE17F4" w:rsidRPr="0052566F">
              <w:rPr>
                <w:rFonts w:ascii="Times New Roman" w:hAnsi="Times New Roman" w:cs="Times New Roman"/>
              </w:rPr>
              <w:t xml:space="preserve">Die Ergebnisse der Umfragen </w:t>
            </w:r>
            <w:r w:rsidR="004D5883">
              <w:rPr>
                <w:rFonts w:ascii="Times New Roman" w:hAnsi="Times New Roman" w:cs="Times New Roman"/>
              </w:rPr>
              <w:t>können so zu</w:t>
            </w:r>
            <w:r w:rsidRPr="0052566F">
              <w:rPr>
                <w:rFonts w:ascii="Times New Roman" w:hAnsi="Times New Roman" w:cs="Times New Roman"/>
              </w:rPr>
              <w:t xml:space="preserve"> neuen Fragen, Problemstellungen oder Gesprächsanlässen </w:t>
            </w:r>
            <w:r w:rsidR="004D5883">
              <w:rPr>
                <w:rFonts w:ascii="Times New Roman" w:hAnsi="Times New Roman" w:cs="Times New Roman"/>
              </w:rPr>
              <w:t xml:space="preserve">beitragen </w:t>
            </w:r>
            <w:r w:rsidRPr="0052566F">
              <w:rPr>
                <w:rFonts w:ascii="Times New Roman" w:hAnsi="Times New Roman" w:cs="Times New Roman"/>
              </w:rPr>
              <w:t>oder bereichern das laufende Unterrichtsgespräch um weitere Aspekt</w:t>
            </w:r>
            <w:r w:rsidR="00CE17F4" w:rsidRPr="0052566F">
              <w:rPr>
                <w:rFonts w:ascii="Times New Roman" w:hAnsi="Times New Roman" w:cs="Times New Roman"/>
              </w:rPr>
              <w:t>e</w:t>
            </w:r>
            <w:r w:rsidRPr="0052566F">
              <w:rPr>
                <w:rFonts w:ascii="Times New Roman" w:hAnsi="Times New Roman" w:cs="Times New Roman"/>
              </w:rPr>
              <w:t xml:space="preserve">. </w:t>
            </w:r>
            <w:r w:rsidR="00CE17F4" w:rsidRPr="0052566F">
              <w:rPr>
                <w:rFonts w:ascii="Times New Roman" w:hAnsi="Times New Roman" w:cs="Times New Roman"/>
              </w:rPr>
              <w:t>Weiterhin besteht die Möglichkeit</w:t>
            </w:r>
            <w:r w:rsidR="00AA5F52">
              <w:rPr>
                <w:rFonts w:ascii="Times New Roman" w:hAnsi="Times New Roman" w:cs="Times New Roman"/>
              </w:rPr>
              <w:t xml:space="preserve"> z.B.</w:t>
            </w:r>
            <w:r w:rsidR="00CE17F4" w:rsidRPr="0052566F">
              <w:rPr>
                <w:rFonts w:ascii="Times New Roman" w:hAnsi="Times New Roman" w:cs="Times New Roman"/>
              </w:rPr>
              <w:t xml:space="preserve"> in Vorbereitung auf den Unterricht</w:t>
            </w:r>
            <w:r w:rsidR="00AA5F52">
              <w:rPr>
                <w:rFonts w:ascii="Times New Roman" w:hAnsi="Times New Roman" w:cs="Times New Roman"/>
              </w:rPr>
              <w:t>,</w:t>
            </w:r>
            <w:r w:rsidR="00CE17F4" w:rsidRPr="0052566F">
              <w:rPr>
                <w:rFonts w:ascii="Times New Roman" w:hAnsi="Times New Roman" w:cs="Times New Roman"/>
              </w:rPr>
              <w:t xml:space="preserve"> den Link zur jeweiligen Umfrage an eine größere </w:t>
            </w:r>
            <w:r w:rsidR="00AA5F52">
              <w:rPr>
                <w:rFonts w:ascii="Times New Roman" w:hAnsi="Times New Roman" w:cs="Times New Roman"/>
              </w:rPr>
              <w:t>Bezugsg</w:t>
            </w:r>
            <w:r w:rsidR="00CE17F4" w:rsidRPr="0052566F">
              <w:rPr>
                <w:rFonts w:ascii="Times New Roman" w:hAnsi="Times New Roman" w:cs="Times New Roman"/>
              </w:rPr>
              <w:t>ruppe zu verteilen</w:t>
            </w:r>
            <w:r w:rsidR="00AA5F52">
              <w:rPr>
                <w:rFonts w:ascii="Times New Roman" w:hAnsi="Times New Roman" w:cs="Times New Roman"/>
              </w:rPr>
              <w:t>, um belastbarere Ergebnisse oder ein breiteres Antwortspektrum zu erhalten. So</w:t>
            </w:r>
            <w:r w:rsidR="00FC6255">
              <w:rPr>
                <w:rFonts w:ascii="Times New Roman" w:hAnsi="Times New Roman" w:cs="Times New Roman"/>
              </w:rPr>
              <w:t>mit</w:t>
            </w:r>
            <w:r w:rsidR="00AA5F52">
              <w:rPr>
                <w:rFonts w:ascii="Times New Roman" w:hAnsi="Times New Roman" w:cs="Times New Roman"/>
              </w:rPr>
              <w:t xml:space="preserve"> können auch Aussagen und Stellungnahmen von </w:t>
            </w:r>
            <w:r w:rsidR="00CE17F4" w:rsidRPr="0052566F">
              <w:rPr>
                <w:rFonts w:ascii="Times New Roman" w:hAnsi="Times New Roman" w:cs="Times New Roman"/>
              </w:rPr>
              <w:t>Schüler*innen andere</w:t>
            </w:r>
            <w:r w:rsidR="00AA5F52">
              <w:rPr>
                <w:rFonts w:ascii="Times New Roman" w:hAnsi="Times New Roman" w:cs="Times New Roman"/>
              </w:rPr>
              <w:t>r</w:t>
            </w:r>
            <w:r w:rsidR="00CE17F4" w:rsidRPr="0052566F">
              <w:rPr>
                <w:rFonts w:ascii="Times New Roman" w:hAnsi="Times New Roman" w:cs="Times New Roman"/>
              </w:rPr>
              <w:t xml:space="preserve"> Klassen oder Eltern </w:t>
            </w:r>
            <w:r w:rsidR="00AA5F52">
              <w:rPr>
                <w:rFonts w:ascii="Times New Roman" w:hAnsi="Times New Roman" w:cs="Times New Roman"/>
              </w:rPr>
              <w:t xml:space="preserve">als zu interpretierende und zu problematisierende Daten in den Unterricht integriert werden. </w:t>
            </w:r>
          </w:p>
          <w:p w14:paraId="02F0CB20" w14:textId="4B9F6E32" w:rsidR="00602612" w:rsidRPr="0052566F" w:rsidRDefault="00AA5F52" w:rsidP="00CE17F4">
            <w:pPr>
              <w:rPr>
                <w:rFonts w:ascii="Times New Roman" w:hAnsi="Times New Roman" w:cs="Times New Roman"/>
              </w:rPr>
            </w:pPr>
            <w:r>
              <w:rPr>
                <w:rFonts w:ascii="Times New Roman" w:hAnsi="Times New Roman" w:cs="Times New Roman"/>
              </w:rPr>
              <w:t xml:space="preserve">Die </w:t>
            </w:r>
            <w:r w:rsidR="00602612" w:rsidRPr="0052566F">
              <w:rPr>
                <w:rFonts w:ascii="Times New Roman" w:hAnsi="Times New Roman" w:cs="Times New Roman"/>
              </w:rPr>
              <w:t>unterschiedliche</w:t>
            </w:r>
            <w:r w:rsidR="00D368DD">
              <w:rPr>
                <w:rFonts w:ascii="Times New Roman" w:hAnsi="Times New Roman" w:cs="Times New Roman"/>
              </w:rPr>
              <w:t>n</w:t>
            </w:r>
            <w:r w:rsidR="00602612" w:rsidRPr="0052566F">
              <w:rPr>
                <w:rFonts w:ascii="Times New Roman" w:hAnsi="Times New Roman" w:cs="Times New Roman"/>
              </w:rPr>
              <w:t xml:space="preserve"> Fragetypen</w:t>
            </w:r>
            <w:r>
              <w:rPr>
                <w:rFonts w:ascii="Times New Roman" w:hAnsi="Times New Roman" w:cs="Times New Roman"/>
              </w:rPr>
              <w:t xml:space="preserve"> der </w:t>
            </w:r>
            <w:proofErr w:type="spellStart"/>
            <w:r w:rsidRPr="00D368DD">
              <w:rPr>
                <w:rFonts w:ascii="Times New Roman" w:hAnsi="Times New Roman" w:cs="Times New Roman"/>
                <w:i/>
                <w:iCs/>
              </w:rPr>
              <w:t>tools</w:t>
            </w:r>
            <w:proofErr w:type="spellEnd"/>
            <w:r>
              <w:rPr>
                <w:rFonts w:ascii="Times New Roman" w:hAnsi="Times New Roman" w:cs="Times New Roman"/>
              </w:rPr>
              <w:t xml:space="preserve"> erlauben aber auch, dass Lehrpersonen mit ihnen eine </w:t>
            </w:r>
            <w:r w:rsidR="00602612" w:rsidRPr="0052566F">
              <w:rPr>
                <w:rFonts w:ascii="Times New Roman" w:hAnsi="Times New Roman" w:cs="Times New Roman"/>
              </w:rPr>
              <w:t>Verständnisüberprüfung</w:t>
            </w:r>
            <w:r>
              <w:rPr>
                <w:rFonts w:ascii="Times New Roman" w:hAnsi="Times New Roman" w:cs="Times New Roman"/>
              </w:rPr>
              <w:t xml:space="preserve"> konzipieren</w:t>
            </w:r>
            <w:r w:rsidR="00CE17F4" w:rsidRPr="0052566F">
              <w:rPr>
                <w:rFonts w:ascii="Times New Roman" w:hAnsi="Times New Roman" w:cs="Times New Roman"/>
              </w:rPr>
              <w:t>.</w:t>
            </w:r>
          </w:p>
          <w:p w14:paraId="6AAD3B1A" w14:textId="01614F04" w:rsidR="00CE17F4" w:rsidRPr="0052566F" w:rsidRDefault="00CE17F4" w:rsidP="00CE17F4">
            <w:pPr>
              <w:rPr>
                <w:rFonts w:ascii="Times New Roman" w:hAnsi="Times New Roman" w:cs="Times New Roman"/>
              </w:rPr>
            </w:pPr>
            <w:r w:rsidRPr="0052566F">
              <w:rPr>
                <w:rFonts w:ascii="Times New Roman" w:hAnsi="Times New Roman" w:cs="Times New Roman"/>
              </w:rPr>
              <w:t>Umfragetools können insbesondere in Hinführungsphasen zu einem neuen Thema</w:t>
            </w:r>
            <w:r w:rsidR="005A2648" w:rsidRPr="0052566F">
              <w:rPr>
                <w:rFonts w:ascii="Times New Roman" w:hAnsi="Times New Roman" w:cs="Times New Roman"/>
              </w:rPr>
              <w:t xml:space="preserve">, </w:t>
            </w:r>
            <w:r w:rsidRPr="0052566F">
              <w:rPr>
                <w:rFonts w:ascii="Times New Roman" w:hAnsi="Times New Roman" w:cs="Times New Roman"/>
              </w:rPr>
              <w:t xml:space="preserve">der Fokussierung und Konstituierung einer Problemstellung </w:t>
            </w:r>
            <w:r w:rsidR="005A2648" w:rsidRPr="0052566F">
              <w:rPr>
                <w:rFonts w:ascii="Times New Roman" w:hAnsi="Times New Roman" w:cs="Times New Roman"/>
              </w:rPr>
              <w:t xml:space="preserve">sowie der erweiterten-dialogischen Problemlösung </w:t>
            </w:r>
            <w:r w:rsidRPr="0052566F">
              <w:rPr>
                <w:rFonts w:ascii="Times New Roman" w:hAnsi="Times New Roman" w:cs="Times New Roman"/>
              </w:rPr>
              <w:t>Verwendung finden.</w:t>
            </w:r>
            <w:r w:rsidR="005A2648" w:rsidRPr="0052566F">
              <w:rPr>
                <w:rStyle w:val="Funotenzeichen"/>
                <w:rFonts w:ascii="Times New Roman" w:hAnsi="Times New Roman" w:cs="Times New Roman"/>
              </w:rPr>
              <w:footnoteReference w:id="2"/>
            </w:r>
            <w:r w:rsidR="00BE03BF">
              <w:rPr>
                <w:rFonts w:ascii="Times New Roman" w:hAnsi="Times New Roman" w:cs="Times New Roman"/>
              </w:rPr>
              <w:br/>
            </w:r>
          </w:p>
        </w:tc>
      </w:tr>
      <w:tr w:rsidR="00D368DD" w:rsidRPr="0052566F" w14:paraId="7765C160" w14:textId="77777777" w:rsidTr="00D368DD">
        <w:tc>
          <w:tcPr>
            <w:tcW w:w="2282" w:type="dxa"/>
          </w:tcPr>
          <w:p w14:paraId="441768CF" w14:textId="77777777" w:rsidR="00D368DD" w:rsidRPr="0052566F" w:rsidRDefault="00D368DD" w:rsidP="00D368DD">
            <w:pPr>
              <w:rPr>
                <w:rFonts w:ascii="Times New Roman" w:hAnsi="Times New Roman" w:cs="Times New Roman"/>
                <w:b/>
                <w:bCs/>
                <w:sz w:val="26"/>
                <w:szCs w:val="26"/>
              </w:rPr>
            </w:pPr>
            <w:r w:rsidRPr="0052566F">
              <w:rPr>
                <w:rFonts w:ascii="Times New Roman" w:hAnsi="Times New Roman" w:cs="Times New Roman"/>
                <w:b/>
                <w:bCs/>
                <w:sz w:val="26"/>
                <w:szCs w:val="26"/>
              </w:rPr>
              <w:t>Name</w:t>
            </w:r>
          </w:p>
          <w:p w14:paraId="0780D7A6" w14:textId="77777777" w:rsidR="00D368DD" w:rsidRPr="0052566F" w:rsidRDefault="00D368DD">
            <w:pPr>
              <w:rPr>
                <w:rFonts w:ascii="Times New Roman" w:hAnsi="Times New Roman" w:cs="Times New Roman"/>
                <w:b/>
                <w:bCs/>
                <w:i/>
                <w:iCs/>
              </w:rPr>
            </w:pPr>
          </w:p>
        </w:tc>
        <w:tc>
          <w:tcPr>
            <w:tcW w:w="4190" w:type="dxa"/>
          </w:tcPr>
          <w:p w14:paraId="74DDA75C" w14:textId="2E9BF9DB" w:rsidR="00D368DD" w:rsidRPr="0052566F" w:rsidRDefault="00D368DD">
            <w:pPr>
              <w:rPr>
                <w:rFonts w:ascii="Times New Roman" w:hAnsi="Times New Roman" w:cs="Times New Roman"/>
              </w:rPr>
            </w:pPr>
            <w:r w:rsidRPr="0052566F">
              <w:rPr>
                <w:rFonts w:ascii="Times New Roman" w:hAnsi="Times New Roman" w:cs="Times New Roman"/>
                <w:b/>
                <w:bCs/>
                <w:sz w:val="26"/>
                <w:szCs w:val="26"/>
              </w:rPr>
              <w:t>Besondere Funktion</w:t>
            </w:r>
            <w:r w:rsidR="00C76B16">
              <w:rPr>
                <w:rFonts w:ascii="Times New Roman" w:hAnsi="Times New Roman" w:cs="Times New Roman"/>
                <w:b/>
                <w:bCs/>
                <w:sz w:val="26"/>
                <w:szCs w:val="26"/>
              </w:rPr>
              <w:t>en</w:t>
            </w:r>
            <w:r w:rsidRPr="0052566F">
              <w:rPr>
                <w:rFonts w:ascii="Times New Roman" w:hAnsi="Times New Roman" w:cs="Times New Roman"/>
                <w:b/>
                <w:bCs/>
                <w:sz w:val="26"/>
                <w:szCs w:val="26"/>
              </w:rPr>
              <w:t xml:space="preserve"> des </w:t>
            </w:r>
            <w:proofErr w:type="spellStart"/>
            <w:r w:rsidRPr="0052566F">
              <w:rPr>
                <w:rFonts w:ascii="Times New Roman" w:hAnsi="Times New Roman" w:cs="Times New Roman"/>
                <w:b/>
                <w:bCs/>
                <w:i/>
                <w:iCs/>
                <w:sz w:val="26"/>
                <w:szCs w:val="26"/>
              </w:rPr>
              <w:t>tools</w:t>
            </w:r>
            <w:proofErr w:type="spellEnd"/>
          </w:p>
        </w:tc>
        <w:tc>
          <w:tcPr>
            <w:tcW w:w="3924" w:type="dxa"/>
          </w:tcPr>
          <w:p w14:paraId="766A6D21" w14:textId="5B58B924" w:rsidR="00D368DD" w:rsidRPr="00D368DD" w:rsidRDefault="00D368DD" w:rsidP="00D368DD">
            <w:pPr>
              <w:rPr>
                <w:rFonts w:ascii="Times New Roman" w:hAnsi="Times New Roman" w:cs="Times New Roman"/>
              </w:rPr>
            </w:pPr>
            <w:r w:rsidRPr="0052566F">
              <w:rPr>
                <w:rFonts w:ascii="Times New Roman" w:hAnsi="Times New Roman" w:cs="Times New Roman"/>
                <w:b/>
                <w:bCs/>
                <w:sz w:val="26"/>
                <w:szCs w:val="26"/>
              </w:rPr>
              <w:t xml:space="preserve">Allgemeine Informationen zum </w:t>
            </w:r>
            <w:proofErr w:type="spellStart"/>
            <w:r w:rsidRPr="0052566F">
              <w:rPr>
                <w:rFonts w:ascii="Times New Roman" w:hAnsi="Times New Roman" w:cs="Times New Roman"/>
                <w:b/>
                <w:bCs/>
                <w:i/>
                <w:iCs/>
                <w:sz w:val="26"/>
                <w:szCs w:val="26"/>
              </w:rPr>
              <w:t>tool</w:t>
            </w:r>
            <w:proofErr w:type="spellEnd"/>
          </w:p>
        </w:tc>
        <w:tc>
          <w:tcPr>
            <w:tcW w:w="3883" w:type="dxa"/>
          </w:tcPr>
          <w:p w14:paraId="6BE97CCD" w14:textId="785C052C" w:rsidR="00D368DD" w:rsidRDefault="00D368DD">
            <w:r w:rsidRPr="0052566F">
              <w:rPr>
                <w:rFonts w:ascii="Times New Roman" w:hAnsi="Times New Roman" w:cs="Times New Roman"/>
                <w:b/>
                <w:bCs/>
                <w:sz w:val="26"/>
                <w:szCs w:val="26"/>
              </w:rPr>
              <w:t>Zugang</w:t>
            </w:r>
          </w:p>
        </w:tc>
      </w:tr>
      <w:tr w:rsidR="00602612" w:rsidRPr="0052566F" w14:paraId="13A783C0" w14:textId="77777777" w:rsidTr="00D368DD">
        <w:tc>
          <w:tcPr>
            <w:tcW w:w="2282" w:type="dxa"/>
          </w:tcPr>
          <w:p w14:paraId="1B190CAB" w14:textId="77777777" w:rsidR="00602612" w:rsidRPr="0052566F" w:rsidRDefault="00CE17F4">
            <w:pPr>
              <w:rPr>
                <w:rFonts w:ascii="Times New Roman" w:hAnsi="Times New Roman" w:cs="Times New Roman"/>
                <w:b/>
                <w:bCs/>
                <w:i/>
                <w:iCs/>
              </w:rPr>
            </w:pPr>
            <w:proofErr w:type="spellStart"/>
            <w:r w:rsidRPr="0052566F">
              <w:rPr>
                <w:rFonts w:ascii="Times New Roman" w:hAnsi="Times New Roman" w:cs="Times New Roman"/>
                <w:b/>
                <w:bCs/>
                <w:i/>
                <w:iCs/>
              </w:rPr>
              <w:t>Mentimeter</w:t>
            </w:r>
            <w:proofErr w:type="spellEnd"/>
          </w:p>
        </w:tc>
        <w:tc>
          <w:tcPr>
            <w:tcW w:w="4190" w:type="dxa"/>
          </w:tcPr>
          <w:p w14:paraId="2B07B24C" w14:textId="53AA3A2E" w:rsidR="00602612" w:rsidRPr="0052566F" w:rsidRDefault="00DA7220">
            <w:pPr>
              <w:rPr>
                <w:rFonts w:ascii="Times New Roman" w:hAnsi="Times New Roman" w:cs="Times New Roman"/>
              </w:rPr>
            </w:pPr>
            <w:r w:rsidRPr="0052566F">
              <w:rPr>
                <w:rFonts w:ascii="Times New Roman" w:hAnsi="Times New Roman" w:cs="Times New Roman"/>
              </w:rPr>
              <w:t xml:space="preserve">Bei diesem </w:t>
            </w:r>
            <w:proofErr w:type="spellStart"/>
            <w:r w:rsidRPr="0052566F">
              <w:rPr>
                <w:rFonts w:ascii="Times New Roman" w:hAnsi="Times New Roman" w:cs="Times New Roman"/>
                <w:i/>
                <w:iCs/>
              </w:rPr>
              <w:t>tool</w:t>
            </w:r>
            <w:proofErr w:type="spellEnd"/>
            <w:r w:rsidRPr="0052566F">
              <w:rPr>
                <w:rFonts w:ascii="Times New Roman" w:hAnsi="Times New Roman" w:cs="Times New Roman"/>
              </w:rPr>
              <w:t xml:space="preserve"> handelt es sich um </w:t>
            </w:r>
            <w:r w:rsidR="003E1027">
              <w:rPr>
                <w:rFonts w:ascii="Times New Roman" w:hAnsi="Times New Roman" w:cs="Times New Roman"/>
              </w:rPr>
              <w:t xml:space="preserve">ein </w:t>
            </w:r>
            <w:r w:rsidRPr="0052566F">
              <w:rPr>
                <w:rFonts w:ascii="Times New Roman" w:hAnsi="Times New Roman" w:cs="Times New Roman"/>
              </w:rPr>
              <w:t xml:space="preserve">Instrument zum Erstellen von Umfragen und Wortwolken. Für den Einsatz im Unterricht reicht ein Smartphone oder Tablet mit Internetverbindung aus, welches die Schüler*innen allein bedienen müssen (nur so können alle Stimmen gesammelt werden). Die Ergebnisse können </w:t>
            </w:r>
            <w:r w:rsidR="003E1027">
              <w:rPr>
                <w:rFonts w:ascii="Times New Roman" w:hAnsi="Times New Roman" w:cs="Times New Roman"/>
              </w:rPr>
              <w:t>z.B.</w:t>
            </w:r>
            <w:r w:rsidR="003E1027" w:rsidRPr="0052566F">
              <w:rPr>
                <w:rFonts w:ascii="Times New Roman" w:hAnsi="Times New Roman" w:cs="Times New Roman"/>
              </w:rPr>
              <w:t xml:space="preserve"> </w:t>
            </w:r>
            <w:r w:rsidRPr="0052566F">
              <w:rPr>
                <w:rFonts w:ascii="Times New Roman" w:hAnsi="Times New Roman" w:cs="Times New Roman"/>
              </w:rPr>
              <w:t>als Einstieg in Unterricht thematisiert werden.</w:t>
            </w:r>
            <w:r w:rsidR="00C32E9B" w:rsidRPr="0052566F">
              <w:rPr>
                <w:rFonts w:ascii="Times New Roman" w:hAnsi="Times New Roman" w:cs="Times New Roman"/>
              </w:rPr>
              <w:br/>
            </w:r>
          </w:p>
        </w:tc>
        <w:tc>
          <w:tcPr>
            <w:tcW w:w="3924" w:type="dxa"/>
          </w:tcPr>
          <w:p w14:paraId="614FCD99" w14:textId="225C69D9" w:rsidR="00CE17F4" w:rsidRPr="0052566F" w:rsidRDefault="00D368DD" w:rsidP="00CE17F4">
            <w:pPr>
              <w:pStyle w:val="Listenabsatz"/>
              <w:numPr>
                <w:ilvl w:val="0"/>
                <w:numId w:val="1"/>
              </w:numPr>
              <w:rPr>
                <w:rFonts w:ascii="Times New Roman" w:hAnsi="Times New Roman" w:cs="Times New Roman"/>
              </w:rPr>
            </w:pPr>
            <w:r>
              <w:rPr>
                <w:rFonts w:ascii="Times New Roman" w:hAnsi="Times New Roman" w:cs="Times New Roman"/>
              </w:rPr>
              <w:t>k</w:t>
            </w:r>
            <w:r w:rsidR="00CE17F4" w:rsidRPr="0052566F">
              <w:rPr>
                <w:rFonts w:ascii="Times New Roman" w:hAnsi="Times New Roman" w:cs="Times New Roman"/>
              </w:rPr>
              <w:t>ostenfreier Onlinedienst</w:t>
            </w:r>
          </w:p>
          <w:p w14:paraId="4D8F4511" w14:textId="14AB58D1" w:rsidR="00602612" w:rsidRPr="0052566F" w:rsidRDefault="00D368DD" w:rsidP="00CE17F4">
            <w:pPr>
              <w:pStyle w:val="Listenabsatz"/>
              <w:numPr>
                <w:ilvl w:val="0"/>
                <w:numId w:val="1"/>
              </w:numPr>
              <w:rPr>
                <w:rFonts w:ascii="Times New Roman" w:hAnsi="Times New Roman" w:cs="Times New Roman"/>
              </w:rPr>
            </w:pPr>
            <w:r>
              <w:rPr>
                <w:rFonts w:ascii="Times New Roman" w:hAnsi="Times New Roman" w:cs="Times New Roman"/>
              </w:rPr>
              <w:t>b</w:t>
            </w:r>
            <w:r w:rsidR="00CE17F4" w:rsidRPr="0052566F">
              <w:rPr>
                <w:rFonts w:ascii="Times New Roman" w:hAnsi="Times New Roman" w:cs="Times New Roman"/>
              </w:rPr>
              <w:t>edarf einmalige</w:t>
            </w:r>
            <w:r w:rsidR="001E5910" w:rsidRPr="0052566F">
              <w:rPr>
                <w:rFonts w:ascii="Times New Roman" w:hAnsi="Times New Roman" w:cs="Times New Roman"/>
              </w:rPr>
              <w:t>r</w:t>
            </w:r>
            <w:r w:rsidR="00CE17F4" w:rsidRPr="0052566F">
              <w:rPr>
                <w:rFonts w:ascii="Times New Roman" w:hAnsi="Times New Roman" w:cs="Times New Roman"/>
              </w:rPr>
              <w:t xml:space="preserve"> Registrierung der Lehrperson (oder der Schule)</w:t>
            </w:r>
          </w:p>
          <w:p w14:paraId="0C5978E4" w14:textId="77777777" w:rsidR="007D4A42" w:rsidRPr="0052566F" w:rsidRDefault="007D4A42" w:rsidP="00CE17F4">
            <w:pPr>
              <w:pStyle w:val="Listenabsatz"/>
              <w:numPr>
                <w:ilvl w:val="0"/>
                <w:numId w:val="1"/>
              </w:numPr>
              <w:rPr>
                <w:rFonts w:ascii="Times New Roman" w:hAnsi="Times New Roman" w:cs="Times New Roman"/>
              </w:rPr>
            </w:pPr>
            <w:r w:rsidRPr="0052566F">
              <w:rPr>
                <w:rFonts w:ascii="Times New Roman" w:hAnsi="Times New Roman" w:cs="Times New Roman"/>
              </w:rPr>
              <w:t>Schüler*innen erhalten Zugriff über passenden Link</w:t>
            </w:r>
          </w:p>
          <w:p w14:paraId="5F7F82E4" w14:textId="6EECD593" w:rsidR="009E178D" w:rsidRPr="0052566F" w:rsidRDefault="00D368DD" w:rsidP="00CE17F4">
            <w:pPr>
              <w:pStyle w:val="Listenabsatz"/>
              <w:numPr>
                <w:ilvl w:val="0"/>
                <w:numId w:val="1"/>
              </w:numPr>
              <w:rPr>
                <w:rFonts w:ascii="Times New Roman" w:hAnsi="Times New Roman" w:cs="Times New Roman"/>
              </w:rPr>
            </w:pPr>
            <w:r>
              <w:rPr>
                <w:rFonts w:ascii="Times New Roman" w:hAnsi="Times New Roman" w:cs="Times New Roman"/>
              </w:rPr>
              <w:t>a</w:t>
            </w:r>
            <w:r w:rsidR="008F544B" w:rsidRPr="0052566F">
              <w:rPr>
                <w:rFonts w:ascii="Times New Roman" w:hAnsi="Times New Roman" w:cs="Times New Roman"/>
              </w:rPr>
              <w:t>b</w:t>
            </w:r>
            <w:r w:rsidR="009E178D" w:rsidRPr="0052566F">
              <w:rPr>
                <w:rFonts w:ascii="Times New Roman" w:hAnsi="Times New Roman" w:cs="Times New Roman"/>
              </w:rPr>
              <w:t xml:space="preserve"> Klasse 2 einsetzbar</w:t>
            </w:r>
          </w:p>
        </w:tc>
        <w:tc>
          <w:tcPr>
            <w:tcW w:w="3883" w:type="dxa"/>
          </w:tcPr>
          <w:p w14:paraId="39CD4A48" w14:textId="77777777" w:rsidR="00602612" w:rsidRPr="0052566F" w:rsidRDefault="00F80AA0">
            <w:pPr>
              <w:rPr>
                <w:rFonts w:ascii="Times New Roman" w:hAnsi="Times New Roman" w:cs="Times New Roman"/>
              </w:rPr>
            </w:pPr>
            <w:hyperlink r:id="rId12" w:history="1">
              <w:r w:rsidR="00CE17F4" w:rsidRPr="0052566F">
                <w:rPr>
                  <w:rStyle w:val="Hyperlink"/>
                  <w:rFonts w:ascii="Times New Roman" w:hAnsi="Times New Roman" w:cs="Times New Roman"/>
                </w:rPr>
                <w:t>https://www.mentimeter.com</w:t>
              </w:r>
            </w:hyperlink>
          </w:p>
        </w:tc>
      </w:tr>
      <w:tr w:rsidR="00602612" w:rsidRPr="0052566F" w14:paraId="290AA654" w14:textId="77777777" w:rsidTr="00D368DD">
        <w:tc>
          <w:tcPr>
            <w:tcW w:w="2282" w:type="dxa"/>
          </w:tcPr>
          <w:p w14:paraId="1C761D31" w14:textId="77777777" w:rsidR="00602612" w:rsidRPr="0052566F" w:rsidRDefault="00CE17F4">
            <w:pPr>
              <w:rPr>
                <w:rFonts w:ascii="Times New Roman" w:hAnsi="Times New Roman" w:cs="Times New Roman"/>
                <w:b/>
                <w:bCs/>
                <w:i/>
                <w:iCs/>
              </w:rPr>
            </w:pPr>
            <w:proofErr w:type="spellStart"/>
            <w:r w:rsidRPr="0052566F">
              <w:rPr>
                <w:rFonts w:ascii="Times New Roman" w:hAnsi="Times New Roman" w:cs="Times New Roman"/>
                <w:b/>
                <w:bCs/>
                <w:i/>
                <w:iCs/>
              </w:rPr>
              <w:t>slido</w:t>
            </w:r>
            <w:proofErr w:type="spellEnd"/>
          </w:p>
        </w:tc>
        <w:tc>
          <w:tcPr>
            <w:tcW w:w="4190" w:type="dxa"/>
          </w:tcPr>
          <w:p w14:paraId="7A4A9C5E" w14:textId="74BF35BF" w:rsidR="00602612" w:rsidRPr="0052566F" w:rsidRDefault="00DA7220">
            <w:pPr>
              <w:rPr>
                <w:rFonts w:ascii="Times New Roman" w:hAnsi="Times New Roman" w:cs="Times New Roman"/>
              </w:rPr>
            </w:pPr>
            <w:r w:rsidRPr="0052566F">
              <w:rPr>
                <w:rFonts w:ascii="Times New Roman" w:hAnsi="Times New Roman" w:cs="Times New Roman"/>
              </w:rPr>
              <w:t>Für den Einsatz dieses Umfrage</w:t>
            </w:r>
            <w:r w:rsidRPr="0052566F">
              <w:rPr>
                <w:rFonts w:ascii="Times New Roman" w:hAnsi="Times New Roman" w:cs="Times New Roman"/>
                <w:i/>
                <w:iCs/>
              </w:rPr>
              <w:t>tools</w:t>
            </w:r>
            <w:r w:rsidRPr="0052566F">
              <w:rPr>
                <w:rFonts w:ascii="Times New Roman" w:hAnsi="Times New Roman" w:cs="Times New Roman"/>
              </w:rPr>
              <w:t xml:space="preserve"> reicht ein Smartphone oder Tablet mit </w:t>
            </w:r>
            <w:r w:rsidRPr="0052566F">
              <w:rPr>
                <w:rFonts w:ascii="Times New Roman" w:hAnsi="Times New Roman" w:cs="Times New Roman"/>
              </w:rPr>
              <w:lastRenderedPageBreak/>
              <w:t>Internetverbindung aus, welches die Schüler*innen allein bedienen müssen (nur so können alle Stimmen gesammelt werden).</w:t>
            </w:r>
            <w:r w:rsidR="00C32E9B" w:rsidRPr="0052566F">
              <w:rPr>
                <w:rFonts w:ascii="Times New Roman" w:hAnsi="Times New Roman" w:cs="Times New Roman"/>
              </w:rPr>
              <w:br/>
            </w:r>
          </w:p>
        </w:tc>
        <w:tc>
          <w:tcPr>
            <w:tcW w:w="3924" w:type="dxa"/>
          </w:tcPr>
          <w:p w14:paraId="1B5DAB80" w14:textId="00739C1A" w:rsidR="00CE17F4" w:rsidRPr="0052566F" w:rsidRDefault="00D368DD" w:rsidP="00CE17F4">
            <w:pPr>
              <w:pStyle w:val="Listenabsatz"/>
              <w:numPr>
                <w:ilvl w:val="0"/>
                <w:numId w:val="1"/>
              </w:numPr>
              <w:rPr>
                <w:rFonts w:ascii="Times New Roman" w:hAnsi="Times New Roman" w:cs="Times New Roman"/>
              </w:rPr>
            </w:pPr>
            <w:r>
              <w:rPr>
                <w:rFonts w:ascii="Times New Roman" w:hAnsi="Times New Roman" w:cs="Times New Roman"/>
              </w:rPr>
              <w:lastRenderedPageBreak/>
              <w:t>i</w:t>
            </w:r>
            <w:r w:rsidR="00CE17F4" w:rsidRPr="0052566F">
              <w:rPr>
                <w:rFonts w:ascii="Times New Roman" w:hAnsi="Times New Roman" w:cs="Times New Roman"/>
              </w:rPr>
              <w:t>n der Basisversion kostenfrei</w:t>
            </w:r>
          </w:p>
          <w:p w14:paraId="73890FF5" w14:textId="2E1952C8" w:rsidR="00602612" w:rsidRPr="0052566F" w:rsidRDefault="00D368DD" w:rsidP="00CE17F4">
            <w:pPr>
              <w:pStyle w:val="Listenabsatz"/>
              <w:numPr>
                <w:ilvl w:val="0"/>
                <w:numId w:val="1"/>
              </w:numPr>
              <w:rPr>
                <w:rFonts w:ascii="Times New Roman" w:hAnsi="Times New Roman" w:cs="Times New Roman"/>
              </w:rPr>
            </w:pPr>
            <w:r>
              <w:rPr>
                <w:rFonts w:ascii="Times New Roman" w:hAnsi="Times New Roman" w:cs="Times New Roman"/>
              </w:rPr>
              <w:lastRenderedPageBreak/>
              <w:t>b</w:t>
            </w:r>
            <w:r w:rsidR="00CE17F4" w:rsidRPr="0052566F">
              <w:rPr>
                <w:rFonts w:ascii="Times New Roman" w:hAnsi="Times New Roman" w:cs="Times New Roman"/>
              </w:rPr>
              <w:t>edarf einmalige</w:t>
            </w:r>
            <w:r w:rsidR="001E5910" w:rsidRPr="0052566F">
              <w:rPr>
                <w:rFonts w:ascii="Times New Roman" w:hAnsi="Times New Roman" w:cs="Times New Roman"/>
              </w:rPr>
              <w:t>r</w:t>
            </w:r>
            <w:r w:rsidR="00CE17F4" w:rsidRPr="0052566F">
              <w:rPr>
                <w:rFonts w:ascii="Times New Roman" w:hAnsi="Times New Roman" w:cs="Times New Roman"/>
              </w:rPr>
              <w:t xml:space="preserve"> Registrierung der Lehrperson (oder der Schule)</w:t>
            </w:r>
          </w:p>
          <w:p w14:paraId="6C362EA0" w14:textId="77777777" w:rsidR="007D4A42" w:rsidRPr="0052566F" w:rsidRDefault="007D4A42" w:rsidP="00CE17F4">
            <w:pPr>
              <w:pStyle w:val="Listenabsatz"/>
              <w:numPr>
                <w:ilvl w:val="0"/>
                <w:numId w:val="1"/>
              </w:numPr>
              <w:rPr>
                <w:rFonts w:ascii="Times New Roman" w:hAnsi="Times New Roman" w:cs="Times New Roman"/>
              </w:rPr>
            </w:pPr>
            <w:r w:rsidRPr="0052566F">
              <w:rPr>
                <w:rFonts w:ascii="Times New Roman" w:hAnsi="Times New Roman" w:cs="Times New Roman"/>
              </w:rPr>
              <w:t>Schüler*innen erhalten Zugriff über passenden Link</w:t>
            </w:r>
          </w:p>
          <w:p w14:paraId="720D3209" w14:textId="77777777" w:rsidR="009E178D" w:rsidRDefault="00D368DD" w:rsidP="00CE17F4">
            <w:pPr>
              <w:pStyle w:val="Listenabsatz"/>
              <w:numPr>
                <w:ilvl w:val="0"/>
                <w:numId w:val="1"/>
              </w:numPr>
              <w:rPr>
                <w:rFonts w:ascii="Times New Roman" w:hAnsi="Times New Roman" w:cs="Times New Roman"/>
              </w:rPr>
            </w:pPr>
            <w:r>
              <w:rPr>
                <w:rFonts w:ascii="Times New Roman" w:hAnsi="Times New Roman" w:cs="Times New Roman"/>
              </w:rPr>
              <w:t>a</w:t>
            </w:r>
            <w:r w:rsidR="009E178D" w:rsidRPr="0052566F">
              <w:rPr>
                <w:rFonts w:ascii="Times New Roman" w:hAnsi="Times New Roman" w:cs="Times New Roman"/>
              </w:rPr>
              <w:t>b Klasse 2 einsetzbar</w:t>
            </w:r>
          </w:p>
          <w:p w14:paraId="390E24B2" w14:textId="77777777" w:rsidR="00BD3763" w:rsidRDefault="00BD3763" w:rsidP="00BD3763">
            <w:pPr>
              <w:rPr>
                <w:rFonts w:ascii="Times New Roman" w:hAnsi="Times New Roman" w:cs="Times New Roman"/>
              </w:rPr>
            </w:pPr>
          </w:p>
          <w:p w14:paraId="75A79D71" w14:textId="54681C2F" w:rsidR="00BE03BF" w:rsidRPr="00BD3763" w:rsidRDefault="00BE03BF" w:rsidP="00BD3763">
            <w:pPr>
              <w:rPr>
                <w:rFonts w:ascii="Times New Roman" w:hAnsi="Times New Roman" w:cs="Times New Roman"/>
              </w:rPr>
            </w:pPr>
          </w:p>
        </w:tc>
        <w:tc>
          <w:tcPr>
            <w:tcW w:w="3883" w:type="dxa"/>
          </w:tcPr>
          <w:p w14:paraId="3A4FF8DA" w14:textId="77777777" w:rsidR="00602612" w:rsidRPr="00CA3220" w:rsidRDefault="00CE17F4">
            <w:pPr>
              <w:rPr>
                <w:rFonts w:ascii="Times New Roman" w:hAnsi="Times New Roman" w:cs="Times New Roman"/>
              </w:rPr>
            </w:pPr>
            <w:r w:rsidRPr="00CA3220">
              <w:rPr>
                <w:rFonts w:ascii="Times New Roman" w:hAnsi="Times New Roman" w:cs="Times New Roman"/>
              </w:rPr>
              <w:lastRenderedPageBreak/>
              <w:t>https://www.sli.do/de</w:t>
            </w:r>
          </w:p>
        </w:tc>
      </w:tr>
      <w:tr w:rsidR="005E3331" w:rsidRPr="0052566F" w14:paraId="2D2DC147" w14:textId="77777777" w:rsidTr="009E178D">
        <w:tc>
          <w:tcPr>
            <w:tcW w:w="14279" w:type="dxa"/>
            <w:gridSpan w:val="4"/>
            <w:shd w:val="clear" w:color="auto" w:fill="D9E2F3" w:themeFill="accent1" w:themeFillTint="33"/>
          </w:tcPr>
          <w:p w14:paraId="189BA3E8" w14:textId="77777777" w:rsidR="005E3331" w:rsidRPr="0052566F" w:rsidRDefault="005E3331">
            <w:pPr>
              <w:rPr>
                <w:rFonts w:ascii="Times New Roman" w:hAnsi="Times New Roman" w:cs="Times New Roman"/>
              </w:rPr>
            </w:pPr>
            <w:proofErr w:type="spellStart"/>
            <w:r w:rsidRPr="0052566F">
              <w:rPr>
                <w:rFonts w:ascii="Times New Roman" w:hAnsi="Times New Roman" w:cs="Times New Roman"/>
                <w:b/>
                <w:bCs/>
              </w:rPr>
              <w:t>Etherpad</w:t>
            </w:r>
            <w:proofErr w:type="spellEnd"/>
            <w:r w:rsidRPr="0052566F">
              <w:rPr>
                <w:rFonts w:ascii="Times New Roman" w:hAnsi="Times New Roman" w:cs="Times New Roman"/>
                <w:b/>
                <w:bCs/>
              </w:rPr>
              <w:t>:</w:t>
            </w:r>
            <w:r w:rsidRPr="0052566F">
              <w:rPr>
                <w:rFonts w:ascii="Times New Roman" w:hAnsi="Times New Roman" w:cs="Times New Roman"/>
              </w:rPr>
              <w:t xml:space="preserve"> </w:t>
            </w:r>
          </w:p>
          <w:p w14:paraId="25EBC862" w14:textId="77777777" w:rsidR="00D93DBC" w:rsidRPr="0052566F" w:rsidRDefault="00D93DBC">
            <w:pPr>
              <w:rPr>
                <w:rFonts w:ascii="Times New Roman" w:hAnsi="Times New Roman" w:cs="Times New Roman"/>
              </w:rPr>
            </w:pPr>
          </w:p>
          <w:p w14:paraId="61732DEB" w14:textId="6807FBE9" w:rsidR="005E3331" w:rsidRPr="0052566F" w:rsidRDefault="005E3331">
            <w:pPr>
              <w:rPr>
                <w:rFonts w:ascii="Times New Roman" w:hAnsi="Times New Roman" w:cs="Times New Roman"/>
              </w:rPr>
            </w:pPr>
            <w:r w:rsidRPr="0052566F">
              <w:rPr>
                <w:rFonts w:ascii="Times New Roman" w:hAnsi="Times New Roman" w:cs="Times New Roman"/>
              </w:rPr>
              <w:t xml:space="preserve">Das </w:t>
            </w:r>
            <w:proofErr w:type="spellStart"/>
            <w:r w:rsidRPr="0052566F">
              <w:rPr>
                <w:rFonts w:ascii="Times New Roman" w:hAnsi="Times New Roman" w:cs="Times New Roman"/>
                <w:i/>
                <w:iCs/>
              </w:rPr>
              <w:t>etherpad</w:t>
            </w:r>
            <w:proofErr w:type="spellEnd"/>
            <w:r w:rsidRPr="0052566F">
              <w:rPr>
                <w:rFonts w:ascii="Times New Roman" w:hAnsi="Times New Roman" w:cs="Times New Roman"/>
              </w:rPr>
              <w:t xml:space="preserve"> ist ein webbasierter Texteditor zum gemeinsamen und ortsunabhängigen </w:t>
            </w:r>
            <w:r w:rsidR="003E1027">
              <w:rPr>
                <w:rFonts w:ascii="Times New Roman" w:hAnsi="Times New Roman" w:cs="Times New Roman"/>
              </w:rPr>
              <w:t>A</w:t>
            </w:r>
            <w:r w:rsidRPr="0052566F">
              <w:rPr>
                <w:rFonts w:ascii="Times New Roman" w:hAnsi="Times New Roman" w:cs="Times New Roman"/>
              </w:rPr>
              <w:t xml:space="preserve">rbeiten an einem Dokument. Die </w:t>
            </w:r>
            <w:r w:rsidRPr="0052566F">
              <w:rPr>
                <w:rFonts w:ascii="Times New Roman" w:hAnsi="Times New Roman" w:cs="Times New Roman"/>
                <w:bCs/>
                <w:iCs/>
              </w:rPr>
              <w:t xml:space="preserve">erstellten Dokumente werden bis zu einem </w:t>
            </w:r>
            <w:r w:rsidR="003E1027">
              <w:rPr>
                <w:rFonts w:ascii="Times New Roman" w:hAnsi="Times New Roman" w:cs="Times New Roman"/>
                <w:bCs/>
                <w:iCs/>
              </w:rPr>
              <w:t>J</w:t>
            </w:r>
            <w:r w:rsidRPr="0052566F">
              <w:rPr>
                <w:rFonts w:ascii="Times New Roman" w:hAnsi="Times New Roman" w:cs="Times New Roman"/>
                <w:bCs/>
                <w:iCs/>
              </w:rPr>
              <w:t>ahr gespeichert und können in diesem Zeitraum weiterbearbeitet und verändert werden. D</w:t>
            </w:r>
            <w:r w:rsidRPr="0052566F">
              <w:rPr>
                <w:rFonts w:ascii="Times New Roman" w:hAnsi="Times New Roman" w:cs="Times New Roman"/>
              </w:rPr>
              <w:t xml:space="preserve">ie Arbeit mit einem </w:t>
            </w:r>
            <w:proofErr w:type="spellStart"/>
            <w:r w:rsidRPr="0052566F">
              <w:rPr>
                <w:rFonts w:ascii="Times New Roman" w:hAnsi="Times New Roman" w:cs="Times New Roman"/>
                <w:i/>
                <w:iCs/>
              </w:rPr>
              <w:t>etherpad</w:t>
            </w:r>
            <w:proofErr w:type="spellEnd"/>
            <w:r w:rsidRPr="0052566F">
              <w:rPr>
                <w:rFonts w:ascii="Times New Roman" w:hAnsi="Times New Roman" w:cs="Times New Roman"/>
              </w:rPr>
              <w:t xml:space="preserve"> ist </w:t>
            </w:r>
            <w:r w:rsidR="003E1027">
              <w:rPr>
                <w:rFonts w:ascii="Times New Roman" w:hAnsi="Times New Roman" w:cs="Times New Roman"/>
              </w:rPr>
              <w:t>i.d.R.</w:t>
            </w:r>
            <w:r w:rsidRPr="0052566F">
              <w:rPr>
                <w:rFonts w:ascii="Times New Roman" w:hAnsi="Times New Roman" w:cs="Times New Roman"/>
              </w:rPr>
              <w:t xml:space="preserve"> ohne Registrierung möglich und kann bereits ab Klassenstufe 3/4 in den Ethik- und Philosophieunterricht integriert werden. </w:t>
            </w:r>
            <w:proofErr w:type="spellStart"/>
            <w:r w:rsidR="003E1027">
              <w:rPr>
                <w:rFonts w:ascii="Times New Roman" w:hAnsi="Times New Roman" w:cs="Times New Roman"/>
                <w:i/>
                <w:iCs/>
              </w:rPr>
              <w:t>E</w:t>
            </w:r>
            <w:r w:rsidRPr="0052566F">
              <w:rPr>
                <w:rFonts w:ascii="Times New Roman" w:hAnsi="Times New Roman" w:cs="Times New Roman"/>
                <w:i/>
                <w:iCs/>
              </w:rPr>
              <w:t>therpads</w:t>
            </w:r>
            <w:proofErr w:type="spellEnd"/>
            <w:r w:rsidRPr="0052566F">
              <w:rPr>
                <w:rFonts w:ascii="Times New Roman" w:hAnsi="Times New Roman" w:cs="Times New Roman"/>
              </w:rPr>
              <w:t xml:space="preserve"> verfügen neben dem Texteditor über einen </w:t>
            </w:r>
            <w:proofErr w:type="spellStart"/>
            <w:r w:rsidRPr="0052566F">
              <w:rPr>
                <w:rFonts w:ascii="Times New Roman" w:hAnsi="Times New Roman" w:cs="Times New Roman"/>
                <w:i/>
                <w:iCs/>
              </w:rPr>
              <w:t>work</w:t>
            </w:r>
            <w:proofErr w:type="spellEnd"/>
            <w:r w:rsidRPr="0052566F">
              <w:rPr>
                <w:rFonts w:ascii="Times New Roman" w:hAnsi="Times New Roman" w:cs="Times New Roman"/>
                <w:i/>
                <w:iCs/>
              </w:rPr>
              <w:t>-chat</w:t>
            </w:r>
            <w:r w:rsidRPr="0052566F">
              <w:rPr>
                <w:rFonts w:ascii="Times New Roman" w:hAnsi="Times New Roman" w:cs="Times New Roman"/>
              </w:rPr>
              <w:t xml:space="preserve">, in welchem über den zu erarbeitenden Gegenstand kommuniziert werden kann. Im Ethik- und Philosophieunterricht können </w:t>
            </w:r>
            <w:proofErr w:type="spellStart"/>
            <w:r w:rsidRPr="0052566F">
              <w:rPr>
                <w:rFonts w:ascii="Times New Roman" w:hAnsi="Times New Roman" w:cs="Times New Roman"/>
                <w:i/>
                <w:iCs/>
              </w:rPr>
              <w:t>etherpads</w:t>
            </w:r>
            <w:proofErr w:type="spellEnd"/>
            <w:r w:rsidRPr="0052566F">
              <w:rPr>
                <w:rFonts w:ascii="Times New Roman" w:hAnsi="Times New Roman" w:cs="Times New Roman"/>
              </w:rPr>
              <w:t xml:space="preserve"> äußerst gewinnbringend bei der Arbeit mit Texten eingesetzt werden. Lernende können kleine Texte gemeinsam lesen, </w:t>
            </w:r>
            <w:r w:rsidR="003E1027">
              <w:rPr>
                <w:rFonts w:ascii="Times New Roman" w:hAnsi="Times New Roman" w:cs="Times New Roman"/>
              </w:rPr>
              <w:t>U</w:t>
            </w:r>
            <w:r w:rsidRPr="0052566F">
              <w:rPr>
                <w:rFonts w:ascii="Times New Roman" w:hAnsi="Times New Roman" w:cs="Times New Roman"/>
              </w:rPr>
              <w:t xml:space="preserve">nklares markieren oder Passagen mit Fragen </w:t>
            </w:r>
            <w:r w:rsidR="00056839">
              <w:rPr>
                <w:rFonts w:ascii="Times New Roman" w:hAnsi="Times New Roman" w:cs="Times New Roman"/>
              </w:rPr>
              <w:t>und</w:t>
            </w:r>
            <w:r w:rsidRPr="0052566F">
              <w:rPr>
                <w:rFonts w:ascii="Times New Roman" w:hAnsi="Times New Roman" w:cs="Times New Roman"/>
              </w:rPr>
              <w:t xml:space="preserve"> Kommentaren versehen. Der </w:t>
            </w:r>
            <w:proofErr w:type="spellStart"/>
            <w:r w:rsidRPr="0052566F">
              <w:rPr>
                <w:rFonts w:ascii="Times New Roman" w:hAnsi="Times New Roman" w:cs="Times New Roman"/>
                <w:i/>
                <w:iCs/>
              </w:rPr>
              <w:t>work</w:t>
            </w:r>
            <w:proofErr w:type="spellEnd"/>
            <w:r w:rsidRPr="0052566F">
              <w:rPr>
                <w:rFonts w:ascii="Times New Roman" w:hAnsi="Times New Roman" w:cs="Times New Roman"/>
                <w:i/>
                <w:iCs/>
              </w:rPr>
              <w:t>-chat</w:t>
            </w:r>
            <w:r w:rsidRPr="0052566F">
              <w:rPr>
                <w:rFonts w:ascii="Times New Roman" w:hAnsi="Times New Roman" w:cs="Times New Roman"/>
              </w:rPr>
              <w:t xml:space="preserve"> ermöglicht den gemeinsamen Austausch über diese. Lehrpersonen erhalten so bereits während des </w:t>
            </w:r>
            <w:r w:rsidR="00056839">
              <w:rPr>
                <w:rFonts w:ascii="Times New Roman" w:hAnsi="Times New Roman" w:cs="Times New Roman"/>
              </w:rPr>
              <w:t>Arbeitsp</w:t>
            </w:r>
            <w:r w:rsidRPr="0052566F">
              <w:rPr>
                <w:rFonts w:ascii="Times New Roman" w:hAnsi="Times New Roman" w:cs="Times New Roman"/>
              </w:rPr>
              <w:t xml:space="preserve">rozesses einen Überblick über die Interessenlage der Lernenden und deren (Verständnis-) Schwierigkeiten. Weiterhin bietet das </w:t>
            </w:r>
            <w:proofErr w:type="spellStart"/>
            <w:r w:rsidRPr="0052566F">
              <w:rPr>
                <w:rFonts w:ascii="Times New Roman" w:hAnsi="Times New Roman" w:cs="Times New Roman"/>
                <w:i/>
                <w:iCs/>
              </w:rPr>
              <w:t>etherpad</w:t>
            </w:r>
            <w:proofErr w:type="spellEnd"/>
            <w:r w:rsidRPr="0052566F">
              <w:rPr>
                <w:rFonts w:ascii="Times New Roman" w:hAnsi="Times New Roman" w:cs="Times New Roman"/>
              </w:rPr>
              <w:t xml:space="preserve"> die Möglichkeit zum differenzierten Arbeiten. Hyperlinks zu Videos, Audiodateien, Wikis oder weiterführenden Texten können</w:t>
            </w:r>
            <w:r w:rsidR="00056839">
              <w:rPr>
                <w:rFonts w:ascii="Times New Roman" w:hAnsi="Times New Roman" w:cs="Times New Roman"/>
              </w:rPr>
              <w:t>, z.B.</w:t>
            </w:r>
            <w:r w:rsidRPr="0052566F">
              <w:rPr>
                <w:rFonts w:ascii="Times New Roman" w:hAnsi="Times New Roman" w:cs="Times New Roman"/>
              </w:rPr>
              <w:t xml:space="preserve"> orientiert am Leistungsspektrum der Klasse eingefügt werden</w:t>
            </w:r>
            <w:r w:rsidR="001E5910" w:rsidRPr="0052566F">
              <w:rPr>
                <w:rFonts w:ascii="Times New Roman" w:hAnsi="Times New Roman" w:cs="Times New Roman"/>
              </w:rPr>
              <w:t xml:space="preserve"> und die Schüler*innen individuell an ihrem Interessens- und Lernstand abholen</w:t>
            </w:r>
            <w:r w:rsidRPr="0052566F">
              <w:rPr>
                <w:rStyle w:val="Funotenzeichen"/>
                <w:rFonts w:ascii="Times New Roman" w:hAnsi="Times New Roman" w:cs="Times New Roman"/>
              </w:rPr>
              <w:footnoteReference w:id="3"/>
            </w:r>
            <w:r w:rsidRPr="0052566F">
              <w:rPr>
                <w:rFonts w:ascii="Times New Roman" w:hAnsi="Times New Roman" w:cs="Times New Roman"/>
              </w:rPr>
              <w:t xml:space="preserve">. Dieses Vorgehen wäre analog nur mit einem sehr großen Kopieraufwand möglich. </w:t>
            </w:r>
            <w:proofErr w:type="spellStart"/>
            <w:r w:rsidR="00056839">
              <w:rPr>
                <w:rFonts w:ascii="Times New Roman" w:hAnsi="Times New Roman" w:cs="Times New Roman"/>
                <w:i/>
                <w:iCs/>
              </w:rPr>
              <w:t>E</w:t>
            </w:r>
            <w:r w:rsidRPr="0052566F">
              <w:rPr>
                <w:rFonts w:ascii="Times New Roman" w:hAnsi="Times New Roman" w:cs="Times New Roman"/>
                <w:i/>
                <w:iCs/>
              </w:rPr>
              <w:t>therpads</w:t>
            </w:r>
            <w:proofErr w:type="spellEnd"/>
            <w:r w:rsidRPr="0052566F">
              <w:rPr>
                <w:rFonts w:ascii="Times New Roman" w:hAnsi="Times New Roman" w:cs="Times New Roman"/>
              </w:rPr>
              <w:t xml:space="preserve"> dienen auch zur Sicherung von Arbeits- und Rechercheergebnissen, zum Sammeln von Argumenten, zur Planung unterschiedliche Projekte und Gruppenarbeiten oder zum Lesen und Kommentieren von Texten anderer Schüler*innen.</w:t>
            </w:r>
            <w:r w:rsidRPr="0052566F">
              <w:rPr>
                <w:rStyle w:val="Funotenzeichen"/>
                <w:rFonts w:ascii="Times New Roman" w:hAnsi="Times New Roman" w:cs="Times New Roman"/>
              </w:rPr>
              <w:footnoteReference w:id="4"/>
            </w:r>
          </w:p>
          <w:p w14:paraId="1AB573CE" w14:textId="77777777" w:rsidR="005E3331" w:rsidRPr="0052566F" w:rsidRDefault="005E3331">
            <w:pPr>
              <w:rPr>
                <w:rFonts w:ascii="Times New Roman" w:hAnsi="Times New Roman" w:cs="Times New Roman"/>
                <w:bCs/>
                <w:iCs/>
              </w:rPr>
            </w:pPr>
            <w:r w:rsidRPr="0052566F">
              <w:rPr>
                <w:rFonts w:ascii="Times New Roman" w:hAnsi="Times New Roman" w:cs="Times New Roman"/>
                <w:bCs/>
                <w:iCs/>
              </w:rPr>
              <w:t xml:space="preserve">Ähnlich wie </w:t>
            </w:r>
            <w:proofErr w:type="spellStart"/>
            <w:r w:rsidRPr="0052566F">
              <w:rPr>
                <w:rFonts w:ascii="Times New Roman" w:hAnsi="Times New Roman" w:cs="Times New Roman"/>
                <w:bCs/>
                <w:i/>
              </w:rPr>
              <w:t>etherpads</w:t>
            </w:r>
            <w:proofErr w:type="spellEnd"/>
            <w:r w:rsidRPr="0052566F">
              <w:rPr>
                <w:rFonts w:ascii="Times New Roman" w:hAnsi="Times New Roman" w:cs="Times New Roman"/>
                <w:bCs/>
                <w:iCs/>
              </w:rPr>
              <w:t xml:space="preserve"> funktioniert </w:t>
            </w:r>
            <w:proofErr w:type="spellStart"/>
            <w:r w:rsidRPr="0052566F">
              <w:rPr>
                <w:rFonts w:ascii="Times New Roman" w:hAnsi="Times New Roman" w:cs="Times New Roman"/>
                <w:b/>
                <w:i/>
              </w:rPr>
              <w:t>NowComment</w:t>
            </w:r>
            <w:proofErr w:type="spellEnd"/>
            <w:r w:rsidRPr="0052566F">
              <w:rPr>
                <w:rFonts w:ascii="Times New Roman" w:hAnsi="Times New Roman" w:cs="Times New Roman"/>
                <w:bCs/>
                <w:iCs/>
              </w:rPr>
              <w:t xml:space="preserve">. In diesem </w:t>
            </w:r>
            <w:proofErr w:type="spellStart"/>
            <w:r w:rsidRPr="0052566F">
              <w:rPr>
                <w:rFonts w:ascii="Times New Roman" w:hAnsi="Times New Roman" w:cs="Times New Roman"/>
                <w:bCs/>
                <w:i/>
              </w:rPr>
              <w:t>tool</w:t>
            </w:r>
            <w:proofErr w:type="spellEnd"/>
            <w:r w:rsidRPr="0052566F">
              <w:rPr>
                <w:rFonts w:ascii="Times New Roman" w:hAnsi="Times New Roman" w:cs="Times New Roman"/>
                <w:bCs/>
                <w:iCs/>
              </w:rPr>
              <w:t xml:space="preserve"> können neben Texten auch Filme, Bilder oder Audiodateien gemeinsam bearbeitet, kommentiert und diskutiert werden.</w:t>
            </w:r>
            <w:r w:rsidR="002D30C0" w:rsidRPr="0052566F">
              <w:rPr>
                <w:rFonts w:ascii="Times New Roman" w:hAnsi="Times New Roman" w:cs="Times New Roman"/>
                <w:bCs/>
                <w:iCs/>
              </w:rPr>
              <w:t xml:space="preserve"> </w:t>
            </w:r>
          </w:p>
          <w:p w14:paraId="3E285ABC" w14:textId="4E2A9F93" w:rsidR="002D30C0" w:rsidRPr="0052566F" w:rsidRDefault="002D30C0">
            <w:pPr>
              <w:rPr>
                <w:rFonts w:ascii="Times New Roman" w:hAnsi="Times New Roman" w:cs="Times New Roman"/>
              </w:rPr>
            </w:pPr>
            <w:proofErr w:type="spellStart"/>
            <w:r w:rsidRPr="0068046A">
              <w:rPr>
                <w:rFonts w:ascii="Times New Roman" w:hAnsi="Times New Roman" w:cs="Times New Roman"/>
                <w:i/>
                <w:iCs/>
              </w:rPr>
              <w:t>Etherpads</w:t>
            </w:r>
            <w:proofErr w:type="spellEnd"/>
            <w:r w:rsidRPr="0052566F">
              <w:rPr>
                <w:rFonts w:ascii="Times New Roman" w:hAnsi="Times New Roman" w:cs="Times New Roman"/>
              </w:rPr>
              <w:t xml:space="preserve"> können in allen Phasen des Unterrichts Verwendung finden.</w:t>
            </w:r>
            <w:r w:rsidR="00BE03BF">
              <w:rPr>
                <w:rFonts w:ascii="Times New Roman" w:hAnsi="Times New Roman" w:cs="Times New Roman"/>
              </w:rPr>
              <w:br/>
            </w:r>
          </w:p>
        </w:tc>
      </w:tr>
      <w:tr w:rsidR="0068046A" w:rsidRPr="0052566F" w14:paraId="58647C9F" w14:textId="77777777" w:rsidTr="00D368DD">
        <w:tc>
          <w:tcPr>
            <w:tcW w:w="2282" w:type="dxa"/>
          </w:tcPr>
          <w:p w14:paraId="747D4823" w14:textId="77777777" w:rsidR="0068046A" w:rsidRPr="0052566F" w:rsidRDefault="0068046A" w:rsidP="0068046A">
            <w:pPr>
              <w:rPr>
                <w:rFonts w:ascii="Times New Roman" w:hAnsi="Times New Roman" w:cs="Times New Roman"/>
                <w:b/>
                <w:bCs/>
                <w:sz w:val="26"/>
                <w:szCs w:val="26"/>
              </w:rPr>
            </w:pPr>
            <w:r w:rsidRPr="0052566F">
              <w:rPr>
                <w:rFonts w:ascii="Times New Roman" w:hAnsi="Times New Roman" w:cs="Times New Roman"/>
                <w:b/>
                <w:bCs/>
                <w:sz w:val="26"/>
                <w:szCs w:val="26"/>
              </w:rPr>
              <w:t>Name</w:t>
            </w:r>
          </w:p>
          <w:p w14:paraId="777E637C" w14:textId="77777777" w:rsidR="0068046A" w:rsidRPr="0052566F" w:rsidRDefault="0068046A">
            <w:pPr>
              <w:rPr>
                <w:rFonts w:ascii="Times New Roman" w:hAnsi="Times New Roman" w:cs="Times New Roman"/>
                <w:b/>
                <w:bCs/>
                <w:i/>
                <w:iCs/>
              </w:rPr>
            </w:pPr>
          </w:p>
        </w:tc>
        <w:tc>
          <w:tcPr>
            <w:tcW w:w="4190" w:type="dxa"/>
          </w:tcPr>
          <w:p w14:paraId="46BB7E2A" w14:textId="43FFAD2A" w:rsidR="0068046A" w:rsidRPr="0068046A" w:rsidRDefault="0068046A">
            <w:pPr>
              <w:rPr>
                <w:rFonts w:ascii="Times New Roman" w:hAnsi="Times New Roman" w:cs="Times New Roman"/>
              </w:rPr>
            </w:pPr>
            <w:r w:rsidRPr="0052566F">
              <w:rPr>
                <w:rFonts w:ascii="Times New Roman" w:hAnsi="Times New Roman" w:cs="Times New Roman"/>
                <w:b/>
                <w:bCs/>
                <w:sz w:val="26"/>
                <w:szCs w:val="26"/>
              </w:rPr>
              <w:t>Besondere Funktion</w:t>
            </w:r>
            <w:r w:rsidR="00C76B16">
              <w:rPr>
                <w:rFonts w:ascii="Times New Roman" w:hAnsi="Times New Roman" w:cs="Times New Roman"/>
                <w:b/>
                <w:bCs/>
                <w:sz w:val="26"/>
                <w:szCs w:val="26"/>
              </w:rPr>
              <w:t>en</w:t>
            </w:r>
            <w:r w:rsidRPr="0052566F">
              <w:rPr>
                <w:rFonts w:ascii="Times New Roman" w:hAnsi="Times New Roman" w:cs="Times New Roman"/>
                <w:b/>
                <w:bCs/>
                <w:sz w:val="26"/>
                <w:szCs w:val="26"/>
              </w:rPr>
              <w:t xml:space="preserve"> des </w:t>
            </w:r>
            <w:proofErr w:type="spellStart"/>
            <w:r w:rsidRPr="0052566F">
              <w:rPr>
                <w:rFonts w:ascii="Times New Roman" w:hAnsi="Times New Roman" w:cs="Times New Roman"/>
                <w:b/>
                <w:bCs/>
                <w:i/>
                <w:iCs/>
                <w:sz w:val="26"/>
                <w:szCs w:val="26"/>
              </w:rPr>
              <w:t>tools</w:t>
            </w:r>
            <w:proofErr w:type="spellEnd"/>
          </w:p>
        </w:tc>
        <w:tc>
          <w:tcPr>
            <w:tcW w:w="3924" w:type="dxa"/>
          </w:tcPr>
          <w:p w14:paraId="21E3DD50" w14:textId="10DE3540" w:rsidR="0068046A" w:rsidRPr="0068046A" w:rsidRDefault="0068046A" w:rsidP="0068046A">
            <w:pPr>
              <w:rPr>
                <w:rFonts w:ascii="Times New Roman" w:hAnsi="Times New Roman" w:cs="Times New Roman"/>
              </w:rPr>
            </w:pPr>
            <w:r w:rsidRPr="0052566F">
              <w:rPr>
                <w:rFonts w:ascii="Times New Roman" w:hAnsi="Times New Roman" w:cs="Times New Roman"/>
                <w:b/>
                <w:bCs/>
                <w:sz w:val="26"/>
                <w:szCs w:val="26"/>
              </w:rPr>
              <w:t xml:space="preserve">Allgemeine Informationen zum </w:t>
            </w:r>
            <w:proofErr w:type="spellStart"/>
            <w:r w:rsidRPr="0052566F">
              <w:rPr>
                <w:rFonts w:ascii="Times New Roman" w:hAnsi="Times New Roman" w:cs="Times New Roman"/>
                <w:b/>
                <w:bCs/>
                <w:i/>
                <w:iCs/>
                <w:sz w:val="26"/>
                <w:szCs w:val="26"/>
              </w:rPr>
              <w:t>tool</w:t>
            </w:r>
            <w:proofErr w:type="spellEnd"/>
          </w:p>
        </w:tc>
        <w:tc>
          <w:tcPr>
            <w:tcW w:w="3883" w:type="dxa"/>
          </w:tcPr>
          <w:p w14:paraId="3DAE078D" w14:textId="7780AA8A" w:rsidR="0068046A" w:rsidRDefault="0068046A">
            <w:r w:rsidRPr="0052566F">
              <w:rPr>
                <w:rFonts w:ascii="Times New Roman" w:hAnsi="Times New Roman" w:cs="Times New Roman"/>
                <w:b/>
                <w:bCs/>
                <w:sz w:val="26"/>
                <w:szCs w:val="26"/>
              </w:rPr>
              <w:t>Zugang</w:t>
            </w:r>
          </w:p>
        </w:tc>
      </w:tr>
      <w:tr w:rsidR="00CE17F4" w:rsidRPr="0052566F" w14:paraId="0AC4C7A9" w14:textId="77777777" w:rsidTr="00D368DD">
        <w:tc>
          <w:tcPr>
            <w:tcW w:w="2282" w:type="dxa"/>
          </w:tcPr>
          <w:p w14:paraId="4F5C989C" w14:textId="77777777" w:rsidR="00CE17F4" w:rsidRPr="0052566F" w:rsidRDefault="001E5910">
            <w:pPr>
              <w:rPr>
                <w:rFonts w:ascii="Times New Roman" w:hAnsi="Times New Roman" w:cs="Times New Roman"/>
                <w:b/>
                <w:bCs/>
                <w:i/>
                <w:iCs/>
              </w:rPr>
            </w:pPr>
            <w:proofErr w:type="spellStart"/>
            <w:r w:rsidRPr="0052566F">
              <w:rPr>
                <w:rFonts w:ascii="Times New Roman" w:hAnsi="Times New Roman" w:cs="Times New Roman"/>
                <w:b/>
                <w:bCs/>
                <w:i/>
                <w:iCs/>
              </w:rPr>
              <w:t>ZUMPad</w:t>
            </w:r>
            <w:proofErr w:type="spellEnd"/>
          </w:p>
        </w:tc>
        <w:tc>
          <w:tcPr>
            <w:tcW w:w="4190" w:type="dxa"/>
          </w:tcPr>
          <w:p w14:paraId="2E576E04" w14:textId="77777777" w:rsidR="00CE17F4" w:rsidRPr="0052566F" w:rsidRDefault="00E67AB2">
            <w:pPr>
              <w:rPr>
                <w:rFonts w:ascii="Times New Roman" w:hAnsi="Times New Roman" w:cs="Times New Roman"/>
                <w:i/>
                <w:iCs/>
              </w:rPr>
            </w:pPr>
            <w:r w:rsidRPr="0068046A">
              <w:rPr>
                <w:rFonts w:ascii="Times New Roman" w:hAnsi="Times New Roman" w:cs="Times New Roman"/>
              </w:rPr>
              <w:t>Reines</w:t>
            </w:r>
            <w:r>
              <w:rPr>
                <w:rFonts w:ascii="Times New Roman" w:hAnsi="Times New Roman" w:cs="Times New Roman"/>
                <w:i/>
                <w:iCs/>
              </w:rPr>
              <w:t xml:space="preserve"> </w:t>
            </w:r>
            <w:proofErr w:type="spellStart"/>
            <w:r w:rsidR="00113E0E" w:rsidRPr="0052566F">
              <w:rPr>
                <w:rFonts w:ascii="Times New Roman" w:hAnsi="Times New Roman" w:cs="Times New Roman"/>
                <w:i/>
                <w:iCs/>
              </w:rPr>
              <w:t>Etherpad</w:t>
            </w:r>
            <w:proofErr w:type="spellEnd"/>
          </w:p>
        </w:tc>
        <w:tc>
          <w:tcPr>
            <w:tcW w:w="3924" w:type="dxa"/>
          </w:tcPr>
          <w:p w14:paraId="6B246505" w14:textId="5170D209" w:rsidR="00CE17F4" w:rsidRPr="0052566F" w:rsidRDefault="0068046A" w:rsidP="001E5910">
            <w:pPr>
              <w:pStyle w:val="Listenabsatz"/>
              <w:numPr>
                <w:ilvl w:val="0"/>
                <w:numId w:val="1"/>
              </w:numPr>
              <w:rPr>
                <w:rFonts w:ascii="Times New Roman" w:hAnsi="Times New Roman" w:cs="Times New Roman"/>
              </w:rPr>
            </w:pPr>
            <w:r>
              <w:rPr>
                <w:rFonts w:ascii="Times New Roman" w:hAnsi="Times New Roman" w:cs="Times New Roman"/>
              </w:rPr>
              <w:t>k</w:t>
            </w:r>
            <w:r w:rsidR="001E5910" w:rsidRPr="0052566F">
              <w:rPr>
                <w:rFonts w:ascii="Times New Roman" w:hAnsi="Times New Roman" w:cs="Times New Roman"/>
              </w:rPr>
              <w:t>ostenfreier Onlinedienst</w:t>
            </w:r>
          </w:p>
          <w:p w14:paraId="6E445B49" w14:textId="6C71C9FB" w:rsidR="001E5910" w:rsidRPr="0052566F" w:rsidRDefault="0068046A" w:rsidP="001E5910">
            <w:pPr>
              <w:pStyle w:val="Listenabsatz"/>
              <w:numPr>
                <w:ilvl w:val="0"/>
                <w:numId w:val="1"/>
              </w:numPr>
              <w:rPr>
                <w:rFonts w:ascii="Times New Roman" w:hAnsi="Times New Roman" w:cs="Times New Roman"/>
              </w:rPr>
            </w:pPr>
            <w:r>
              <w:rPr>
                <w:rFonts w:ascii="Times New Roman" w:hAnsi="Times New Roman" w:cs="Times New Roman"/>
              </w:rPr>
              <w:lastRenderedPageBreak/>
              <w:t>b</w:t>
            </w:r>
            <w:r w:rsidR="001E5910" w:rsidRPr="0052566F">
              <w:rPr>
                <w:rFonts w:ascii="Times New Roman" w:hAnsi="Times New Roman" w:cs="Times New Roman"/>
              </w:rPr>
              <w:t xml:space="preserve">edarf keiner Registrierung </w:t>
            </w:r>
          </w:p>
          <w:p w14:paraId="4F6F0411" w14:textId="77777777" w:rsidR="007D4A42" w:rsidRPr="0052566F" w:rsidRDefault="007D4A42" w:rsidP="001E5910">
            <w:pPr>
              <w:pStyle w:val="Listenabsatz"/>
              <w:numPr>
                <w:ilvl w:val="0"/>
                <w:numId w:val="1"/>
              </w:numPr>
              <w:rPr>
                <w:rFonts w:ascii="Times New Roman" w:hAnsi="Times New Roman" w:cs="Times New Roman"/>
              </w:rPr>
            </w:pPr>
            <w:r w:rsidRPr="0052566F">
              <w:rPr>
                <w:rFonts w:ascii="Times New Roman" w:hAnsi="Times New Roman" w:cs="Times New Roman"/>
              </w:rPr>
              <w:t>Schüler*innen erhalten Zugriff über passenden Link</w:t>
            </w:r>
            <w:r w:rsidR="0052566F">
              <w:rPr>
                <w:rFonts w:ascii="Times New Roman" w:hAnsi="Times New Roman" w:cs="Times New Roman"/>
              </w:rPr>
              <w:br/>
            </w:r>
          </w:p>
        </w:tc>
        <w:tc>
          <w:tcPr>
            <w:tcW w:w="3883" w:type="dxa"/>
          </w:tcPr>
          <w:p w14:paraId="70FBE673" w14:textId="77777777" w:rsidR="00CE17F4" w:rsidRPr="0052566F" w:rsidRDefault="00F80AA0">
            <w:pPr>
              <w:rPr>
                <w:rFonts w:ascii="Times New Roman" w:hAnsi="Times New Roman" w:cs="Times New Roman"/>
              </w:rPr>
            </w:pPr>
            <w:hyperlink r:id="rId13" w:history="1">
              <w:r w:rsidR="001E5910" w:rsidRPr="0052566F">
                <w:rPr>
                  <w:rStyle w:val="Hyperlink"/>
                  <w:rFonts w:ascii="Times New Roman" w:hAnsi="Times New Roman" w:cs="Times New Roman"/>
                </w:rPr>
                <w:t>https://zumpad.zum.de</w:t>
              </w:r>
            </w:hyperlink>
          </w:p>
        </w:tc>
      </w:tr>
      <w:tr w:rsidR="00CE17F4" w:rsidRPr="0052566F" w14:paraId="10034362" w14:textId="77777777" w:rsidTr="00D368DD">
        <w:tc>
          <w:tcPr>
            <w:tcW w:w="2282" w:type="dxa"/>
          </w:tcPr>
          <w:p w14:paraId="3A2C57DD" w14:textId="77777777" w:rsidR="00CE17F4" w:rsidRPr="0052566F" w:rsidRDefault="001E5910">
            <w:pPr>
              <w:rPr>
                <w:rFonts w:ascii="Times New Roman" w:hAnsi="Times New Roman" w:cs="Times New Roman"/>
                <w:b/>
                <w:bCs/>
                <w:i/>
                <w:iCs/>
              </w:rPr>
            </w:pPr>
            <w:proofErr w:type="spellStart"/>
            <w:r w:rsidRPr="0052566F">
              <w:rPr>
                <w:rFonts w:ascii="Times New Roman" w:hAnsi="Times New Roman" w:cs="Times New Roman"/>
                <w:b/>
                <w:bCs/>
                <w:i/>
                <w:iCs/>
              </w:rPr>
              <w:t>Yopad</w:t>
            </w:r>
            <w:proofErr w:type="spellEnd"/>
          </w:p>
        </w:tc>
        <w:tc>
          <w:tcPr>
            <w:tcW w:w="4190" w:type="dxa"/>
          </w:tcPr>
          <w:p w14:paraId="52339F56" w14:textId="1DEE9810" w:rsidR="00CE17F4" w:rsidRPr="0052566F" w:rsidRDefault="00113E0E" w:rsidP="00C32E9B">
            <w:pPr>
              <w:pStyle w:val="StandardWeb"/>
              <w:shd w:val="clear" w:color="auto" w:fill="FFFFFF"/>
            </w:pPr>
            <w:r w:rsidRPr="0052566F">
              <w:t>Bei diesem</w:t>
            </w:r>
            <w:r w:rsidRPr="0052566F">
              <w:rPr>
                <w:i/>
                <w:iCs/>
              </w:rPr>
              <w:t xml:space="preserve"> </w:t>
            </w:r>
            <w:proofErr w:type="spellStart"/>
            <w:r w:rsidRPr="0052566F">
              <w:rPr>
                <w:i/>
                <w:iCs/>
              </w:rPr>
              <w:t>tool</w:t>
            </w:r>
            <w:proofErr w:type="spellEnd"/>
            <w:r w:rsidRPr="0052566F">
              <w:rPr>
                <w:i/>
                <w:iCs/>
              </w:rPr>
              <w:t xml:space="preserve"> </w:t>
            </w:r>
            <w:r w:rsidRPr="0052566F">
              <w:t xml:space="preserve">handelt es sich um ein </w:t>
            </w:r>
            <w:proofErr w:type="spellStart"/>
            <w:r w:rsidRPr="0052566F">
              <w:rPr>
                <w:i/>
                <w:iCs/>
              </w:rPr>
              <w:t>Etherpad</w:t>
            </w:r>
            <w:proofErr w:type="spellEnd"/>
            <w:r w:rsidRPr="0052566F">
              <w:t xml:space="preserve">. Dieses </w:t>
            </w:r>
            <w:proofErr w:type="spellStart"/>
            <w:r w:rsidRPr="0052566F">
              <w:t>verfügt</w:t>
            </w:r>
            <w:proofErr w:type="spellEnd"/>
            <w:r w:rsidRPr="0052566F">
              <w:t xml:space="preserve"> </w:t>
            </w:r>
            <w:proofErr w:type="spellStart"/>
            <w:r w:rsidRPr="0052566F">
              <w:t>über</w:t>
            </w:r>
            <w:proofErr w:type="spellEnd"/>
            <w:r w:rsidRPr="0052566F">
              <w:t xml:space="preserve"> die Besonderheit, dass Kommentare zu einzelnen Textpassagen oder </w:t>
            </w:r>
            <w:proofErr w:type="spellStart"/>
            <w:r w:rsidRPr="0052566F">
              <w:t>Sätzen</w:t>
            </w:r>
            <w:proofErr w:type="spellEnd"/>
            <w:r w:rsidRPr="0052566F">
              <w:t xml:space="preserve"> </w:t>
            </w:r>
            <w:proofErr w:type="spellStart"/>
            <w:r w:rsidRPr="0052566F">
              <w:t>möglich</w:t>
            </w:r>
            <w:proofErr w:type="spellEnd"/>
            <w:r w:rsidRPr="0052566F">
              <w:t xml:space="preserve"> sind, ohne dass diese direkt in den Text geschrieben werden </w:t>
            </w:r>
            <w:proofErr w:type="spellStart"/>
            <w:r w:rsidRPr="0052566F">
              <w:t>müssen</w:t>
            </w:r>
            <w:proofErr w:type="spellEnd"/>
            <w:r w:rsidRPr="0052566F">
              <w:t xml:space="preserve">. Dies </w:t>
            </w:r>
            <w:proofErr w:type="spellStart"/>
            <w:r w:rsidRPr="0052566F">
              <w:t>führt</w:t>
            </w:r>
            <w:proofErr w:type="spellEnd"/>
            <w:r w:rsidRPr="0052566F">
              <w:t xml:space="preserve"> zu einer besseren </w:t>
            </w:r>
            <w:proofErr w:type="spellStart"/>
            <w:r w:rsidRPr="0052566F">
              <w:t>Übersichtlichkeit</w:t>
            </w:r>
            <w:proofErr w:type="spellEnd"/>
            <w:r w:rsidRPr="0052566F">
              <w:t xml:space="preserve"> innerhalb eines Dokuments. </w:t>
            </w:r>
          </w:p>
        </w:tc>
        <w:tc>
          <w:tcPr>
            <w:tcW w:w="3924" w:type="dxa"/>
          </w:tcPr>
          <w:p w14:paraId="21748F38" w14:textId="46D3A920" w:rsidR="00CE17F4" w:rsidRPr="0052566F" w:rsidRDefault="0068046A" w:rsidP="001E5910">
            <w:pPr>
              <w:pStyle w:val="Listenabsatz"/>
              <w:numPr>
                <w:ilvl w:val="0"/>
                <w:numId w:val="1"/>
              </w:numPr>
              <w:rPr>
                <w:rFonts w:ascii="Times New Roman" w:hAnsi="Times New Roman" w:cs="Times New Roman"/>
              </w:rPr>
            </w:pPr>
            <w:r>
              <w:rPr>
                <w:rFonts w:ascii="Times New Roman" w:hAnsi="Times New Roman" w:cs="Times New Roman"/>
              </w:rPr>
              <w:t>k</w:t>
            </w:r>
            <w:r w:rsidR="001E5910" w:rsidRPr="0052566F">
              <w:rPr>
                <w:rFonts w:ascii="Times New Roman" w:hAnsi="Times New Roman" w:cs="Times New Roman"/>
              </w:rPr>
              <w:t>ostenfreier Onlinedienst</w:t>
            </w:r>
          </w:p>
          <w:p w14:paraId="0FA71D2E" w14:textId="04B154D8" w:rsidR="001E5910" w:rsidRPr="0052566F" w:rsidRDefault="0068046A" w:rsidP="001E5910">
            <w:pPr>
              <w:pStyle w:val="Listenabsatz"/>
              <w:numPr>
                <w:ilvl w:val="0"/>
                <w:numId w:val="1"/>
              </w:numPr>
              <w:rPr>
                <w:rFonts w:ascii="Times New Roman" w:hAnsi="Times New Roman" w:cs="Times New Roman"/>
              </w:rPr>
            </w:pPr>
            <w:r>
              <w:rPr>
                <w:rFonts w:ascii="Times New Roman" w:hAnsi="Times New Roman" w:cs="Times New Roman"/>
              </w:rPr>
              <w:t>b</w:t>
            </w:r>
            <w:r w:rsidR="001E5910" w:rsidRPr="0052566F">
              <w:rPr>
                <w:rFonts w:ascii="Times New Roman" w:hAnsi="Times New Roman" w:cs="Times New Roman"/>
              </w:rPr>
              <w:t xml:space="preserve">edarf keiner Registrierung </w:t>
            </w:r>
          </w:p>
          <w:p w14:paraId="19172C47" w14:textId="77777777" w:rsidR="007D4A42" w:rsidRPr="0052566F" w:rsidRDefault="007D4A42" w:rsidP="001E5910">
            <w:pPr>
              <w:pStyle w:val="Listenabsatz"/>
              <w:numPr>
                <w:ilvl w:val="0"/>
                <w:numId w:val="1"/>
              </w:numPr>
              <w:rPr>
                <w:rFonts w:ascii="Times New Roman" w:hAnsi="Times New Roman" w:cs="Times New Roman"/>
              </w:rPr>
            </w:pPr>
            <w:r w:rsidRPr="0052566F">
              <w:rPr>
                <w:rFonts w:ascii="Times New Roman" w:hAnsi="Times New Roman" w:cs="Times New Roman"/>
              </w:rPr>
              <w:t>Schüler*innen erhalten Zugriff über passenden Link</w:t>
            </w:r>
          </w:p>
        </w:tc>
        <w:tc>
          <w:tcPr>
            <w:tcW w:w="3883" w:type="dxa"/>
          </w:tcPr>
          <w:p w14:paraId="290A6CF9" w14:textId="77777777" w:rsidR="00CE17F4" w:rsidRPr="0052566F" w:rsidRDefault="00F80AA0">
            <w:pPr>
              <w:rPr>
                <w:rFonts w:ascii="Times New Roman" w:hAnsi="Times New Roman" w:cs="Times New Roman"/>
              </w:rPr>
            </w:pPr>
            <w:hyperlink r:id="rId14" w:history="1">
              <w:r w:rsidR="001E5910" w:rsidRPr="0052566F">
                <w:rPr>
                  <w:rStyle w:val="Hyperlink"/>
                  <w:rFonts w:ascii="Times New Roman" w:hAnsi="Times New Roman" w:cs="Times New Roman"/>
                </w:rPr>
                <w:t>https://yopad.eu</w:t>
              </w:r>
            </w:hyperlink>
          </w:p>
        </w:tc>
      </w:tr>
      <w:tr w:rsidR="00CE17F4" w:rsidRPr="0052566F" w14:paraId="6CD8DFE1" w14:textId="77777777" w:rsidTr="00D368DD">
        <w:tc>
          <w:tcPr>
            <w:tcW w:w="2282" w:type="dxa"/>
          </w:tcPr>
          <w:p w14:paraId="683CBF8C" w14:textId="77777777" w:rsidR="00CE17F4" w:rsidRPr="0052566F" w:rsidRDefault="001E5910">
            <w:pPr>
              <w:rPr>
                <w:rFonts w:ascii="Times New Roman" w:hAnsi="Times New Roman" w:cs="Times New Roman"/>
                <w:b/>
                <w:bCs/>
                <w:i/>
                <w:iCs/>
              </w:rPr>
            </w:pPr>
            <w:r w:rsidRPr="0052566F">
              <w:rPr>
                <w:rFonts w:ascii="Times New Roman" w:hAnsi="Times New Roman" w:cs="Times New Roman"/>
                <w:b/>
                <w:bCs/>
                <w:i/>
                <w:iCs/>
              </w:rPr>
              <w:t>Board.net</w:t>
            </w:r>
          </w:p>
        </w:tc>
        <w:tc>
          <w:tcPr>
            <w:tcW w:w="4190" w:type="dxa"/>
          </w:tcPr>
          <w:p w14:paraId="7D8D397E" w14:textId="4C2FF82B" w:rsidR="00CE17F4" w:rsidRPr="0052566F" w:rsidRDefault="0068046A">
            <w:pPr>
              <w:rPr>
                <w:rFonts w:ascii="Times New Roman" w:hAnsi="Times New Roman" w:cs="Times New Roman"/>
                <w:i/>
                <w:iCs/>
              </w:rPr>
            </w:pPr>
            <w:r w:rsidRPr="0068046A">
              <w:rPr>
                <w:rFonts w:ascii="Times New Roman" w:hAnsi="Times New Roman" w:cs="Times New Roman"/>
              </w:rPr>
              <w:t>Reines</w:t>
            </w:r>
            <w:r w:rsidRPr="0052566F">
              <w:rPr>
                <w:rFonts w:ascii="Times New Roman" w:hAnsi="Times New Roman" w:cs="Times New Roman"/>
                <w:i/>
                <w:iCs/>
              </w:rPr>
              <w:t xml:space="preserve"> </w:t>
            </w:r>
            <w:proofErr w:type="spellStart"/>
            <w:r w:rsidR="00113E0E" w:rsidRPr="0052566F">
              <w:rPr>
                <w:rFonts w:ascii="Times New Roman" w:hAnsi="Times New Roman" w:cs="Times New Roman"/>
                <w:i/>
                <w:iCs/>
              </w:rPr>
              <w:t>Etherpad</w:t>
            </w:r>
            <w:proofErr w:type="spellEnd"/>
          </w:p>
        </w:tc>
        <w:tc>
          <w:tcPr>
            <w:tcW w:w="3924" w:type="dxa"/>
          </w:tcPr>
          <w:p w14:paraId="2DE39C99" w14:textId="496C53E1" w:rsidR="00CE17F4" w:rsidRPr="0052566F" w:rsidRDefault="0068046A" w:rsidP="001E5910">
            <w:pPr>
              <w:pStyle w:val="Listenabsatz"/>
              <w:numPr>
                <w:ilvl w:val="0"/>
                <w:numId w:val="1"/>
              </w:numPr>
              <w:rPr>
                <w:rFonts w:ascii="Times New Roman" w:hAnsi="Times New Roman" w:cs="Times New Roman"/>
              </w:rPr>
            </w:pPr>
            <w:r>
              <w:rPr>
                <w:rFonts w:ascii="Times New Roman" w:hAnsi="Times New Roman" w:cs="Times New Roman"/>
              </w:rPr>
              <w:t>k</w:t>
            </w:r>
            <w:r w:rsidR="001E5910" w:rsidRPr="0052566F">
              <w:rPr>
                <w:rFonts w:ascii="Times New Roman" w:hAnsi="Times New Roman" w:cs="Times New Roman"/>
              </w:rPr>
              <w:t>ostenfreier Onlinedienst</w:t>
            </w:r>
          </w:p>
          <w:p w14:paraId="0FFB5CF2" w14:textId="6196E527" w:rsidR="001E5910" w:rsidRPr="0052566F" w:rsidRDefault="0068046A" w:rsidP="001E5910">
            <w:pPr>
              <w:pStyle w:val="Listenabsatz"/>
              <w:numPr>
                <w:ilvl w:val="0"/>
                <w:numId w:val="1"/>
              </w:numPr>
              <w:rPr>
                <w:rFonts w:ascii="Times New Roman" w:hAnsi="Times New Roman" w:cs="Times New Roman"/>
              </w:rPr>
            </w:pPr>
            <w:r>
              <w:rPr>
                <w:rFonts w:ascii="Times New Roman" w:hAnsi="Times New Roman" w:cs="Times New Roman"/>
              </w:rPr>
              <w:t>b</w:t>
            </w:r>
            <w:r w:rsidR="001E5910" w:rsidRPr="0052566F">
              <w:rPr>
                <w:rFonts w:ascii="Times New Roman" w:hAnsi="Times New Roman" w:cs="Times New Roman"/>
              </w:rPr>
              <w:t>edarf keiner Registrierung</w:t>
            </w:r>
          </w:p>
          <w:p w14:paraId="39296EB4" w14:textId="77CA22F1" w:rsidR="007D4A42" w:rsidRPr="0052566F" w:rsidRDefault="007D4A42" w:rsidP="001E5910">
            <w:pPr>
              <w:pStyle w:val="Listenabsatz"/>
              <w:numPr>
                <w:ilvl w:val="0"/>
                <w:numId w:val="1"/>
              </w:numPr>
              <w:rPr>
                <w:rFonts w:ascii="Times New Roman" w:hAnsi="Times New Roman" w:cs="Times New Roman"/>
              </w:rPr>
            </w:pPr>
            <w:r w:rsidRPr="0052566F">
              <w:rPr>
                <w:rFonts w:ascii="Times New Roman" w:hAnsi="Times New Roman" w:cs="Times New Roman"/>
              </w:rPr>
              <w:t>Schüler*innen erhalten Zugriff über passenden Link</w:t>
            </w:r>
            <w:r w:rsidR="00BE03BF">
              <w:rPr>
                <w:rFonts w:ascii="Times New Roman" w:hAnsi="Times New Roman" w:cs="Times New Roman"/>
              </w:rPr>
              <w:br/>
            </w:r>
          </w:p>
        </w:tc>
        <w:tc>
          <w:tcPr>
            <w:tcW w:w="3883" w:type="dxa"/>
          </w:tcPr>
          <w:p w14:paraId="0588D17A" w14:textId="77777777" w:rsidR="00CE17F4" w:rsidRPr="0052566F" w:rsidRDefault="001E5910">
            <w:pPr>
              <w:rPr>
                <w:rFonts w:ascii="Times New Roman" w:hAnsi="Times New Roman" w:cs="Times New Roman"/>
              </w:rPr>
            </w:pPr>
            <w:r w:rsidRPr="0052566F">
              <w:rPr>
                <w:rFonts w:ascii="Times New Roman" w:hAnsi="Times New Roman" w:cs="Times New Roman"/>
              </w:rPr>
              <w:t>https://board.net</w:t>
            </w:r>
          </w:p>
        </w:tc>
      </w:tr>
      <w:tr w:rsidR="001E5910" w:rsidRPr="0052566F" w14:paraId="2DAF1B33" w14:textId="77777777" w:rsidTr="00D368DD">
        <w:tc>
          <w:tcPr>
            <w:tcW w:w="2282" w:type="dxa"/>
          </w:tcPr>
          <w:p w14:paraId="57119B2B" w14:textId="77777777" w:rsidR="001E5910" w:rsidRPr="0052566F" w:rsidRDefault="001E5910">
            <w:pPr>
              <w:rPr>
                <w:rFonts w:ascii="Times New Roman" w:hAnsi="Times New Roman" w:cs="Times New Roman"/>
                <w:b/>
                <w:bCs/>
                <w:i/>
                <w:iCs/>
              </w:rPr>
            </w:pPr>
            <w:proofErr w:type="spellStart"/>
            <w:r w:rsidRPr="0052566F">
              <w:rPr>
                <w:rFonts w:ascii="Times New Roman" w:hAnsi="Times New Roman" w:cs="Times New Roman"/>
                <w:b/>
                <w:i/>
              </w:rPr>
              <w:t>UnserPad</w:t>
            </w:r>
            <w:proofErr w:type="spellEnd"/>
          </w:p>
        </w:tc>
        <w:tc>
          <w:tcPr>
            <w:tcW w:w="4190" w:type="dxa"/>
          </w:tcPr>
          <w:p w14:paraId="597AB821" w14:textId="33352CDC" w:rsidR="001E5910" w:rsidRPr="0052566F" w:rsidRDefault="0068046A">
            <w:pPr>
              <w:rPr>
                <w:rFonts w:ascii="Times New Roman" w:hAnsi="Times New Roman" w:cs="Times New Roman"/>
                <w:i/>
                <w:iCs/>
              </w:rPr>
            </w:pPr>
            <w:r w:rsidRPr="0068046A">
              <w:rPr>
                <w:rFonts w:ascii="Times New Roman" w:hAnsi="Times New Roman" w:cs="Times New Roman"/>
              </w:rPr>
              <w:t>Reines</w:t>
            </w:r>
            <w:r w:rsidRPr="0052566F">
              <w:rPr>
                <w:rFonts w:ascii="Times New Roman" w:hAnsi="Times New Roman" w:cs="Times New Roman"/>
                <w:i/>
                <w:iCs/>
              </w:rPr>
              <w:t xml:space="preserve"> </w:t>
            </w:r>
            <w:proofErr w:type="spellStart"/>
            <w:r w:rsidR="00113E0E" w:rsidRPr="0052566F">
              <w:rPr>
                <w:rFonts w:ascii="Times New Roman" w:hAnsi="Times New Roman" w:cs="Times New Roman"/>
                <w:i/>
                <w:iCs/>
              </w:rPr>
              <w:t>Etherpad</w:t>
            </w:r>
            <w:proofErr w:type="spellEnd"/>
          </w:p>
        </w:tc>
        <w:tc>
          <w:tcPr>
            <w:tcW w:w="3924" w:type="dxa"/>
          </w:tcPr>
          <w:p w14:paraId="53F6BF53" w14:textId="0E385437" w:rsidR="001E5910" w:rsidRPr="0052566F" w:rsidRDefault="0068046A" w:rsidP="001E5910">
            <w:pPr>
              <w:pStyle w:val="Listenabsatz"/>
              <w:numPr>
                <w:ilvl w:val="0"/>
                <w:numId w:val="1"/>
              </w:numPr>
              <w:rPr>
                <w:rFonts w:ascii="Times New Roman" w:hAnsi="Times New Roman" w:cs="Times New Roman"/>
              </w:rPr>
            </w:pPr>
            <w:r>
              <w:rPr>
                <w:rFonts w:ascii="Times New Roman" w:hAnsi="Times New Roman" w:cs="Times New Roman"/>
              </w:rPr>
              <w:t>k</w:t>
            </w:r>
            <w:r w:rsidR="001E5910" w:rsidRPr="0052566F">
              <w:rPr>
                <w:rFonts w:ascii="Times New Roman" w:hAnsi="Times New Roman" w:cs="Times New Roman"/>
              </w:rPr>
              <w:t>ostenfreier Onlinedienst</w:t>
            </w:r>
          </w:p>
          <w:p w14:paraId="3C16BE3A" w14:textId="7F79DF00" w:rsidR="001E5910" w:rsidRPr="0052566F" w:rsidRDefault="0068046A" w:rsidP="001E5910">
            <w:pPr>
              <w:pStyle w:val="Listenabsatz"/>
              <w:numPr>
                <w:ilvl w:val="0"/>
                <w:numId w:val="1"/>
              </w:numPr>
              <w:rPr>
                <w:rFonts w:ascii="Times New Roman" w:hAnsi="Times New Roman" w:cs="Times New Roman"/>
              </w:rPr>
            </w:pPr>
            <w:r>
              <w:rPr>
                <w:rFonts w:ascii="Times New Roman" w:hAnsi="Times New Roman" w:cs="Times New Roman"/>
              </w:rPr>
              <w:t>b</w:t>
            </w:r>
            <w:r w:rsidR="001E5910" w:rsidRPr="0052566F">
              <w:rPr>
                <w:rFonts w:ascii="Times New Roman" w:hAnsi="Times New Roman" w:cs="Times New Roman"/>
              </w:rPr>
              <w:t>edarf keiner Registrierung</w:t>
            </w:r>
          </w:p>
          <w:p w14:paraId="4F8C8033" w14:textId="77777777" w:rsidR="007D4A42" w:rsidRPr="0052566F" w:rsidRDefault="007D4A42" w:rsidP="001E5910">
            <w:pPr>
              <w:pStyle w:val="Listenabsatz"/>
              <w:numPr>
                <w:ilvl w:val="0"/>
                <w:numId w:val="1"/>
              </w:numPr>
              <w:rPr>
                <w:rFonts w:ascii="Times New Roman" w:hAnsi="Times New Roman" w:cs="Times New Roman"/>
              </w:rPr>
            </w:pPr>
            <w:r w:rsidRPr="0052566F">
              <w:rPr>
                <w:rFonts w:ascii="Times New Roman" w:hAnsi="Times New Roman" w:cs="Times New Roman"/>
              </w:rPr>
              <w:t>Schüler*innen erhalten Zugriff über passenden Link</w:t>
            </w:r>
            <w:r w:rsidR="0052566F">
              <w:rPr>
                <w:rFonts w:ascii="Times New Roman" w:hAnsi="Times New Roman" w:cs="Times New Roman"/>
              </w:rPr>
              <w:br/>
            </w:r>
          </w:p>
        </w:tc>
        <w:tc>
          <w:tcPr>
            <w:tcW w:w="3883" w:type="dxa"/>
          </w:tcPr>
          <w:p w14:paraId="5C1F0928" w14:textId="77777777" w:rsidR="001E5910" w:rsidRPr="0052566F" w:rsidRDefault="00F80AA0">
            <w:pPr>
              <w:rPr>
                <w:rFonts w:ascii="Times New Roman" w:hAnsi="Times New Roman" w:cs="Times New Roman"/>
              </w:rPr>
            </w:pPr>
            <w:hyperlink r:id="rId15" w:history="1">
              <w:r w:rsidR="001E5910" w:rsidRPr="0052566F">
                <w:rPr>
                  <w:rStyle w:val="Hyperlink"/>
                  <w:rFonts w:ascii="Times New Roman" w:hAnsi="Times New Roman" w:cs="Times New Roman"/>
                </w:rPr>
                <w:t>https://unserpad.de</w:t>
              </w:r>
            </w:hyperlink>
          </w:p>
        </w:tc>
      </w:tr>
      <w:tr w:rsidR="001E5910" w:rsidRPr="0052566F" w14:paraId="0917506F" w14:textId="77777777" w:rsidTr="00D368DD">
        <w:tc>
          <w:tcPr>
            <w:tcW w:w="2282" w:type="dxa"/>
          </w:tcPr>
          <w:p w14:paraId="31B33AEF" w14:textId="77777777" w:rsidR="001E5910" w:rsidRPr="0052566F" w:rsidRDefault="001E5910">
            <w:pPr>
              <w:rPr>
                <w:rFonts w:ascii="Times New Roman" w:hAnsi="Times New Roman" w:cs="Times New Roman"/>
                <w:b/>
                <w:bCs/>
                <w:i/>
                <w:iCs/>
              </w:rPr>
            </w:pPr>
            <w:proofErr w:type="spellStart"/>
            <w:r w:rsidRPr="0052566F">
              <w:rPr>
                <w:rFonts w:ascii="Times New Roman" w:hAnsi="Times New Roman" w:cs="Times New Roman"/>
                <w:b/>
                <w:i/>
              </w:rPr>
              <w:t>NowComment</w:t>
            </w:r>
            <w:proofErr w:type="spellEnd"/>
          </w:p>
        </w:tc>
        <w:tc>
          <w:tcPr>
            <w:tcW w:w="4190" w:type="dxa"/>
          </w:tcPr>
          <w:p w14:paraId="43E8C0A2" w14:textId="3FB303AE" w:rsidR="00C32E9B" w:rsidRPr="0052566F" w:rsidRDefault="00113E0E" w:rsidP="00C32E9B">
            <w:pPr>
              <w:pStyle w:val="StandardWeb"/>
              <w:shd w:val="clear" w:color="auto" w:fill="FFFFFF"/>
            </w:pPr>
            <w:r w:rsidRPr="0052566F">
              <w:t xml:space="preserve">Das </w:t>
            </w:r>
            <w:proofErr w:type="spellStart"/>
            <w:r w:rsidRPr="0052566F">
              <w:rPr>
                <w:i/>
                <w:iCs/>
              </w:rPr>
              <w:t>tool</w:t>
            </w:r>
            <w:proofErr w:type="spellEnd"/>
            <w:r w:rsidRPr="0052566F">
              <w:t xml:space="preserve"> verfügt über die Besonderheit, dass nicht nur Texte geteilt werden können, sondern auch (selbsterstellter) kurze Videos, Bilder oder Präsentationen</w:t>
            </w:r>
            <w:r w:rsidR="00E67AB2">
              <w:t xml:space="preserve"> eingefügt werden können. Diese können von</w:t>
            </w:r>
            <w:r w:rsidRPr="0052566F">
              <w:t xml:space="preserve"> der Klasse bearbeitet und kommentiert werden.</w:t>
            </w:r>
            <w:r w:rsidR="00C32E9B" w:rsidRPr="0052566F">
              <w:br/>
            </w:r>
          </w:p>
        </w:tc>
        <w:tc>
          <w:tcPr>
            <w:tcW w:w="3924" w:type="dxa"/>
          </w:tcPr>
          <w:p w14:paraId="5332F093" w14:textId="77777777" w:rsidR="001E5910" w:rsidRPr="0052566F" w:rsidRDefault="001E5910" w:rsidP="001E5910">
            <w:pPr>
              <w:pStyle w:val="Listenabsatz"/>
              <w:numPr>
                <w:ilvl w:val="0"/>
                <w:numId w:val="1"/>
              </w:numPr>
              <w:rPr>
                <w:rFonts w:ascii="Times New Roman" w:hAnsi="Times New Roman" w:cs="Times New Roman"/>
              </w:rPr>
            </w:pPr>
            <w:r w:rsidRPr="0052566F">
              <w:rPr>
                <w:rFonts w:ascii="Times New Roman" w:hAnsi="Times New Roman" w:cs="Times New Roman"/>
              </w:rPr>
              <w:t>Kostenfreier Onlinedienst</w:t>
            </w:r>
          </w:p>
          <w:p w14:paraId="64441C8E" w14:textId="77777777" w:rsidR="001E5910" w:rsidRPr="0052566F" w:rsidRDefault="001E5910" w:rsidP="001E5910">
            <w:pPr>
              <w:pStyle w:val="Listenabsatz"/>
              <w:numPr>
                <w:ilvl w:val="0"/>
                <w:numId w:val="1"/>
              </w:numPr>
              <w:rPr>
                <w:rFonts w:ascii="Times New Roman" w:hAnsi="Times New Roman" w:cs="Times New Roman"/>
              </w:rPr>
            </w:pPr>
            <w:r w:rsidRPr="0052566F">
              <w:rPr>
                <w:rFonts w:ascii="Times New Roman" w:hAnsi="Times New Roman" w:cs="Times New Roman"/>
              </w:rPr>
              <w:t>Bedarf für die Benutzung einmalige Registrierung der Lehrperson (oder der Schule)</w:t>
            </w:r>
          </w:p>
          <w:p w14:paraId="240855AB" w14:textId="77777777" w:rsidR="007D4A42" w:rsidRPr="0052566F" w:rsidRDefault="007D4A42" w:rsidP="001E5910">
            <w:pPr>
              <w:pStyle w:val="Listenabsatz"/>
              <w:numPr>
                <w:ilvl w:val="0"/>
                <w:numId w:val="1"/>
              </w:numPr>
              <w:rPr>
                <w:rFonts w:ascii="Times New Roman" w:hAnsi="Times New Roman" w:cs="Times New Roman"/>
              </w:rPr>
            </w:pPr>
            <w:r w:rsidRPr="0052566F">
              <w:rPr>
                <w:rFonts w:ascii="Times New Roman" w:hAnsi="Times New Roman" w:cs="Times New Roman"/>
              </w:rPr>
              <w:t>Schüler*innen erhalten Zugriff über passenden Link</w:t>
            </w:r>
            <w:r w:rsidR="0052566F">
              <w:rPr>
                <w:rFonts w:ascii="Times New Roman" w:hAnsi="Times New Roman" w:cs="Times New Roman"/>
              </w:rPr>
              <w:br/>
            </w:r>
          </w:p>
        </w:tc>
        <w:tc>
          <w:tcPr>
            <w:tcW w:w="3883" w:type="dxa"/>
          </w:tcPr>
          <w:p w14:paraId="6ECB520B" w14:textId="77777777" w:rsidR="001E5910" w:rsidRPr="0052566F" w:rsidRDefault="001E5910">
            <w:pPr>
              <w:rPr>
                <w:rFonts w:ascii="Times New Roman" w:hAnsi="Times New Roman" w:cs="Times New Roman"/>
              </w:rPr>
            </w:pPr>
            <w:r w:rsidRPr="0052566F">
              <w:rPr>
                <w:rFonts w:ascii="Times New Roman" w:hAnsi="Times New Roman" w:cs="Times New Roman"/>
              </w:rPr>
              <w:t>https://nowcomment.com</w:t>
            </w:r>
          </w:p>
        </w:tc>
      </w:tr>
      <w:tr w:rsidR="002D30C0" w:rsidRPr="0052566F" w14:paraId="6B630915" w14:textId="77777777" w:rsidTr="009E178D">
        <w:trPr>
          <w:trHeight w:val="1266"/>
        </w:trPr>
        <w:tc>
          <w:tcPr>
            <w:tcW w:w="14279" w:type="dxa"/>
            <w:gridSpan w:val="4"/>
            <w:shd w:val="clear" w:color="auto" w:fill="D9E2F3" w:themeFill="accent1" w:themeFillTint="33"/>
          </w:tcPr>
          <w:p w14:paraId="5E755D1B" w14:textId="77777777" w:rsidR="002D30C0" w:rsidRPr="0052566F" w:rsidRDefault="00D93DBC" w:rsidP="002D30C0">
            <w:pPr>
              <w:rPr>
                <w:rFonts w:ascii="Times New Roman" w:hAnsi="Times New Roman" w:cs="Times New Roman"/>
                <w:b/>
                <w:iCs/>
              </w:rPr>
            </w:pPr>
            <w:proofErr w:type="spellStart"/>
            <w:r w:rsidRPr="0052566F">
              <w:rPr>
                <w:rFonts w:ascii="Times New Roman" w:hAnsi="Times New Roman" w:cs="Times New Roman"/>
                <w:b/>
                <w:i/>
              </w:rPr>
              <w:lastRenderedPageBreak/>
              <w:t>t</w:t>
            </w:r>
            <w:r w:rsidR="002D30C0" w:rsidRPr="0052566F">
              <w:rPr>
                <w:rFonts w:ascii="Times New Roman" w:hAnsi="Times New Roman" w:cs="Times New Roman"/>
                <w:b/>
                <w:i/>
              </w:rPr>
              <w:t>ools</w:t>
            </w:r>
            <w:proofErr w:type="spellEnd"/>
            <w:r w:rsidR="00954EF5" w:rsidRPr="0052566F">
              <w:rPr>
                <w:rFonts w:ascii="Times New Roman" w:hAnsi="Times New Roman" w:cs="Times New Roman"/>
                <w:b/>
                <w:i/>
              </w:rPr>
              <w:t xml:space="preserve"> </w:t>
            </w:r>
            <w:r w:rsidR="00954EF5" w:rsidRPr="0052566F">
              <w:rPr>
                <w:rFonts w:ascii="Times New Roman" w:hAnsi="Times New Roman" w:cs="Times New Roman"/>
                <w:b/>
                <w:iCs/>
              </w:rPr>
              <w:t>zum Sammeln und Diskutieren von Argumenten</w:t>
            </w:r>
            <w:r w:rsidR="002D30C0" w:rsidRPr="0052566F">
              <w:rPr>
                <w:rFonts w:ascii="Times New Roman" w:hAnsi="Times New Roman" w:cs="Times New Roman"/>
                <w:b/>
                <w:iCs/>
              </w:rPr>
              <w:t>:</w:t>
            </w:r>
          </w:p>
          <w:p w14:paraId="5781CA25" w14:textId="77777777" w:rsidR="00D93DBC" w:rsidRPr="0052566F" w:rsidRDefault="00D93DBC" w:rsidP="002D30C0">
            <w:pPr>
              <w:rPr>
                <w:rFonts w:ascii="Times New Roman" w:hAnsi="Times New Roman" w:cs="Times New Roman"/>
                <w:b/>
                <w:i/>
              </w:rPr>
            </w:pPr>
          </w:p>
          <w:p w14:paraId="2934D884" w14:textId="5C7124A2" w:rsidR="002D30C0" w:rsidRPr="0052566F" w:rsidRDefault="002D30C0">
            <w:pPr>
              <w:rPr>
                <w:rFonts w:ascii="Times New Roman" w:hAnsi="Times New Roman" w:cs="Times New Roman"/>
                <w:bCs/>
                <w:iCs/>
              </w:rPr>
            </w:pPr>
            <w:r w:rsidRPr="0052566F">
              <w:rPr>
                <w:rFonts w:ascii="Times New Roman" w:hAnsi="Times New Roman" w:cs="Times New Roman"/>
                <w:bCs/>
                <w:iCs/>
              </w:rPr>
              <w:t xml:space="preserve">Hierbei handelt es sich um digitale Werkzeuge, die hauptsächlich für die digitale Kommunikation ausgelegt sind und sich recht einfach bereits mit Smartphones oder Tablets in die (Präsenz-)Lehre, sowie die Vor- und Nachbereitung dieser integrieren lassen. Sie können auch parallel zu einem laufenden Unterrichtsgespräch verwendet werden und bieten noch einen weiteren Raum zum Sammeln, Abwägen, Überprüfen und Reflektieren der eigenen Argumente. </w:t>
            </w:r>
            <w:r w:rsidR="00BE03BF">
              <w:rPr>
                <w:rFonts w:ascii="Times New Roman" w:hAnsi="Times New Roman" w:cs="Times New Roman"/>
                <w:bCs/>
                <w:iCs/>
              </w:rPr>
              <w:br/>
            </w:r>
          </w:p>
        </w:tc>
      </w:tr>
      <w:tr w:rsidR="0068046A" w:rsidRPr="0052566F" w14:paraId="0D254FAE" w14:textId="77777777" w:rsidTr="00D368DD">
        <w:tc>
          <w:tcPr>
            <w:tcW w:w="2282" w:type="dxa"/>
          </w:tcPr>
          <w:p w14:paraId="0C0953D0" w14:textId="77777777" w:rsidR="0068046A" w:rsidRPr="0052566F" w:rsidRDefault="0068046A" w:rsidP="0068046A">
            <w:pPr>
              <w:rPr>
                <w:rFonts w:ascii="Times New Roman" w:hAnsi="Times New Roman" w:cs="Times New Roman"/>
                <w:b/>
                <w:bCs/>
                <w:sz w:val="26"/>
                <w:szCs w:val="26"/>
              </w:rPr>
            </w:pPr>
            <w:r w:rsidRPr="0052566F">
              <w:rPr>
                <w:rFonts w:ascii="Times New Roman" w:hAnsi="Times New Roman" w:cs="Times New Roman"/>
                <w:b/>
                <w:bCs/>
                <w:sz w:val="26"/>
                <w:szCs w:val="26"/>
              </w:rPr>
              <w:t>Name</w:t>
            </w:r>
          </w:p>
          <w:p w14:paraId="0672F659" w14:textId="77777777" w:rsidR="0068046A" w:rsidRPr="0052566F" w:rsidRDefault="0068046A">
            <w:pPr>
              <w:rPr>
                <w:rFonts w:ascii="Times New Roman" w:hAnsi="Times New Roman" w:cs="Times New Roman"/>
                <w:b/>
                <w:i/>
              </w:rPr>
            </w:pPr>
          </w:p>
        </w:tc>
        <w:tc>
          <w:tcPr>
            <w:tcW w:w="4190" w:type="dxa"/>
          </w:tcPr>
          <w:p w14:paraId="03615DD9" w14:textId="014E5E84" w:rsidR="0068046A" w:rsidRPr="0052566F" w:rsidRDefault="0068046A">
            <w:pPr>
              <w:rPr>
                <w:rFonts w:ascii="Times New Roman" w:hAnsi="Times New Roman" w:cs="Times New Roman"/>
              </w:rPr>
            </w:pPr>
            <w:r w:rsidRPr="0052566F">
              <w:rPr>
                <w:rFonts w:ascii="Times New Roman" w:hAnsi="Times New Roman" w:cs="Times New Roman"/>
                <w:b/>
                <w:bCs/>
                <w:sz w:val="26"/>
                <w:szCs w:val="26"/>
              </w:rPr>
              <w:t>Besondere Funktion</w:t>
            </w:r>
            <w:r w:rsidR="00C76B16">
              <w:rPr>
                <w:rFonts w:ascii="Times New Roman" w:hAnsi="Times New Roman" w:cs="Times New Roman"/>
                <w:b/>
                <w:bCs/>
                <w:sz w:val="26"/>
                <w:szCs w:val="26"/>
              </w:rPr>
              <w:t>en</w:t>
            </w:r>
            <w:r w:rsidRPr="0052566F">
              <w:rPr>
                <w:rFonts w:ascii="Times New Roman" w:hAnsi="Times New Roman" w:cs="Times New Roman"/>
                <w:b/>
                <w:bCs/>
                <w:sz w:val="26"/>
                <w:szCs w:val="26"/>
              </w:rPr>
              <w:t xml:space="preserve"> des </w:t>
            </w:r>
            <w:proofErr w:type="spellStart"/>
            <w:r w:rsidRPr="0052566F">
              <w:rPr>
                <w:rFonts w:ascii="Times New Roman" w:hAnsi="Times New Roman" w:cs="Times New Roman"/>
                <w:b/>
                <w:bCs/>
                <w:i/>
                <w:iCs/>
                <w:sz w:val="26"/>
                <w:szCs w:val="26"/>
              </w:rPr>
              <w:t>tools</w:t>
            </w:r>
            <w:proofErr w:type="spellEnd"/>
          </w:p>
        </w:tc>
        <w:tc>
          <w:tcPr>
            <w:tcW w:w="3924" w:type="dxa"/>
          </w:tcPr>
          <w:p w14:paraId="4959F312" w14:textId="6D255714" w:rsidR="0068046A" w:rsidRPr="0068046A" w:rsidRDefault="0068046A" w:rsidP="0068046A">
            <w:pPr>
              <w:rPr>
                <w:rFonts w:ascii="Times New Roman" w:hAnsi="Times New Roman" w:cs="Times New Roman"/>
              </w:rPr>
            </w:pPr>
            <w:r w:rsidRPr="0052566F">
              <w:rPr>
                <w:rFonts w:ascii="Times New Roman" w:hAnsi="Times New Roman" w:cs="Times New Roman"/>
                <w:b/>
                <w:bCs/>
                <w:sz w:val="26"/>
                <w:szCs w:val="26"/>
              </w:rPr>
              <w:t xml:space="preserve">Allgemeine Informationen zum </w:t>
            </w:r>
            <w:proofErr w:type="spellStart"/>
            <w:r w:rsidRPr="0052566F">
              <w:rPr>
                <w:rFonts w:ascii="Times New Roman" w:hAnsi="Times New Roman" w:cs="Times New Roman"/>
                <w:b/>
                <w:bCs/>
                <w:i/>
                <w:iCs/>
                <w:sz w:val="26"/>
                <w:szCs w:val="26"/>
              </w:rPr>
              <w:t>tool</w:t>
            </w:r>
            <w:proofErr w:type="spellEnd"/>
          </w:p>
        </w:tc>
        <w:tc>
          <w:tcPr>
            <w:tcW w:w="3883" w:type="dxa"/>
          </w:tcPr>
          <w:p w14:paraId="1ACEDDF2" w14:textId="590D5B43" w:rsidR="0068046A" w:rsidRPr="0052566F" w:rsidRDefault="0068046A">
            <w:pPr>
              <w:rPr>
                <w:rFonts w:ascii="Times New Roman" w:hAnsi="Times New Roman" w:cs="Times New Roman"/>
              </w:rPr>
            </w:pPr>
            <w:r w:rsidRPr="0052566F">
              <w:rPr>
                <w:rFonts w:ascii="Times New Roman" w:hAnsi="Times New Roman" w:cs="Times New Roman"/>
                <w:b/>
                <w:bCs/>
                <w:sz w:val="26"/>
                <w:szCs w:val="26"/>
              </w:rPr>
              <w:t>Zugang</w:t>
            </w:r>
          </w:p>
        </w:tc>
      </w:tr>
      <w:tr w:rsidR="001E5910" w:rsidRPr="0052566F" w14:paraId="5D5A1C92" w14:textId="77777777" w:rsidTr="00D368DD">
        <w:tc>
          <w:tcPr>
            <w:tcW w:w="2282" w:type="dxa"/>
          </w:tcPr>
          <w:p w14:paraId="51604F42" w14:textId="77777777" w:rsidR="001E5910" w:rsidRPr="0052566F" w:rsidRDefault="002D30C0">
            <w:pPr>
              <w:rPr>
                <w:rFonts w:ascii="Times New Roman" w:hAnsi="Times New Roman" w:cs="Times New Roman"/>
                <w:b/>
                <w:i/>
              </w:rPr>
            </w:pPr>
            <w:r w:rsidRPr="0052566F">
              <w:rPr>
                <w:rFonts w:ascii="Times New Roman" w:hAnsi="Times New Roman" w:cs="Times New Roman"/>
                <w:b/>
                <w:i/>
              </w:rPr>
              <w:t>tlk.io</w:t>
            </w:r>
          </w:p>
        </w:tc>
        <w:tc>
          <w:tcPr>
            <w:tcW w:w="4190" w:type="dxa"/>
          </w:tcPr>
          <w:p w14:paraId="76CD6EB7" w14:textId="519B0A9B" w:rsidR="001E5910" w:rsidRPr="0052566F" w:rsidRDefault="007D1945">
            <w:pPr>
              <w:rPr>
                <w:rFonts w:ascii="Times New Roman" w:hAnsi="Times New Roman" w:cs="Times New Roman"/>
              </w:rPr>
            </w:pPr>
            <w:r w:rsidRPr="0052566F">
              <w:rPr>
                <w:rFonts w:ascii="Times New Roman" w:hAnsi="Times New Roman" w:cs="Times New Roman"/>
              </w:rPr>
              <w:t>Dieses</w:t>
            </w:r>
            <w:r w:rsidRPr="0052566F">
              <w:rPr>
                <w:rFonts w:ascii="Times New Roman" w:hAnsi="Times New Roman" w:cs="Times New Roman"/>
                <w:i/>
                <w:iCs/>
              </w:rPr>
              <w:t xml:space="preserve"> </w:t>
            </w:r>
            <w:proofErr w:type="spellStart"/>
            <w:r w:rsidRPr="0052566F">
              <w:rPr>
                <w:rFonts w:ascii="Times New Roman" w:hAnsi="Times New Roman" w:cs="Times New Roman"/>
                <w:i/>
                <w:iCs/>
              </w:rPr>
              <w:t>tool</w:t>
            </w:r>
            <w:proofErr w:type="spellEnd"/>
            <w:r w:rsidRPr="0052566F">
              <w:rPr>
                <w:rFonts w:ascii="Times New Roman" w:hAnsi="Times New Roman" w:cs="Times New Roman"/>
                <w:i/>
                <w:iCs/>
              </w:rPr>
              <w:t xml:space="preserve"> </w:t>
            </w:r>
            <w:r w:rsidRPr="0052566F">
              <w:rPr>
                <w:rFonts w:ascii="Times New Roman" w:hAnsi="Times New Roman" w:cs="Times New Roman"/>
              </w:rPr>
              <w:t>bietet einen</w:t>
            </w:r>
            <w:r w:rsidR="00E24335" w:rsidRPr="0052566F">
              <w:rPr>
                <w:rFonts w:ascii="Times New Roman" w:hAnsi="Times New Roman" w:cs="Times New Roman"/>
                <w:i/>
                <w:iCs/>
              </w:rPr>
              <w:t xml:space="preserve"> Chatroom</w:t>
            </w:r>
            <w:r w:rsidR="00E24335" w:rsidRPr="0052566F">
              <w:rPr>
                <w:rFonts w:ascii="Times New Roman" w:hAnsi="Times New Roman" w:cs="Times New Roman"/>
              </w:rPr>
              <w:t xml:space="preserve">, der für Gruppenschreibgespräche ohne Registrierung jederzeit genutzt werden. Die Lehrperson </w:t>
            </w:r>
            <w:r w:rsidR="00E67AB2">
              <w:rPr>
                <w:rFonts w:ascii="Times New Roman" w:hAnsi="Times New Roman" w:cs="Times New Roman"/>
              </w:rPr>
              <w:t xml:space="preserve">öffnet und leitet den Chatroom. Via </w:t>
            </w:r>
            <w:r w:rsidR="00E24335" w:rsidRPr="0052566F">
              <w:rPr>
                <w:rFonts w:ascii="Times New Roman" w:hAnsi="Times New Roman" w:cs="Times New Roman"/>
              </w:rPr>
              <w:t>Link</w:t>
            </w:r>
            <w:r w:rsidR="00E67AB2">
              <w:rPr>
                <w:rFonts w:ascii="Times New Roman" w:hAnsi="Times New Roman" w:cs="Times New Roman"/>
              </w:rPr>
              <w:t xml:space="preserve"> lädt sie die</w:t>
            </w:r>
            <w:r w:rsidR="00E24335" w:rsidRPr="0052566F">
              <w:rPr>
                <w:rFonts w:ascii="Times New Roman" w:hAnsi="Times New Roman" w:cs="Times New Roman"/>
              </w:rPr>
              <w:t xml:space="preserve"> </w:t>
            </w:r>
            <w:r w:rsidR="00DA4664" w:rsidRPr="0052566F">
              <w:rPr>
                <w:rFonts w:ascii="Times New Roman" w:hAnsi="Times New Roman" w:cs="Times New Roman"/>
              </w:rPr>
              <w:t>Klasse</w:t>
            </w:r>
            <w:r w:rsidR="00E24335" w:rsidRPr="0052566F">
              <w:rPr>
                <w:rFonts w:ascii="Times New Roman" w:hAnsi="Times New Roman" w:cs="Times New Roman"/>
              </w:rPr>
              <w:t xml:space="preserve"> zur gemeinsamen Echtzeitkommunikation </w:t>
            </w:r>
            <w:r w:rsidR="00E67AB2">
              <w:rPr>
                <w:rFonts w:ascii="Times New Roman" w:hAnsi="Times New Roman" w:cs="Times New Roman"/>
              </w:rPr>
              <w:t>ein</w:t>
            </w:r>
            <w:r w:rsidR="00E24335" w:rsidRPr="0052566F">
              <w:rPr>
                <w:rFonts w:ascii="Times New Roman" w:hAnsi="Times New Roman" w:cs="Times New Roman"/>
              </w:rPr>
              <w:t xml:space="preserve">. Für die Transferphase ist </w:t>
            </w:r>
            <w:r w:rsidRPr="0052566F">
              <w:rPr>
                <w:rFonts w:ascii="Times New Roman" w:hAnsi="Times New Roman" w:cs="Times New Roman"/>
              </w:rPr>
              <w:t xml:space="preserve">es z.B. </w:t>
            </w:r>
            <w:r w:rsidR="00E24335" w:rsidRPr="0052566F">
              <w:rPr>
                <w:rFonts w:ascii="Times New Roman" w:hAnsi="Times New Roman" w:cs="Times New Roman"/>
              </w:rPr>
              <w:t xml:space="preserve">denkbar, dass Lernende an einer fiktiven </w:t>
            </w:r>
            <w:r w:rsidR="00E24335" w:rsidRPr="0052566F">
              <w:rPr>
                <w:rFonts w:ascii="Times New Roman" w:hAnsi="Times New Roman" w:cs="Times New Roman"/>
                <w:i/>
                <w:iCs/>
              </w:rPr>
              <w:t>Chatstory</w:t>
            </w:r>
            <w:r w:rsidR="00E24335" w:rsidRPr="0052566F">
              <w:rPr>
                <w:rFonts w:ascii="Times New Roman" w:hAnsi="Times New Roman" w:cs="Times New Roman"/>
              </w:rPr>
              <w:t xml:space="preserve"> schreiben. Dazu </w:t>
            </w:r>
            <w:r w:rsidR="00E67AB2">
              <w:rPr>
                <w:rFonts w:ascii="Times New Roman" w:hAnsi="Times New Roman" w:cs="Times New Roman"/>
              </w:rPr>
              <w:t>bereiten</w:t>
            </w:r>
            <w:r w:rsidR="00E67AB2" w:rsidRPr="0052566F">
              <w:rPr>
                <w:rFonts w:ascii="Times New Roman" w:hAnsi="Times New Roman" w:cs="Times New Roman"/>
              </w:rPr>
              <w:t xml:space="preserve"> </w:t>
            </w:r>
            <w:r w:rsidR="00E24335" w:rsidRPr="0052566F">
              <w:rPr>
                <w:rFonts w:ascii="Times New Roman" w:hAnsi="Times New Roman" w:cs="Times New Roman"/>
              </w:rPr>
              <w:t xml:space="preserve">sie ggf. in kleinen Gruppen </w:t>
            </w:r>
            <w:r w:rsidR="00DA4664" w:rsidRPr="0052566F">
              <w:rPr>
                <w:rFonts w:ascii="Times New Roman" w:hAnsi="Times New Roman" w:cs="Times New Roman"/>
              </w:rPr>
              <w:t>unterschiedliche Rollen</w:t>
            </w:r>
            <w:r w:rsidR="00E67AB2">
              <w:rPr>
                <w:rFonts w:ascii="Times New Roman" w:hAnsi="Times New Roman" w:cs="Times New Roman"/>
              </w:rPr>
              <w:t xml:space="preserve"> für eine szenische Darstellung vor oder </w:t>
            </w:r>
            <w:r w:rsidR="00E24335" w:rsidRPr="0052566F">
              <w:rPr>
                <w:rFonts w:ascii="Times New Roman" w:hAnsi="Times New Roman" w:cs="Times New Roman"/>
              </w:rPr>
              <w:t xml:space="preserve">diskutieren </w:t>
            </w:r>
            <w:r w:rsidR="00DA4664" w:rsidRPr="0052566F">
              <w:rPr>
                <w:rFonts w:ascii="Times New Roman" w:hAnsi="Times New Roman" w:cs="Times New Roman"/>
              </w:rPr>
              <w:t xml:space="preserve">eine Problemstellung </w:t>
            </w:r>
            <w:r w:rsidR="00E24335" w:rsidRPr="0052566F">
              <w:rPr>
                <w:rFonts w:ascii="Times New Roman" w:hAnsi="Times New Roman" w:cs="Times New Roman"/>
              </w:rPr>
              <w:t>innerhalb eines Schreibgespräches.</w:t>
            </w:r>
            <w:r w:rsidR="00E24335" w:rsidRPr="0052566F">
              <w:rPr>
                <w:rFonts w:ascii="Times New Roman" w:hAnsi="Times New Roman" w:cs="Times New Roman"/>
                <w:vertAlign w:val="superscript"/>
              </w:rPr>
              <w:footnoteReference w:id="5"/>
            </w:r>
            <w:r w:rsidR="00E24335" w:rsidRPr="0052566F">
              <w:rPr>
                <w:rFonts w:ascii="Times New Roman" w:hAnsi="Times New Roman" w:cs="Times New Roman"/>
              </w:rPr>
              <w:t xml:space="preserve"> Ähnliches erlauben auch </w:t>
            </w:r>
            <w:proofErr w:type="spellStart"/>
            <w:r w:rsidR="00E24335" w:rsidRPr="0052566F">
              <w:rPr>
                <w:rFonts w:ascii="Times New Roman" w:hAnsi="Times New Roman" w:cs="Times New Roman"/>
                <w:i/>
                <w:iCs/>
              </w:rPr>
              <w:t>Microbloggingdienste</w:t>
            </w:r>
            <w:proofErr w:type="spellEnd"/>
            <w:r w:rsidR="00E24335" w:rsidRPr="0052566F">
              <w:rPr>
                <w:rFonts w:ascii="Times New Roman" w:hAnsi="Times New Roman" w:cs="Times New Roman"/>
              </w:rPr>
              <w:t xml:space="preserve"> wie </w:t>
            </w:r>
            <w:proofErr w:type="spellStart"/>
            <w:r w:rsidR="00E24335" w:rsidRPr="0052566F">
              <w:rPr>
                <w:rFonts w:ascii="Times New Roman" w:hAnsi="Times New Roman" w:cs="Times New Roman"/>
                <w:i/>
                <w:iCs/>
              </w:rPr>
              <w:t>twitter</w:t>
            </w:r>
            <w:proofErr w:type="spellEnd"/>
            <w:r w:rsidR="00E24335" w:rsidRPr="0052566F">
              <w:rPr>
                <w:rFonts w:ascii="Times New Roman" w:hAnsi="Times New Roman" w:cs="Times New Roman"/>
                <w:i/>
                <w:iCs/>
              </w:rPr>
              <w:t xml:space="preserve"> </w:t>
            </w:r>
            <w:r w:rsidR="00E24335" w:rsidRPr="0052566F">
              <w:rPr>
                <w:rFonts w:ascii="Times New Roman" w:hAnsi="Times New Roman" w:cs="Times New Roman"/>
              </w:rPr>
              <w:t xml:space="preserve">oder soziale Netzwerke wie </w:t>
            </w:r>
            <w:proofErr w:type="spellStart"/>
            <w:r w:rsidR="00E24335" w:rsidRPr="0052566F">
              <w:rPr>
                <w:rFonts w:ascii="Times New Roman" w:hAnsi="Times New Roman" w:cs="Times New Roman"/>
                <w:i/>
                <w:iCs/>
              </w:rPr>
              <w:t>facebook</w:t>
            </w:r>
            <w:proofErr w:type="spellEnd"/>
            <w:r w:rsidR="00E24335" w:rsidRPr="0052566F">
              <w:rPr>
                <w:rFonts w:ascii="Times New Roman" w:hAnsi="Times New Roman" w:cs="Times New Roman"/>
              </w:rPr>
              <w:t xml:space="preserve"> und </w:t>
            </w:r>
            <w:proofErr w:type="spellStart"/>
            <w:r w:rsidR="00E24335" w:rsidRPr="0052566F">
              <w:rPr>
                <w:rFonts w:ascii="Times New Roman" w:hAnsi="Times New Roman" w:cs="Times New Roman"/>
                <w:i/>
                <w:iCs/>
              </w:rPr>
              <w:t>instagram</w:t>
            </w:r>
            <w:proofErr w:type="spellEnd"/>
            <w:r w:rsidR="00E24335" w:rsidRPr="0052566F">
              <w:rPr>
                <w:rFonts w:ascii="Times New Roman" w:hAnsi="Times New Roman" w:cs="Times New Roman"/>
              </w:rPr>
              <w:t>. Diese verlangen jedoch eine Registrierung und sind datenschutzrechtlich äußerst streitbar.</w:t>
            </w:r>
            <w:r w:rsidRPr="0052566F">
              <w:rPr>
                <w:rFonts w:ascii="Times New Roman" w:hAnsi="Times New Roman" w:cs="Times New Roman"/>
              </w:rPr>
              <w:t xml:space="preserve"> Die Inhalte des Chatrooms können direkt </w:t>
            </w:r>
            <w:r w:rsidRPr="0052566F">
              <w:rPr>
                <w:rFonts w:ascii="Times New Roman" w:hAnsi="Times New Roman" w:cs="Times New Roman"/>
              </w:rPr>
              <w:lastRenderedPageBreak/>
              <w:t>nach der Unterrichtstunde wieder gelöscht und der Chatroom geschlossen</w:t>
            </w:r>
            <w:r w:rsidR="00E67AB2">
              <w:rPr>
                <w:rFonts w:ascii="Times New Roman" w:hAnsi="Times New Roman" w:cs="Times New Roman"/>
              </w:rPr>
              <w:t xml:space="preserve"> werden</w:t>
            </w:r>
            <w:r w:rsidRPr="0052566F">
              <w:rPr>
                <w:rFonts w:ascii="Times New Roman" w:hAnsi="Times New Roman" w:cs="Times New Roman"/>
              </w:rPr>
              <w:t>. Weiterhin kann der Chatroom begleitend zum Unterrichts- oder sokratischen Gespräch genutzt werden.</w:t>
            </w:r>
          </w:p>
          <w:p w14:paraId="421D5738" w14:textId="77777777" w:rsidR="00C32E9B" w:rsidRPr="0052566F" w:rsidRDefault="00C32E9B">
            <w:pPr>
              <w:rPr>
                <w:rFonts w:ascii="Times New Roman" w:hAnsi="Times New Roman" w:cs="Times New Roman"/>
              </w:rPr>
            </w:pPr>
          </w:p>
        </w:tc>
        <w:tc>
          <w:tcPr>
            <w:tcW w:w="3924" w:type="dxa"/>
          </w:tcPr>
          <w:p w14:paraId="7AA7D92E" w14:textId="7EF83F37" w:rsidR="001E5910" w:rsidRPr="0052566F" w:rsidRDefault="0068046A" w:rsidP="007D4A42">
            <w:pPr>
              <w:pStyle w:val="Listenabsatz"/>
              <w:numPr>
                <w:ilvl w:val="0"/>
                <w:numId w:val="1"/>
              </w:numPr>
              <w:rPr>
                <w:rFonts w:ascii="Times New Roman" w:hAnsi="Times New Roman" w:cs="Times New Roman"/>
              </w:rPr>
            </w:pPr>
            <w:r>
              <w:rPr>
                <w:rFonts w:ascii="Times New Roman" w:hAnsi="Times New Roman" w:cs="Times New Roman"/>
              </w:rPr>
              <w:lastRenderedPageBreak/>
              <w:t>k</w:t>
            </w:r>
            <w:r w:rsidR="007D4A42" w:rsidRPr="0052566F">
              <w:rPr>
                <w:rFonts w:ascii="Times New Roman" w:hAnsi="Times New Roman" w:cs="Times New Roman"/>
              </w:rPr>
              <w:t>ostenfreier Onlinedienst</w:t>
            </w:r>
          </w:p>
          <w:p w14:paraId="1443B1C0" w14:textId="3C974C59" w:rsidR="007D4A42" w:rsidRPr="0052566F" w:rsidRDefault="0068046A" w:rsidP="007D4A42">
            <w:pPr>
              <w:pStyle w:val="Listenabsatz"/>
              <w:numPr>
                <w:ilvl w:val="0"/>
                <w:numId w:val="1"/>
              </w:numPr>
              <w:rPr>
                <w:rFonts w:ascii="Times New Roman" w:hAnsi="Times New Roman" w:cs="Times New Roman"/>
              </w:rPr>
            </w:pPr>
            <w:r>
              <w:rPr>
                <w:rFonts w:ascii="Times New Roman" w:hAnsi="Times New Roman" w:cs="Times New Roman"/>
              </w:rPr>
              <w:t>b</w:t>
            </w:r>
            <w:r w:rsidR="007D4A42" w:rsidRPr="0052566F">
              <w:rPr>
                <w:rFonts w:ascii="Times New Roman" w:hAnsi="Times New Roman" w:cs="Times New Roman"/>
              </w:rPr>
              <w:t>edarf keiner Registrierung</w:t>
            </w:r>
          </w:p>
          <w:p w14:paraId="0406C5EE" w14:textId="77777777" w:rsidR="007D4A42" w:rsidRPr="0052566F" w:rsidRDefault="007D4A42" w:rsidP="007D4A42">
            <w:pPr>
              <w:pStyle w:val="Listenabsatz"/>
              <w:numPr>
                <w:ilvl w:val="0"/>
                <w:numId w:val="1"/>
              </w:numPr>
              <w:rPr>
                <w:rFonts w:ascii="Times New Roman" w:hAnsi="Times New Roman" w:cs="Times New Roman"/>
              </w:rPr>
            </w:pPr>
            <w:r w:rsidRPr="0052566F">
              <w:rPr>
                <w:rFonts w:ascii="Times New Roman" w:hAnsi="Times New Roman" w:cs="Times New Roman"/>
              </w:rPr>
              <w:t>Schüler*innen erhalten Zugriff über passenden Link</w:t>
            </w:r>
          </w:p>
          <w:p w14:paraId="12E3F143" w14:textId="30CAD0F8" w:rsidR="007D1945" w:rsidRPr="0052566F" w:rsidRDefault="007D1945" w:rsidP="007D4A42">
            <w:pPr>
              <w:pStyle w:val="Listenabsatz"/>
              <w:numPr>
                <w:ilvl w:val="0"/>
                <w:numId w:val="1"/>
              </w:numPr>
              <w:rPr>
                <w:rFonts w:ascii="Times New Roman" w:hAnsi="Times New Roman" w:cs="Times New Roman"/>
              </w:rPr>
            </w:pPr>
            <w:r w:rsidRPr="0052566F">
              <w:rPr>
                <w:rFonts w:ascii="Times New Roman" w:hAnsi="Times New Roman" w:cs="Times New Roman"/>
              </w:rPr>
              <w:t xml:space="preserve">aus </w:t>
            </w:r>
            <w:r w:rsidR="00E67AB2">
              <w:rPr>
                <w:rFonts w:ascii="Times New Roman" w:hAnsi="Times New Roman" w:cs="Times New Roman"/>
              </w:rPr>
              <w:t>d</w:t>
            </w:r>
            <w:r w:rsidRPr="0052566F">
              <w:rPr>
                <w:rFonts w:ascii="Times New Roman" w:hAnsi="Times New Roman" w:cs="Times New Roman"/>
              </w:rPr>
              <w:t>atenschutzrechtlichen Gründen ist es empfehlenswert</w:t>
            </w:r>
            <w:r w:rsidR="00E67AB2">
              <w:rPr>
                <w:rFonts w:ascii="Times New Roman" w:hAnsi="Times New Roman" w:cs="Times New Roman"/>
              </w:rPr>
              <w:t>,</w:t>
            </w:r>
            <w:r w:rsidRPr="0052566F">
              <w:rPr>
                <w:rFonts w:ascii="Times New Roman" w:hAnsi="Times New Roman" w:cs="Times New Roman"/>
              </w:rPr>
              <w:t xml:space="preserve"> das</w:t>
            </w:r>
            <w:r w:rsidR="00E67AB2">
              <w:rPr>
                <w:rFonts w:ascii="Times New Roman" w:hAnsi="Times New Roman" w:cs="Times New Roman"/>
              </w:rPr>
              <w:t>s</w:t>
            </w:r>
            <w:r w:rsidRPr="0052566F">
              <w:rPr>
                <w:rFonts w:ascii="Times New Roman" w:hAnsi="Times New Roman" w:cs="Times New Roman"/>
              </w:rPr>
              <w:t xml:space="preserve"> Schüler*innen Pseudonyme verwenden</w:t>
            </w:r>
            <w:r w:rsidR="00E67AB2">
              <w:rPr>
                <w:rFonts w:ascii="Times New Roman" w:hAnsi="Times New Roman" w:cs="Times New Roman"/>
              </w:rPr>
              <w:t>, dies erleichtert zudem, dass Teilnehmende auch ungewöhnliche, eventuell bereichernde Gedanken zu äußern</w:t>
            </w:r>
          </w:p>
          <w:p w14:paraId="4DAB5ADA" w14:textId="67E51D3C" w:rsidR="009E178D" w:rsidRPr="0052566F" w:rsidRDefault="0068046A" w:rsidP="007D4A42">
            <w:pPr>
              <w:pStyle w:val="Listenabsatz"/>
              <w:numPr>
                <w:ilvl w:val="0"/>
                <w:numId w:val="1"/>
              </w:numPr>
              <w:rPr>
                <w:rFonts w:ascii="Times New Roman" w:hAnsi="Times New Roman" w:cs="Times New Roman"/>
              </w:rPr>
            </w:pPr>
            <w:r>
              <w:rPr>
                <w:rFonts w:ascii="Times New Roman" w:hAnsi="Times New Roman" w:cs="Times New Roman"/>
              </w:rPr>
              <w:t>a</w:t>
            </w:r>
            <w:r w:rsidR="009E178D" w:rsidRPr="0052566F">
              <w:rPr>
                <w:rFonts w:ascii="Times New Roman" w:hAnsi="Times New Roman" w:cs="Times New Roman"/>
              </w:rPr>
              <w:t xml:space="preserve">b Klasse 3/4 einsetzbar (kann aber bei guter Lese- und Schreibkompetenz der Schüler*innen auch schon in Klasse 2 eingesetzt werden </w:t>
            </w:r>
            <w:r w:rsidR="009E178D" w:rsidRPr="0052566F">
              <w:rPr>
                <w:rFonts w:ascii="Times New Roman" w:hAnsi="Times New Roman" w:cs="Times New Roman"/>
              </w:rPr>
              <w:sym w:font="Wingdings" w:char="F0E0"/>
            </w:r>
            <w:r w:rsidR="009E178D" w:rsidRPr="0052566F">
              <w:rPr>
                <w:rFonts w:ascii="Times New Roman" w:hAnsi="Times New Roman" w:cs="Times New Roman"/>
              </w:rPr>
              <w:t xml:space="preserve"> bietet u.a. Möglichkeit der Differenzierung)</w:t>
            </w:r>
          </w:p>
        </w:tc>
        <w:tc>
          <w:tcPr>
            <w:tcW w:w="3883" w:type="dxa"/>
          </w:tcPr>
          <w:p w14:paraId="41C929EC" w14:textId="77777777" w:rsidR="001E5910" w:rsidRPr="0052566F" w:rsidRDefault="002D30C0">
            <w:pPr>
              <w:rPr>
                <w:rFonts w:ascii="Times New Roman" w:hAnsi="Times New Roman" w:cs="Times New Roman"/>
              </w:rPr>
            </w:pPr>
            <w:r w:rsidRPr="0052566F">
              <w:rPr>
                <w:rFonts w:ascii="Times New Roman" w:hAnsi="Times New Roman" w:cs="Times New Roman"/>
              </w:rPr>
              <w:t>http://tlk.io</w:t>
            </w:r>
          </w:p>
        </w:tc>
      </w:tr>
      <w:tr w:rsidR="001E5910" w:rsidRPr="0052566F" w14:paraId="50030E38" w14:textId="77777777" w:rsidTr="00D368DD">
        <w:tc>
          <w:tcPr>
            <w:tcW w:w="2282" w:type="dxa"/>
          </w:tcPr>
          <w:p w14:paraId="65070512" w14:textId="77777777" w:rsidR="001E5910" w:rsidRPr="0052566F" w:rsidRDefault="002D30C0">
            <w:pPr>
              <w:rPr>
                <w:rFonts w:ascii="Times New Roman" w:hAnsi="Times New Roman" w:cs="Times New Roman"/>
                <w:b/>
                <w:i/>
              </w:rPr>
            </w:pPr>
            <w:proofErr w:type="spellStart"/>
            <w:r w:rsidRPr="0052566F">
              <w:rPr>
                <w:rFonts w:ascii="Times New Roman" w:hAnsi="Times New Roman" w:cs="Times New Roman"/>
                <w:b/>
                <w:i/>
              </w:rPr>
              <w:t>Tricider</w:t>
            </w:r>
            <w:proofErr w:type="spellEnd"/>
          </w:p>
        </w:tc>
        <w:tc>
          <w:tcPr>
            <w:tcW w:w="4190" w:type="dxa"/>
          </w:tcPr>
          <w:p w14:paraId="595A834A" w14:textId="72881C34" w:rsidR="001E5910" w:rsidRPr="0052566F" w:rsidRDefault="00954EF5">
            <w:pPr>
              <w:rPr>
                <w:rFonts w:ascii="Times New Roman" w:hAnsi="Times New Roman" w:cs="Times New Roman"/>
              </w:rPr>
            </w:pPr>
            <w:r w:rsidRPr="0052566F">
              <w:rPr>
                <w:rFonts w:ascii="Times New Roman" w:hAnsi="Times New Roman" w:cs="Times New Roman"/>
              </w:rPr>
              <w:t xml:space="preserve">Mit diesem Werkzeug können </w:t>
            </w:r>
            <w:r w:rsidR="00E24335" w:rsidRPr="0052566F">
              <w:rPr>
                <w:rFonts w:ascii="Times New Roman" w:hAnsi="Times New Roman" w:cs="Times New Roman"/>
              </w:rPr>
              <w:t>(</w:t>
            </w:r>
            <w:r w:rsidRPr="0052566F">
              <w:rPr>
                <w:rFonts w:ascii="Times New Roman" w:hAnsi="Times New Roman" w:cs="Times New Roman"/>
              </w:rPr>
              <w:t>Pro- und Contra-</w:t>
            </w:r>
            <w:r w:rsidR="00E24335" w:rsidRPr="0052566F">
              <w:rPr>
                <w:rFonts w:ascii="Times New Roman" w:hAnsi="Times New Roman" w:cs="Times New Roman"/>
              </w:rPr>
              <w:t xml:space="preserve">) </w:t>
            </w:r>
            <w:r w:rsidRPr="0052566F">
              <w:rPr>
                <w:rFonts w:ascii="Times New Roman" w:hAnsi="Times New Roman" w:cs="Times New Roman"/>
              </w:rPr>
              <w:t>A</w:t>
            </w:r>
            <w:r w:rsidRPr="0052566F">
              <w:rPr>
                <w:rFonts w:ascii="Times New Roman" w:hAnsi="Times New Roman" w:cs="Times New Roman"/>
                <w:iCs/>
              </w:rPr>
              <w:t>rgumente zu einer vorgegebenen Problemstellung</w:t>
            </w:r>
            <w:r w:rsidR="00E24335" w:rsidRPr="0052566F">
              <w:rPr>
                <w:rFonts w:ascii="Times New Roman" w:hAnsi="Times New Roman" w:cs="Times New Roman"/>
                <w:iCs/>
              </w:rPr>
              <w:t xml:space="preserve">, Fragestellung oder kontroversen These </w:t>
            </w:r>
            <w:r w:rsidRPr="0052566F">
              <w:rPr>
                <w:rFonts w:ascii="Times New Roman" w:hAnsi="Times New Roman" w:cs="Times New Roman"/>
                <w:iCs/>
              </w:rPr>
              <w:t xml:space="preserve">in Echtzeit gesammelt, gewichtet und kommentiert werden. Neben der Möglichkeit des Kommentierens können Lernende durch das </w:t>
            </w:r>
            <w:r w:rsidR="00E24335" w:rsidRPr="0052566F">
              <w:rPr>
                <w:rFonts w:ascii="Times New Roman" w:hAnsi="Times New Roman" w:cs="Times New Roman"/>
                <w:iCs/>
              </w:rPr>
              <w:t>„</w:t>
            </w:r>
            <w:proofErr w:type="spellStart"/>
            <w:r w:rsidRPr="0052566F">
              <w:rPr>
                <w:rFonts w:ascii="Times New Roman" w:hAnsi="Times New Roman" w:cs="Times New Roman"/>
                <w:iCs/>
              </w:rPr>
              <w:t>Voting</w:t>
            </w:r>
            <w:proofErr w:type="spellEnd"/>
            <w:r w:rsidR="00E24335" w:rsidRPr="0052566F">
              <w:rPr>
                <w:rFonts w:ascii="Times New Roman" w:hAnsi="Times New Roman" w:cs="Times New Roman"/>
                <w:iCs/>
              </w:rPr>
              <w:t xml:space="preserve">“ </w:t>
            </w:r>
            <w:r w:rsidRPr="0052566F">
              <w:rPr>
                <w:rFonts w:ascii="Times New Roman" w:hAnsi="Times New Roman" w:cs="Times New Roman"/>
                <w:iCs/>
              </w:rPr>
              <w:t xml:space="preserve">ihre Zustimmung oder Ablehnung </w:t>
            </w:r>
            <w:r w:rsidR="004350B5" w:rsidRPr="0052566F">
              <w:rPr>
                <w:rFonts w:ascii="Times New Roman" w:hAnsi="Times New Roman" w:cs="Times New Roman"/>
                <w:iCs/>
              </w:rPr>
              <w:t xml:space="preserve">zu Argumenten </w:t>
            </w:r>
            <w:r w:rsidRPr="0052566F">
              <w:rPr>
                <w:rFonts w:ascii="Times New Roman" w:hAnsi="Times New Roman" w:cs="Times New Roman"/>
                <w:iCs/>
              </w:rPr>
              <w:t xml:space="preserve">verdeutlichen. </w:t>
            </w:r>
            <w:r w:rsidR="008C1AA2">
              <w:rPr>
                <w:rFonts w:ascii="Times New Roman" w:hAnsi="Times New Roman" w:cs="Times New Roman"/>
                <w:iCs/>
              </w:rPr>
              <w:t xml:space="preserve">Im Unterrichtsgespräch sollten die Argumente abgewogen, reflektiert und überprüft werden. </w:t>
            </w:r>
            <w:r w:rsidR="00E24335" w:rsidRPr="0052566F">
              <w:rPr>
                <w:rFonts w:ascii="Times New Roman" w:hAnsi="Times New Roman" w:cs="Times New Roman"/>
                <w:iCs/>
              </w:rPr>
              <w:t xml:space="preserve">Das </w:t>
            </w:r>
            <w:proofErr w:type="spellStart"/>
            <w:r w:rsidR="00E24335" w:rsidRPr="0052566F">
              <w:rPr>
                <w:rFonts w:ascii="Times New Roman" w:hAnsi="Times New Roman" w:cs="Times New Roman"/>
                <w:i/>
              </w:rPr>
              <w:t>tool</w:t>
            </w:r>
            <w:proofErr w:type="spellEnd"/>
            <w:r w:rsidR="00E24335" w:rsidRPr="0052566F">
              <w:rPr>
                <w:rFonts w:ascii="Times New Roman" w:hAnsi="Times New Roman" w:cs="Times New Roman"/>
                <w:iCs/>
              </w:rPr>
              <w:t xml:space="preserve"> ermöglicht </w:t>
            </w:r>
            <w:r w:rsidRPr="0052566F">
              <w:rPr>
                <w:rFonts w:ascii="Times New Roman" w:hAnsi="Times New Roman" w:cs="Times New Roman"/>
                <w:iCs/>
              </w:rPr>
              <w:t>eine zeit- und ortsunabhängige Diskussion,</w:t>
            </w:r>
            <w:r w:rsidR="008C1AA2">
              <w:rPr>
                <w:rFonts w:ascii="Times New Roman" w:hAnsi="Times New Roman" w:cs="Times New Roman"/>
                <w:iCs/>
              </w:rPr>
              <w:t xml:space="preserve"> die</w:t>
            </w:r>
            <w:r w:rsidRPr="0052566F">
              <w:rPr>
                <w:rFonts w:ascii="Times New Roman" w:hAnsi="Times New Roman" w:cs="Times New Roman"/>
                <w:iCs/>
              </w:rPr>
              <w:t xml:space="preserve"> jederzeit </w:t>
            </w:r>
            <w:r w:rsidR="008C1AA2">
              <w:rPr>
                <w:rFonts w:ascii="Times New Roman" w:hAnsi="Times New Roman" w:cs="Times New Roman"/>
                <w:iCs/>
              </w:rPr>
              <w:t xml:space="preserve">abgerufen und so </w:t>
            </w:r>
            <w:r w:rsidRPr="0052566F">
              <w:rPr>
                <w:rFonts w:ascii="Times New Roman" w:hAnsi="Times New Roman" w:cs="Times New Roman"/>
                <w:iCs/>
              </w:rPr>
              <w:t xml:space="preserve">nachvollzogen werden kann. Weiterhin kann durch die Freigabe des Zugangslinks eine größere Bezugsgruppe </w:t>
            </w:r>
            <w:r w:rsidR="008C1AA2">
              <w:rPr>
                <w:rFonts w:ascii="Times New Roman" w:hAnsi="Times New Roman" w:cs="Times New Roman"/>
                <w:iCs/>
              </w:rPr>
              <w:t>zur Erweiterung des</w:t>
            </w:r>
            <w:r w:rsidR="008C1AA2" w:rsidRPr="0052566F">
              <w:rPr>
                <w:rFonts w:ascii="Times New Roman" w:hAnsi="Times New Roman" w:cs="Times New Roman"/>
                <w:iCs/>
              </w:rPr>
              <w:t xml:space="preserve"> </w:t>
            </w:r>
            <w:r w:rsidRPr="0052566F">
              <w:rPr>
                <w:rFonts w:ascii="Times New Roman" w:hAnsi="Times New Roman" w:cs="Times New Roman"/>
                <w:iCs/>
              </w:rPr>
              <w:t>Spektrum</w:t>
            </w:r>
            <w:r w:rsidR="008C1AA2">
              <w:rPr>
                <w:rFonts w:ascii="Times New Roman" w:hAnsi="Times New Roman" w:cs="Times New Roman"/>
                <w:iCs/>
              </w:rPr>
              <w:t>s</w:t>
            </w:r>
            <w:r w:rsidRPr="0052566F">
              <w:rPr>
                <w:rFonts w:ascii="Times New Roman" w:hAnsi="Times New Roman" w:cs="Times New Roman"/>
                <w:iCs/>
              </w:rPr>
              <w:t xml:space="preserve"> an Argumenten </w:t>
            </w:r>
            <w:r w:rsidR="00E24335" w:rsidRPr="0052566F">
              <w:rPr>
                <w:rFonts w:ascii="Times New Roman" w:hAnsi="Times New Roman" w:cs="Times New Roman"/>
                <w:iCs/>
              </w:rPr>
              <w:t xml:space="preserve">und Ansichten </w:t>
            </w:r>
            <w:r w:rsidR="008C1AA2" w:rsidRPr="0052566F">
              <w:rPr>
                <w:rFonts w:ascii="Times New Roman" w:hAnsi="Times New Roman" w:cs="Times New Roman"/>
                <w:iCs/>
              </w:rPr>
              <w:t>e</w:t>
            </w:r>
            <w:r w:rsidR="008C1AA2">
              <w:rPr>
                <w:rFonts w:ascii="Times New Roman" w:hAnsi="Times New Roman" w:cs="Times New Roman"/>
                <w:iCs/>
              </w:rPr>
              <w:t>inbezogen</w:t>
            </w:r>
            <w:r w:rsidR="008C1AA2" w:rsidRPr="0052566F">
              <w:rPr>
                <w:rFonts w:ascii="Times New Roman" w:hAnsi="Times New Roman" w:cs="Times New Roman"/>
                <w:iCs/>
              </w:rPr>
              <w:t xml:space="preserve"> </w:t>
            </w:r>
            <w:r w:rsidRPr="0052566F">
              <w:rPr>
                <w:rFonts w:ascii="Times New Roman" w:hAnsi="Times New Roman" w:cs="Times New Roman"/>
                <w:iCs/>
              </w:rPr>
              <w:t>werden. D</w:t>
            </w:r>
            <w:r w:rsidR="00E24335" w:rsidRPr="0052566F">
              <w:rPr>
                <w:rFonts w:ascii="Times New Roman" w:hAnsi="Times New Roman" w:cs="Times New Roman"/>
                <w:iCs/>
              </w:rPr>
              <w:t>as</w:t>
            </w:r>
            <w:r w:rsidRPr="0052566F">
              <w:rPr>
                <w:rFonts w:ascii="Times New Roman" w:hAnsi="Times New Roman" w:cs="Times New Roman"/>
                <w:iCs/>
              </w:rPr>
              <w:t xml:space="preserve"> </w:t>
            </w:r>
            <w:proofErr w:type="spellStart"/>
            <w:r w:rsidRPr="0052566F">
              <w:rPr>
                <w:rFonts w:ascii="Times New Roman" w:hAnsi="Times New Roman" w:cs="Times New Roman"/>
                <w:i/>
              </w:rPr>
              <w:t>tool</w:t>
            </w:r>
            <w:proofErr w:type="spellEnd"/>
            <w:r w:rsidRPr="0052566F">
              <w:rPr>
                <w:rFonts w:ascii="Times New Roman" w:hAnsi="Times New Roman" w:cs="Times New Roman"/>
                <w:i/>
              </w:rPr>
              <w:t xml:space="preserve"> </w:t>
            </w:r>
            <w:r w:rsidRPr="0052566F">
              <w:rPr>
                <w:rFonts w:ascii="Times New Roman" w:hAnsi="Times New Roman" w:cs="Times New Roman"/>
                <w:iCs/>
              </w:rPr>
              <w:t>k</w:t>
            </w:r>
            <w:r w:rsidR="00E24335" w:rsidRPr="0052566F">
              <w:rPr>
                <w:rFonts w:ascii="Times New Roman" w:hAnsi="Times New Roman" w:cs="Times New Roman"/>
                <w:iCs/>
              </w:rPr>
              <w:t>ann sowohl</w:t>
            </w:r>
            <w:r w:rsidRPr="0052566F">
              <w:rPr>
                <w:rFonts w:ascii="Times New Roman" w:hAnsi="Times New Roman" w:cs="Times New Roman"/>
                <w:iCs/>
              </w:rPr>
              <w:t xml:space="preserve"> </w:t>
            </w:r>
            <w:r w:rsidR="008C1AA2">
              <w:rPr>
                <w:rFonts w:ascii="Times New Roman" w:hAnsi="Times New Roman" w:cs="Times New Roman"/>
                <w:iCs/>
              </w:rPr>
              <w:t>im</w:t>
            </w:r>
            <w:r w:rsidRPr="0052566F">
              <w:rPr>
                <w:rFonts w:ascii="Times New Roman" w:hAnsi="Times New Roman" w:cs="Times New Roman"/>
                <w:iCs/>
              </w:rPr>
              <w:t xml:space="preserve"> Unterricht </w:t>
            </w:r>
            <w:r w:rsidR="008C1AA2">
              <w:rPr>
                <w:rFonts w:ascii="Times New Roman" w:hAnsi="Times New Roman" w:cs="Times New Roman"/>
                <w:iCs/>
              </w:rPr>
              <w:t>als auch zur</w:t>
            </w:r>
            <w:r w:rsidRPr="0052566F">
              <w:rPr>
                <w:rFonts w:ascii="Times New Roman" w:hAnsi="Times New Roman" w:cs="Times New Roman"/>
                <w:iCs/>
              </w:rPr>
              <w:t xml:space="preserve"> Vor- und Nachbereitung </w:t>
            </w:r>
            <w:r w:rsidR="008C1AA2">
              <w:rPr>
                <w:rFonts w:ascii="Times New Roman" w:hAnsi="Times New Roman" w:cs="Times New Roman"/>
                <w:iCs/>
              </w:rPr>
              <w:t xml:space="preserve">und für Hausaufgaben </w:t>
            </w:r>
            <w:r w:rsidRPr="0052566F">
              <w:rPr>
                <w:rFonts w:ascii="Times New Roman" w:hAnsi="Times New Roman" w:cs="Times New Roman"/>
                <w:iCs/>
              </w:rPr>
              <w:t>Verwendung finden</w:t>
            </w:r>
            <w:r w:rsidR="008C1AA2">
              <w:rPr>
                <w:rFonts w:ascii="Times New Roman" w:hAnsi="Times New Roman" w:cs="Times New Roman"/>
                <w:iCs/>
              </w:rPr>
              <w:t xml:space="preserve">. </w:t>
            </w:r>
            <w:r w:rsidRPr="0052566F">
              <w:rPr>
                <w:rFonts w:ascii="Times New Roman" w:hAnsi="Times New Roman" w:cs="Times New Roman"/>
                <w:iCs/>
              </w:rPr>
              <w:t xml:space="preserve"> </w:t>
            </w:r>
            <w:r w:rsidR="0052566F">
              <w:rPr>
                <w:rFonts w:ascii="Times New Roman" w:hAnsi="Times New Roman" w:cs="Times New Roman"/>
                <w:bCs/>
                <w:iCs/>
              </w:rPr>
              <w:br/>
            </w:r>
          </w:p>
        </w:tc>
        <w:tc>
          <w:tcPr>
            <w:tcW w:w="3924" w:type="dxa"/>
          </w:tcPr>
          <w:p w14:paraId="006BA27A" w14:textId="00905A78" w:rsidR="001E5910" w:rsidRPr="0052566F" w:rsidRDefault="0068046A" w:rsidP="007D4A42">
            <w:pPr>
              <w:pStyle w:val="Listenabsatz"/>
              <w:numPr>
                <w:ilvl w:val="0"/>
                <w:numId w:val="1"/>
              </w:numPr>
              <w:rPr>
                <w:rFonts w:ascii="Times New Roman" w:hAnsi="Times New Roman" w:cs="Times New Roman"/>
              </w:rPr>
            </w:pPr>
            <w:r>
              <w:rPr>
                <w:rFonts w:ascii="Times New Roman" w:hAnsi="Times New Roman" w:cs="Times New Roman"/>
              </w:rPr>
              <w:t>k</w:t>
            </w:r>
            <w:r w:rsidR="007D4A42" w:rsidRPr="0052566F">
              <w:rPr>
                <w:rFonts w:ascii="Times New Roman" w:hAnsi="Times New Roman" w:cs="Times New Roman"/>
              </w:rPr>
              <w:t>ostenfreier Onlinedienst</w:t>
            </w:r>
          </w:p>
          <w:p w14:paraId="3C44C7B6" w14:textId="335FA11B" w:rsidR="007D4A42" w:rsidRPr="0052566F" w:rsidRDefault="0068046A" w:rsidP="007D4A42">
            <w:pPr>
              <w:pStyle w:val="Listenabsatz"/>
              <w:numPr>
                <w:ilvl w:val="0"/>
                <w:numId w:val="1"/>
              </w:numPr>
              <w:rPr>
                <w:rFonts w:ascii="Times New Roman" w:hAnsi="Times New Roman" w:cs="Times New Roman"/>
              </w:rPr>
            </w:pPr>
            <w:r>
              <w:rPr>
                <w:rFonts w:ascii="Times New Roman" w:hAnsi="Times New Roman" w:cs="Times New Roman"/>
              </w:rPr>
              <w:t>b</w:t>
            </w:r>
            <w:r w:rsidR="007D4A42" w:rsidRPr="0052566F">
              <w:rPr>
                <w:rFonts w:ascii="Times New Roman" w:hAnsi="Times New Roman" w:cs="Times New Roman"/>
              </w:rPr>
              <w:t>edarf keiner Registrierung</w:t>
            </w:r>
          </w:p>
          <w:p w14:paraId="35AE5D19" w14:textId="77777777" w:rsidR="007D4A42" w:rsidRPr="0052566F" w:rsidRDefault="007D4A42" w:rsidP="007D4A42">
            <w:pPr>
              <w:pStyle w:val="Listenabsatz"/>
              <w:numPr>
                <w:ilvl w:val="0"/>
                <w:numId w:val="1"/>
              </w:numPr>
              <w:rPr>
                <w:rFonts w:ascii="Times New Roman" w:hAnsi="Times New Roman" w:cs="Times New Roman"/>
              </w:rPr>
            </w:pPr>
            <w:r w:rsidRPr="0052566F">
              <w:rPr>
                <w:rFonts w:ascii="Times New Roman" w:hAnsi="Times New Roman" w:cs="Times New Roman"/>
              </w:rPr>
              <w:t>Schüler*innen erhalten Zugriff über passenden Link</w:t>
            </w:r>
          </w:p>
          <w:p w14:paraId="7D364E10" w14:textId="6D04DF09" w:rsidR="009E178D" w:rsidRPr="0052566F" w:rsidRDefault="0068046A" w:rsidP="007D4A42">
            <w:pPr>
              <w:pStyle w:val="Listenabsatz"/>
              <w:numPr>
                <w:ilvl w:val="0"/>
                <w:numId w:val="1"/>
              </w:numPr>
              <w:rPr>
                <w:rFonts w:ascii="Times New Roman" w:hAnsi="Times New Roman" w:cs="Times New Roman"/>
              </w:rPr>
            </w:pPr>
            <w:r>
              <w:rPr>
                <w:rFonts w:ascii="Times New Roman" w:hAnsi="Times New Roman" w:cs="Times New Roman"/>
              </w:rPr>
              <w:t>a</w:t>
            </w:r>
            <w:r w:rsidR="009E178D" w:rsidRPr="0052566F">
              <w:rPr>
                <w:rFonts w:ascii="Times New Roman" w:hAnsi="Times New Roman" w:cs="Times New Roman"/>
              </w:rPr>
              <w:t xml:space="preserve">b Klasse 3/4 einsetzbar (kann aber bei guter Lese- und Schreibkompetenz der Schüler*innen auch schon in Klasse 2 eingesetzt werden </w:t>
            </w:r>
            <w:r w:rsidR="009E178D" w:rsidRPr="0052566F">
              <w:rPr>
                <w:rFonts w:ascii="Times New Roman" w:hAnsi="Times New Roman" w:cs="Times New Roman"/>
              </w:rPr>
              <w:sym w:font="Wingdings" w:char="F0E0"/>
            </w:r>
            <w:r w:rsidR="009E178D" w:rsidRPr="0052566F">
              <w:rPr>
                <w:rFonts w:ascii="Times New Roman" w:hAnsi="Times New Roman" w:cs="Times New Roman"/>
              </w:rPr>
              <w:t xml:space="preserve"> bietet u.a. Möglichkeit der Differenzierung)</w:t>
            </w:r>
          </w:p>
        </w:tc>
        <w:tc>
          <w:tcPr>
            <w:tcW w:w="3883" w:type="dxa"/>
          </w:tcPr>
          <w:p w14:paraId="275DAEAE" w14:textId="77777777" w:rsidR="001E5910" w:rsidRPr="0052566F" w:rsidRDefault="002D30C0">
            <w:pPr>
              <w:rPr>
                <w:rFonts w:ascii="Times New Roman" w:hAnsi="Times New Roman" w:cs="Times New Roman"/>
              </w:rPr>
            </w:pPr>
            <w:r w:rsidRPr="0052566F">
              <w:rPr>
                <w:rFonts w:ascii="Times New Roman" w:hAnsi="Times New Roman" w:cs="Times New Roman"/>
              </w:rPr>
              <w:t>https://www.tricider.com</w:t>
            </w:r>
          </w:p>
        </w:tc>
      </w:tr>
      <w:tr w:rsidR="002D30C0" w:rsidRPr="0052566F" w14:paraId="0DB70E1E" w14:textId="77777777" w:rsidTr="0068046A">
        <w:tc>
          <w:tcPr>
            <w:tcW w:w="2282" w:type="dxa"/>
            <w:tcBorders>
              <w:bottom w:val="single" w:sz="4" w:space="0" w:color="auto"/>
            </w:tcBorders>
          </w:tcPr>
          <w:p w14:paraId="20455F59" w14:textId="77777777" w:rsidR="002D30C0" w:rsidRPr="0052566F" w:rsidRDefault="002D30C0">
            <w:pPr>
              <w:rPr>
                <w:rFonts w:ascii="Times New Roman" w:hAnsi="Times New Roman" w:cs="Times New Roman"/>
                <w:b/>
                <w:i/>
              </w:rPr>
            </w:pPr>
            <w:proofErr w:type="spellStart"/>
            <w:r w:rsidRPr="0052566F">
              <w:rPr>
                <w:rFonts w:ascii="Times New Roman" w:hAnsi="Times New Roman" w:cs="Times New Roman"/>
                <w:b/>
                <w:i/>
              </w:rPr>
              <w:lastRenderedPageBreak/>
              <w:t>Flipgrid</w:t>
            </w:r>
            <w:proofErr w:type="spellEnd"/>
          </w:p>
        </w:tc>
        <w:tc>
          <w:tcPr>
            <w:tcW w:w="4190" w:type="dxa"/>
            <w:tcBorders>
              <w:bottom w:val="single" w:sz="4" w:space="0" w:color="auto"/>
            </w:tcBorders>
          </w:tcPr>
          <w:p w14:paraId="2067AD7B" w14:textId="24EAB301" w:rsidR="002D30C0" w:rsidRPr="0052566F" w:rsidRDefault="00DA4664">
            <w:pPr>
              <w:rPr>
                <w:rFonts w:ascii="Times New Roman" w:hAnsi="Times New Roman" w:cs="Times New Roman"/>
              </w:rPr>
            </w:pPr>
            <w:r w:rsidRPr="0052566F">
              <w:rPr>
                <w:rFonts w:ascii="Times New Roman" w:hAnsi="Times New Roman" w:cs="Times New Roman"/>
              </w:rPr>
              <w:t xml:space="preserve">Bei diesem </w:t>
            </w:r>
            <w:proofErr w:type="spellStart"/>
            <w:r w:rsidRPr="0052566F">
              <w:rPr>
                <w:rFonts w:ascii="Times New Roman" w:hAnsi="Times New Roman" w:cs="Times New Roman"/>
                <w:i/>
                <w:iCs/>
              </w:rPr>
              <w:t>tool</w:t>
            </w:r>
            <w:proofErr w:type="spellEnd"/>
            <w:r w:rsidRPr="0052566F">
              <w:rPr>
                <w:rFonts w:ascii="Times New Roman" w:hAnsi="Times New Roman" w:cs="Times New Roman"/>
              </w:rPr>
              <w:t xml:space="preserve"> handelt es sich um einen Videoresponseplattform. </w:t>
            </w:r>
            <w:r w:rsidR="00954EF5" w:rsidRPr="0052566F">
              <w:rPr>
                <w:rFonts w:ascii="Times New Roman" w:hAnsi="Times New Roman" w:cs="Times New Roman"/>
              </w:rPr>
              <w:t xml:space="preserve">Die Lernenden erhalten über diese Plattform von der Lehrperson eine </w:t>
            </w:r>
            <w:r w:rsidR="00954EF5" w:rsidRPr="0052566F">
              <w:rPr>
                <w:rFonts w:ascii="Times New Roman" w:hAnsi="Times New Roman" w:cs="Times New Roman"/>
                <w:iCs/>
              </w:rPr>
              <w:t xml:space="preserve">Aufgabe, Fragestellung oder kontroverse These, welche sie durch eine zeitlich begrenzte Videobotschaft </w:t>
            </w:r>
            <w:r w:rsidR="008C1AA2">
              <w:rPr>
                <w:rFonts w:ascii="Times New Roman" w:hAnsi="Times New Roman" w:cs="Times New Roman"/>
                <w:iCs/>
              </w:rPr>
              <w:t>bearbeite</w:t>
            </w:r>
            <w:r w:rsidR="008C1AA2" w:rsidRPr="0052566F">
              <w:rPr>
                <w:rFonts w:ascii="Times New Roman" w:hAnsi="Times New Roman" w:cs="Times New Roman"/>
                <w:iCs/>
              </w:rPr>
              <w:t>n</w:t>
            </w:r>
            <w:r w:rsidR="00954EF5" w:rsidRPr="0052566F">
              <w:rPr>
                <w:rFonts w:ascii="Times New Roman" w:hAnsi="Times New Roman" w:cs="Times New Roman"/>
                <w:iCs/>
              </w:rPr>
              <w:t>. Andere Lernende können diese Videobotschaften kommentieren (u.a. durch Emoticons oder Videobotschaften)</w:t>
            </w:r>
            <w:r w:rsidR="00954EF5" w:rsidRPr="0052566F">
              <w:rPr>
                <w:rFonts w:ascii="Times New Roman" w:hAnsi="Times New Roman" w:cs="Times New Roman"/>
                <w:bCs/>
                <w:iCs/>
              </w:rPr>
              <w:t xml:space="preserve">. Durch die Produktion von Videobotschaften knüpft die Plattform einerseits an die Erfahrungswelt der Lernenden an, welche größtenteils durch </w:t>
            </w:r>
            <w:proofErr w:type="spellStart"/>
            <w:r w:rsidR="00954EF5" w:rsidRPr="0052566F">
              <w:rPr>
                <w:rFonts w:ascii="Times New Roman" w:hAnsi="Times New Roman" w:cs="Times New Roman"/>
                <w:bCs/>
                <w:i/>
              </w:rPr>
              <w:t>snapchat</w:t>
            </w:r>
            <w:proofErr w:type="spellEnd"/>
            <w:r w:rsidR="00954EF5" w:rsidRPr="0052566F">
              <w:rPr>
                <w:rFonts w:ascii="Times New Roman" w:hAnsi="Times New Roman" w:cs="Times New Roman"/>
                <w:bCs/>
                <w:i/>
              </w:rPr>
              <w:t>,</w:t>
            </w:r>
            <w:r w:rsidR="00954EF5" w:rsidRPr="0052566F">
              <w:rPr>
                <w:rFonts w:ascii="Times New Roman" w:hAnsi="Times New Roman" w:cs="Times New Roman"/>
                <w:bCs/>
                <w:iCs/>
              </w:rPr>
              <w:t xml:space="preserve"> </w:t>
            </w:r>
            <w:proofErr w:type="spellStart"/>
            <w:r w:rsidR="00954EF5" w:rsidRPr="0052566F">
              <w:rPr>
                <w:rFonts w:ascii="Times New Roman" w:hAnsi="Times New Roman" w:cs="Times New Roman"/>
                <w:bCs/>
                <w:i/>
              </w:rPr>
              <w:t>instagram</w:t>
            </w:r>
            <w:proofErr w:type="spellEnd"/>
            <w:r w:rsidR="00954EF5" w:rsidRPr="0052566F">
              <w:rPr>
                <w:rFonts w:ascii="Times New Roman" w:hAnsi="Times New Roman" w:cs="Times New Roman"/>
                <w:bCs/>
                <w:iCs/>
              </w:rPr>
              <w:t xml:space="preserve"> oder</w:t>
            </w:r>
            <w:r w:rsidR="00954EF5" w:rsidRPr="0052566F">
              <w:rPr>
                <w:rFonts w:ascii="Times New Roman" w:hAnsi="Times New Roman" w:cs="Times New Roman"/>
                <w:bCs/>
                <w:i/>
              </w:rPr>
              <w:t xml:space="preserve"> </w:t>
            </w:r>
            <w:proofErr w:type="spellStart"/>
            <w:r w:rsidR="00954EF5" w:rsidRPr="0052566F">
              <w:rPr>
                <w:rFonts w:ascii="Times New Roman" w:hAnsi="Times New Roman" w:cs="Times New Roman"/>
                <w:bCs/>
                <w:i/>
              </w:rPr>
              <w:t>tiktok</w:t>
            </w:r>
            <w:proofErr w:type="spellEnd"/>
            <w:r w:rsidR="00954EF5" w:rsidRPr="0052566F">
              <w:rPr>
                <w:rFonts w:ascii="Times New Roman" w:hAnsi="Times New Roman" w:cs="Times New Roman"/>
                <w:bCs/>
                <w:iCs/>
              </w:rPr>
              <w:t xml:space="preserve"> mit dem Verfassen von Videobotschaften vertraut sind</w:t>
            </w:r>
            <w:r w:rsidR="00954EF5" w:rsidRPr="0052566F">
              <w:rPr>
                <w:rStyle w:val="Funotenzeichen"/>
                <w:rFonts w:ascii="Times New Roman" w:hAnsi="Times New Roman" w:cs="Times New Roman"/>
                <w:bCs/>
                <w:iCs/>
              </w:rPr>
              <w:footnoteReference w:id="6"/>
            </w:r>
            <w:r w:rsidRPr="0052566F">
              <w:rPr>
                <w:rFonts w:ascii="Times New Roman" w:hAnsi="Times New Roman" w:cs="Times New Roman"/>
                <w:bCs/>
                <w:iCs/>
              </w:rPr>
              <w:t>. A</w:t>
            </w:r>
            <w:r w:rsidR="00954EF5" w:rsidRPr="0052566F">
              <w:rPr>
                <w:rFonts w:ascii="Times New Roman" w:hAnsi="Times New Roman" w:cs="Times New Roman"/>
                <w:bCs/>
                <w:iCs/>
              </w:rPr>
              <w:t xml:space="preserve">ndererseits werden die Lernenden verpflichtet, ihre Argumente so zu präsentieren, dass sie die Zeitbegrenzung einhalten und </w:t>
            </w:r>
            <w:r w:rsidR="00FC6255">
              <w:rPr>
                <w:rFonts w:ascii="Times New Roman" w:hAnsi="Times New Roman" w:cs="Times New Roman"/>
                <w:bCs/>
                <w:iCs/>
              </w:rPr>
              <w:t xml:space="preserve">dich </w:t>
            </w:r>
            <w:r w:rsidR="00954EF5" w:rsidRPr="0052566F">
              <w:rPr>
                <w:rFonts w:ascii="Times New Roman" w:hAnsi="Times New Roman" w:cs="Times New Roman"/>
                <w:bCs/>
                <w:iCs/>
              </w:rPr>
              <w:t xml:space="preserve">gleichzeitig so </w:t>
            </w:r>
            <w:r w:rsidR="00FC6255">
              <w:rPr>
                <w:rFonts w:ascii="Times New Roman" w:hAnsi="Times New Roman" w:cs="Times New Roman"/>
                <w:bCs/>
                <w:iCs/>
              </w:rPr>
              <w:t xml:space="preserve">zu </w:t>
            </w:r>
            <w:r w:rsidR="00954EF5" w:rsidRPr="0052566F">
              <w:rPr>
                <w:rFonts w:ascii="Times New Roman" w:hAnsi="Times New Roman" w:cs="Times New Roman"/>
                <w:bCs/>
                <w:iCs/>
              </w:rPr>
              <w:t xml:space="preserve">artikulieren, dass alle anderen dem Argumentationsstrang folgen können. Das Verfassen einer guten Videobotschaft setzt eine intensive Auseinandersetzung mit der Thematik und </w:t>
            </w:r>
            <w:r w:rsidR="00FC6255">
              <w:rPr>
                <w:rFonts w:ascii="Times New Roman" w:hAnsi="Times New Roman" w:cs="Times New Roman"/>
                <w:bCs/>
                <w:iCs/>
              </w:rPr>
              <w:t xml:space="preserve">eine </w:t>
            </w:r>
            <w:r w:rsidR="00954EF5" w:rsidRPr="0052566F">
              <w:rPr>
                <w:rFonts w:ascii="Times New Roman" w:hAnsi="Times New Roman" w:cs="Times New Roman"/>
                <w:bCs/>
                <w:iCs/>
              </w:rPr>
              <w:t>genaue Strukturierung der Antwort voraus.</w:t>
            </w:r>
            <w:r w:rsidR="0052566F">
              <w:rPr>
                <w:rFonts w:ascii="Times New Roman" w:hAnsi="Times New Roman" w:cs="Times New Roman"/>
                <w:bCs/>
                <w:iCs/>
              </w:rPr>
              <w:br/>
            </w:r>
          </w:p>
        </w:tc>
        <w:tc>
          <w:tcPr>
            <w:tcW w:w="3924" w:type="dxa"/>
            <w:tcBorders>
              <w:bottom w:val="single" w:sz="4" w:space="0" w:color="auto"/>
            </w:tcBorders>
          </w:tcPr>
          <w:p w14:paraId="4476FA7C" w14:textId="7104BB09" w:rsidR="002D30C0" w:rsidRPr="0052566F" w:rsidRDefault="0068046A" w:rsidP="007D4A42">
            <w:pPr>
              <w:pStyle w:val="Listenabsatz"/>
              <w:numPr>
                <w:ilvl w:val="0"/>
                <w:numId w:val="1"/>
              </w:numPr>
              <w:rPr>
                <w:rFonts w:ascii="Times New Roman" w:hAnsi="Times New Roman" w:cs="Times New Roman"/>
              </w:rPr>
            </w:pPr>
            <w:r>
              <w:rPr>
                <w:rFonts w:ascii="Times New Roman" w:hAnsi="Times New Roman" w:cs="Times New Roman"/>
              </w:rPr>
              <w:t>k</w:t>
            </w:r>
            <w:r w:rsidR="00954EF5" w:rsidRPr="0052566F">
              <w:rPr>
                <w:rFonts w:ascii="Times New Roman" w:hAnsi="Times New Roman" w:cs="Times New Roman"/>
              </w:rPr>
              <w:t xml:space="preserve">ostenfreier </w:t>
            </w:r>
            <w:r w:rsidR="007D4A42" w:rsidRPr="0052566F">
              <w:rPr>
                <w:rFonts w:ascii="Times New Roman" w:hAnsi="Times New Roman" w:cs="Times New Roman"/>
              </w:rPr>
              <w:t>Onlinedienst</w:t>
            </w:r>
          </w:p>
          <w:p w14:paraId="237446BB" w14:textId="61503FF7" w:rsidR="007D4A42" w:rsidRPr="0052566F" w:rsidRDefault="0068046A" w:rsidP="007D4A42">
            <w:pPr>
              <w:pStyle w:val="Listenabsatz"/>
              <w:numPr>
                <w:ilvl w:val="0"/>
                <w:numId w:val="1"/>
              </w:numPr>
              <w:rPr>
                <w:rFonts w:ascii="Times New Roman" w:hAnsi="Times New Roman" w:cs="Times New Roman"/>
              </w:rPr>
            </w:pPr>
            <w:r>
              <w:rPr>
                <w:rFonts w:ascii="Times New Roman" w:hAnsi="Times New Roman" w:cs="Times New Roman"/>
              </w:rPr>
              <w:t>b</w:t>
            </w:r>
            <w:r w:rsidR="007D4A42" w:rsidRPr="0052566F">
              <w:rPr>
                <w:rFonts w:ascii="Times New Roman" w:hAnsi="Times New Roman" w:cs="Times New Roman"/>
              </w:rPr>
              <w:t>edarf einmalige Registrierung der Lehrperson (oder der Schule)</w:t>
            </w:r>
          </w:p>
          <w:p w14:paraId="3ECA4C0D" w14:textId="77777777" w:rsidR="007D4A42" w:rsidRPr="0052566F" w:rsidRDefault="007D4A42" w:rsidP="007D4A42">
            <w:pPr>
              <w:pStyle w:val="Listenabsatz"/>
              <w:numPr>
                <w:ilvl w:val="0"/>
                <w:numId w:val="1"/>
              </w:numPr>
              <w:rPr>
                <w:rFonts w:ascii="Times New Roman" w:hAnsi="Times New Roman" w:cs="Times New Roman"/>
              </w:rPr>
            </w:pPr>
            <w:r w:rsidRPr="0052566F">
              <w:rPr>
                <w:rFonts w:ascii="Times New Roman" w:hAnsi="Times New Roman" w:cs="Times New Roman"/>
              </w:rPr>
              <w:t>Schüler*innen benötigen auf jeweiligem Endgerät zugehörige App zum Erstellen der Videos</w:t>
            </w:r>
          </w:p>
          <w:p w14:paraId="71D45993" w14:textId="77777777" w:rsidR="007D4A42" w:rsidRPr="0052566F" w:rsidRDefault="007D4A42" w:rsidP="007D4A42">
            <w:pPr>
              <w:pStyle w:val="Listenabsatz"/>
              <w:numPr>
                <w:ilvl w:val="0"/>
                <w:numId w:val="1"/>
              </w:numPr>
              <w:rPr>
                <w:rFonts w:ascii="Times New Roman" w:hAnsi="Times New Roman" w:cs="Times New Roman"/>
              </w:rPr>
            </w:pPr>
            <w:r w:rsidRPr="0052566F">
              <w:rPr>
                <w:rFonts w:ascii="Times New Roman" w:hAnsi="Times New Roman" w:cs="Times New Roman"/>
              </w:rPr>
              <w:t>Schüler*innen erhalten Zugriff über passenden Link</w:t>
            </w:r>
            <w:r w:rsidR="00954EF5" w:rsidRPr="0052566F">
              <w:rPr>
                <w:rFonts w:ascii="Times New Roman" w:hAnsi="Times New Roman" w:cs="Times New Roman"/>
              </w:rPr>
              <w:t xml:space="preserve"> </w:t>
            </w:r>
          </w:p>
          <w:p w14:paraId="7A7D47D9" w14:textId="7A3F01B3" w:rsidR="00954EF5" w:rsidRPr="0052566F" w:rsidRDefault="00BD3763" w:rsidP="007D4A42">
            <w:pPr>
              <w:pStyle w:val="Listenabsatz"/>
              <w:numPr>
                <w:ilvl w:val="0"/>
                <w:numId w:val="1"/>
              </w:numPr>
              <w:rPr>
                <w:rFonts w:ascii="Times New Roman" w:hAnsi="Times New Roman" w:cs="Times New Roman"/>
              </w:rPr>
            </w:pPr>
            <w:r>
              <w:rPr>
                <w:rFonts w:ascii="Times New Roman" w:hAnsi="Times New Roman" w:cs="Times New Roman"/>
              </w:rPr>
              <w:t>a</w:t>
            </w:r>
            <w:r w:rsidR="00954EF5" w:rsidRPr="0052566F">
              <w:rPr>
                <w:rFonts w:ascii="Times New Roman" w:hAnsi="Times New Roman" w:cs="Times New Roman"/>
              </w:rPr>
              <w:t xml:space="preserve">us Datenschutzgründen sollten Schüler*innen Pseudonyme verwenden, sowie das </w:t>
            </w:r>
            <w:proofErr w:type="spellStart"/>
            <w:r w:rsidR="00954EF5" w:rsidRPr="0052566F">
              <w:rPr>
                <w:rFonts w:ascii="Times New Roman" w:hAnsi="Times New Roman" w:cs="Times New Roman"/>
                <w:i/>
                <w:iCs/>
              </w:rPr>
              <w:t>tool</w:t>
            </w:r>
            <w:proofErr w:type="spellEnd"/>
            <w:r w:rsidR="00954EF5" w:rsidRPr="0052566F">
              <w:rPr>
                <w:rFonts w:ascii="Times New Roman" w:hAnsi="Times New Roman" w:cs="Times New Roman"/>
              </w:rPr>
              <w:t xml:space="preserve"> nur auf schuleigenen Geräten nutzen</w:t>
            </w:r>
          </w:p>
          <w:p w14:paraId="333A3BF4" w14:textId="77777777" w:rsidR="009E178D" w:rsidRPr="0052566F" w:rsidRDefault="009E178D" w:rsidP="007D4A42">
            <w:pPr>
              <w:pStyle w:val="Listenabsatz"/>
              <w:numPr>
                <w:ilvl w:val="0"/>
                <w:numId w:val="1"/>
              </w:numPr>
              <w:rPr>
                <w:rFonts w:ascii="Times New Roman" w:hAnsi="Times New Roman" w:cs="Times New Roman"/>
              </w:rPr>
            </w:pPr>
            <w:r w:rsidRPr="0052566F">
              <w:rPr>
                <w:rFonts w:ascii="Times New Roman" w:hAnsi="Times New Roman" w:cs="Times New Roman"/>
              </w:rPr>
              <w:t>Einsatz ab Klasse 1 möglich</w:t>
            </w:r>
          </w:p>
        </w:tc>
        <w:tc>
          <w:tcPr>
            <w:tcW w:w="3883" w:type="dxa"/>
            <w:tcBorders>
              <w:bottom w:val="single" w:sz="4" w:space="0" w:color="auto"/>
            </w:tcBorders>
          </w:tcPr>
          <w:p w14:paraId="5C1ADDAD" w14:textId="77777777" w:rsidR="002D30C0" w:rsidRPr="0052566F" w:rsidRDefault="002D30C0">
            <w:pPr>
              <w:rPr>
                <w:rFonts w:ascii="Times New Roman" w:hAnsi="Times New Roman" w:cs="Times New Roman"/>
              </w:rPr>
            </w:pPr>
            <w:r w:rsidRPr="0052566F">
              <w:rPr>
                <w:rFonts w:ascii="Times New Roman" w:hAnsi="Times New Roman" w:cs="Times New Roman"/>
              </w:rPr>
              <w:t>https://info.flipgrid.com</w:t>
            </w:r>
          </w:p>
        </w:tc>
      </w:tr>
    </w:tbl>
    <w:p w14:paraId="25956B57" w14:textId="19388544" w:rsidR="00BD3763" w:rsidRDefault="00BD3763"/>
    <w:tbl>
      <w:tblPr>
        <w:tblStyle w:val="Tabellenraster"/>
        <w:tblW w:w="0" w:type="auto"/>
        <w:tblLook w:val="04A0" w:firstRow="1" w:lastRow="0" w:firstColumn="1" w:lastColumn="0" w:noHBand="0" w:noVBand="1"/>
      </w:tblPr>
      <w:tblGrid>
        <w:gridCol w:w="2337"/>
        <w:gridCol w:w="3955"/>
        <w:gridCol w:w="3786"/>
        <w:gridCol w:w="4201"/>
      </w:tblGrid>
      <w:tr w:rsidR="00E24335" w:rsidRPr="0052566F" w14:paraId="68973DE8" w14:textId="77777777" w:rsidTr="00BD3763">
        <w:tc>
          <w:tcPr>
            <w:tcW w:w="14279" w:type="dxa"/>
            <w:gridSpan w:val="4"/>
            <w:tcBorders>
              <w:top w:val="single" w:sz="4" w:space="0" w:color="auto"/>
            </w:tcBorders>
            <w:shd w:val="clear" w:color="auto" w:fill="8EAADB" w:themeFill="accent1" w:themeFillTint="99"/>
          </w:tcPr>
          <w:p w14:paraId="42A54753" w14:textId="578F0A92" w:rsidR="00E24335" w:rsidRPr="0052566F" w:rsidRDefault="00E24335" w:rsidP="00E24335">
            <w:pPr>
              <w:rPr>
                <w:rFonts w:ascii="Times New Roman" w:hAnsi="Times New Roman" w:cs="Times New Roman"/>
                <w:b/>
                <w:bCs/>
              </w:rPr>
            </w:pPr>
            <w:r w:rsidRPr="0052566F">
              <w:rPr>
                <w:rFonts w:ascii="Times New Roman" w:hAnsi="Times New Roman" w:cs="Times New Roman"/>
                <w:b/>
                <w:bCs/>
              </w:rPr>
              <w:t xml:space="preserve">Digitale </w:t>
            </w:r>
            <w:r w:rsidRPr="0052566F">
              <w:rPr>
                <w:rFonts w:ascii="Times New Roman" w:hAnsi="Times New Roman" w:cs="Times New Roman"/>
                <w:b/>
                <w:bCs/>
                <w:i/>
                <w:iCs/>
              </w:rPr>
              <w:t xml:space="preserve">Werkzeuge </w:t>
            </w:r>
            <w:r w:rsidRPr="0052566F">
              <w:rPr>
                <w:rFonts w:ascii="Times New Roman" w:hAnsi="Times New Roman" w:cs="Times New Roman"/>
                <w:b/>
                <w:bCs/>
              </w:rPr>
              <w:t>zur kreativen Auseinandersetzung mit Unterrichtsinhalten</w:t>
            </w:r>
          </w:p>
          <w:p w14:paraId="59AE1E5B" w14:textId="77777777" w:rsidR="00D93DBC" w:rsidRPr="0052566F" w:rsidRDefault="00D93DBC" w:rsidP="00E24335">
            <w:pPr>
              <w:rPr>
                <w:rFonts w:ascii="Times New Roman" w:hAnsi="Times New Roman" w:cs="Times New Roman"/>
                <w:b/>
                <w:bCs/>
              </w:rPr>
            </w:pPr>
          </w:p>
          <w:p w14:paraId="07CF75C9" w14:textId="19697C57" w:rsidR="007D1945" w:rsidRPr="0052566F" w:rsidRDefault="008C1AA2" w:rsidP="00E24335">
            <w:pPr>
              <w:rPr>
                <w:rFonts w:ascii="Times New Roman" w:hAnsi="Times New Roman" w:cs="Times New Roman"/>
              </w:rPr>
            </w:pPr>
            <w:r>
              <w:rPr>
                <w:rFonts w:ascii="Times New Roman" w:hAnsi="Times New Roman" w:cs="Times New Roman"/>
                <w:i/>
                <w:iCs/>
              </w:rPr>
              <w:t>T</w:t>
            </w:r>
            <w:r w:rsidR="007D1945" w:rsidRPr="0052566F">
              <w:rPr>
                <w:rFonts w:ascii="Times New Roman" w:hAnsi="Times New Roman" w:cs="Times New Roman"/>
                <w:i/>
                <w:iCs/>
              </w:rPr>
              <w:t xml:space="preserve">ools </w:t>
            </w:r>
            <w:r w:rsidR="007D1945" w:rsidRPr="0052566F">
              <w:rPr>
                <w:rFonts w:ascii="Times New Roman" w:hAnsi="Times New Roman" w:cs="Times New Roman"/>
              </w:rPr>
              <w:t>dieses Bereichs</w:t>
            </w:r>
            <w:r w:rsidR="007D1945" w:rsidRPr="0052566F">
              <w:rPr>
                <w:rFonts w:ascii="Times New Roman" w:hAnsi="Times New Roman" w:cs="Times New Roman"/>
                <w:i/>
                <w:iCs/>
              </w:rPr>
              <w:t xml:space="preserve"> </w:t>
            </w:r>
            <w:r w:rsidR="007D1945" w:rsidRPr="0052566F">
              <w:rPr>
                <w:rFonts w:ascii="Times New Roman" w:hAnsi="Times New Roman" w:cs="Times New Roman"/>
              </w:rPr>
              <w:t xml:space="preserve">dienen der Erstellung von Audiodateien, Filmen, Comics oder Blogs und lassen </w:t>
            </w:r>
            <w:proofErr w:type="spellStart"/>
            <w:r w:rsidR="007D1945" w:rsidRPr="0052566F">
              <w:rPr>
                <w:rFonts w:ascii="Times New Roman" w:hAnsi="Times New Roman" w:cs="Times New Roman"/>
              </w:rPr>
              <w:t>kollaboratives</w:t>
            </w:r>
            <w:proofErr w:type="spellEnd"/>
            <w:r w:rsidR="007D1945" w:rsidRPr="0052566F">
              <w:rPr>
                <w:rFonts w:ascii="Times New Roman" w:hAnsi="Times New Roman" w:cs="Times New Roman"/>
              </w:rPr>
              <w:t xml:space="preserve"> sowie individuelles und differenziertes Arbeiten zu. Diese Instrumente können vor allem zur Festigung, zum Transfer oder zur Stellungnahme verwendet werden. Lernende</w:t>
            </w:r>
            <w:r>
              <w:rPr>
                <w:rFonts w:ascii="Times New Roman" w:hAnsi="Times New Roman" w:cs="Times New Roman"/>
              </w:rPr>
              <w:t xml:space="preserve"> </w:t>
            </w:r>
            <w:r w:rsidR="007D1945" w:rsidRPr="0052566F">
              <w:rPr>
                <w:rFonts w:ascii="Times New Roman" w:hAnsi="Times New Roman" w:cs="Times New Roman"/>
              </w:rPr>
              <w:t>wie auch Lehrkräfte können mit ihnen beispielsweise erlangtes Wissen oder den bisherige</w:t>
            </w:r>
            <w:r w:rsidR="00FC6255">
              <w:rPr>
                <w:rFonts w:ascii="Times New Roman" w:hAnsi="Times New Roman" w:cs="Times New Roman"/>
              </w:rPr>
              <w:t>n</w:t>
            </w:r>
            <w:r w:rsidR="007D1945" w:rsidRPr="0052566F">
              <w:rPr>
                <w:rFonts w:ascii="Times New Roman" w:hAnsi="Times New Roman" w:cs="Times New Roman"/>
              </w:rPr>
              <w:t xml:space="preserve"> Erkenntnis- und Argumentationsstand kreativ darstellen und festhalten. Weiterhin kann die Lehrpe</w:t>
            </w:r>
            <w:r>
              <w:rPr>
                <w:rFonts w:ascii="Times New Roman" w:hAnsi="Times New Roman" w:cs="Times New Roman"/>
              </w:rPr>
              <w:t>r</w:t>
            </w:r>
            <w:r w:rsidR="007D1945" w:rsidRPr="0052566F">
              <w:rPr>
                <w:rFonts w:ascii="Times New Roman" w:hAnsi="Times New Roman" w:cs="Times New Roman"/>
              </w:rPr>
              <w:t>son selber einen Unterrichts- oder Themeneinstieg sowie einen Input für die Schüler*innen gestalten.</w:t>
            </w:r>
          </w:p>
          <w:p w14:paraId="3CE642A3" w14:textId="5ABD210E" w:rsidR="00313EBF" w:rsidRPr="0068046A" w:rsidRDefault="008C1AA2" w:rsidP="00E24335">
            <w:pPr>
              <w:rPr>
                <w:rFonts w:ascii="Times New Roman" w:hAnsi="Times New Roman" w:cs="Times New Roman"/>
                <w:bCs/>
              </w:rPr>
            </w:pPr>
            <w:r>
              <w:rPr>
                <w:rFonts w:ascii="Times New Roman" w:hAnsi="Times New Roman" w:cs="Times New Roman"/>
                <w:bCs/>
              </w:rPr>
              <w:t>Diese</w:t>
            </w:r>
            <w:r w:rsidRPr="0052566F">
              <w:rPr>
                <w:rFonts w:ascii="Times New Roman" w:hAnsi="Times New Roman" w:cs="Times New Roman"/>
                <w:bCs/>
              </w:rPr>
              <w:t xml:space="preserve"> </w:t>
            </w:r>
            <w:proofErr w:type="spellStart"/>
            <w:r w:rsidR="00313EBF" w:rsidRPr="0052566F">
              <w:rPr>
                <w:rFonts w:ascii="Times New Roman" w:hAnsi="Times New Roman" w:cs="Times New Roman"/>
                <w:bCs/>
                <w:i/>
                <w:iCs/>
              </w:rPr>
              <w:t>tools</w:t>
            </w:r>
            <w:proofErr w:type="spellEnd"/>
            <w:r w:rsidR="00313EBF" w:rsidRPr="0052566F">
              <w:rPr>
                <w:rFonts w:ascii="Times New Roman" w:hAnsi="Times New Roman" w:cs="Times New Roman"/>
                <w:bCs/>
              </w:rPr>
              <w:t xml:space="preserve"> verlangen oftmals eine</w:t>
            </w:r>
            <w:r w:rsidR="00313EBF" w:rsidRPr="0052566F">
              <w:rPr>
                <w:rFonts w:ascii="Times New Roman" w:hAnsi="Times New Roman" w:cs="Times New Roman"/>
              </w:rPr>
              <w:t xml:space="preserve"> größere zeitliche Kapazität bei Vorbereitung und Lehre, sowie ein gewisses technisches Know-how</w:t>
            </w:r>
            <w:r w:rsidR="00402EEC">
              <w:rPr>
                <w:rFonts w:ascii="Times New Roman" w:hAnsi="Times New Roman" w:cs="Times New Roman"/>
              </w:rPr>
              <w:t>. Der Aufwand lohnt sich, denn mit diesen Instrumenten ist</w:t>
            </w:r>
            <w:r w:rsidR="00313EBF" w:rsidRPr="0052566F">
              <w:rPr>
                <w:rFonts w:ascii="Times New Roman" w:hAnsi="Times New Roman" w:cs="Times New Roman"/>
              </w:rPr>
              <w:t xml:space="preserve"> inklusive</w:t>
            </w:r>
            <w:r w:rsidR="00402EEC">
              <w:rPr>
                <w:rFonts w:ascii="Times New Roman" w:hAnsi="Times New Roman" w:cs="Times New Roman"/>
              </w:rPr>
              <w:t>s</w:t>
            </w:r>
            <w:r w:rsidR="00313EBF" w:rsidRPr="0052566F">
              <w:rPr>
                <w:rFonts w:ascii="Times New Roman" w:hAnsi="Times New Roman" w:cs="Times New Roman"/>
              </w:rPr>
              <w:t>, vernetzende</w:t>
            </w:r>
            <w:r w:rsidR="00402EEC">
              <w:rPr>
                <w:rFonts w:ascii="Times New Roman" w:hAnsi="Times New Roman" w:cs="Times New Roman"/>
              </w:rPr>
              <w:t>s</w:t>
            </w:r>
            <w:r w:rsidR="00313EBF" w:rsidRPr="0052566F">
              <w:rPr>
                <w:rFonts w:ascii="Times New Roman" w:hAnsi="Times New Roman" w:cs="Times New Roman"/>
              </w:rPr>
              <w:t xml:space="preserve"> und </w:t>
            </w:r>
            <w:proofErr w:type="spellStart"/>
            <w:r w:rsidR="00313EBF" w:rsidRPr="0052566F">
              <w:rPr>
                <w:rFonts w:ascii="Times New Roman" w:hAnsi="Times New Roman" w:cs="Times New Roman"/>
              </w:rPr>
              <w:t>kollaborative</w:t>
            </w:r>
            <w:r w:rsidR="00402EEC">
              <w:rPr>
                <w:rFonts w:ascii="Times New Roman" w:hAnsi="Times New Roman" w:cs="Times New Roman"/>
              </w:rPr>
              <w:t>s</w:t>
            </w:r>
            <w:proofErr w:type="spellEnd"/>
            <w:r w:rsidR="00313EBF" w:rsidRPr="0052566F">
              <w:rPr>
                <w:rFonts w:ascii="Times New Roman" w:hAnsi="Times New Roman" w:cs="Times New Roman"/>
              </w:rPr>
              <w:t xml:space="preserve"> Arbeiten</w:t>
            </w:r>
            <w:r w:rsidR="00402EEC">
              <w:rPr>
                <w:rFonts w:ascii="Times New Roman" w:hAnsi="Times New Roman" w:cs="Times New Roman"/>
              </w:rPr>
              <w:t xml:space="preserve"> möglich</w:t>
            </w:r>
            <w:r w:rsidR="00313EBF" w:rsidRPr="0052566F">
              <w:rPr>
                <w:rFonts w:ascii="Times New Roman" w:hAnsi="Times New Roman" w:cs="Times New Roman"/>
              </w:rPr>
              <w:t xml:space="preserve">, </w:t>
            </w:r>
            <w:r w:rsidR="00402EEC">
              <w:rPr>
                <w:rFonts w:ascii="Times New Roman" w:hAnsi="Times New Roman" w:cs="Times New Roman"/>
              </w:rPr>
              <w:t>wie es</w:t>
            </w:r>
            <w:r w:rsidR="00313EBF" w:rsidRPr="0052566F">
              <w:rPr>
                <w:rFonts w:ascii="Times New Roman" w:hAnsi="Times New Roman" w:cs="Times New Roman"/>
              </w:rPr>
              <w:t xml:space="preserve"> durch traditionelle Medien nur schwer zu erreichen </w:t>
            </w:r>
            <w:r w:rsidR="00402EEC">
              <w:rPr>
                <w:rFonts w:ascii="Times New Roman" w:hAnsi="Times New Roman" w:cs="Times New Roman"/>
              </w:rPr>
              <w:t>wäre</w:t>
            </w:r>
            <w:r w:rsidR="00313EBF" w:rsidRPr="0052566F">
              <w:rPr>
                <w:rFonts w:ascii="Times New Roman" w:hAnsi="Times New Roman" w:cs="Times New Roman"/>
              </w:rPr>
              <w:t>.</w:t>
            </w:r>
            <w:r w:rsidR="00BE03BF">
              <w:rPr>
                <w:rFonts w:ascii="Times New Roman" w:hAnsi="Times New Roman" w:cs="Times New Roman"/>
              </w:rPr>
              <w:br/>
            </w:r>
          </w:p>
        </w:tc>
      </w:tr>
      <w:tr w:rsidR="00E24335" w:rsidRPr="0052566F" w14:paraId="0FD976CA" w14:textId="77777777" w:rsidTr="00BD3763">
        <w:tc>
          <w:tcPr>
            <w:tcW w:w="14279" w:type="dxa"/>
            <w:gridSpan w:val="4"/>
            <w:shd w:val="clear" w:color="auto" w:fill="D9E2F3" w:themeFill="accent1" w:themeFillTint="33"/>
          </w:tcPr>
          <w:p w14:paraId="0D2ECD31" w14:textId="77777777" w:rsidR="00E24335" w:rsidRPr="0052566F" w:rsidRDefault="00E24335" w:rsidP="00E24335">
            <w:pPr>
              <w:rPr>
                <w:rFonts w:ascii="Times New Roman" w:hAnsi="Times New Roman" w:cs="Times New Roman"/>
                <w:b/>
                <w:bCs/>
                <w:i/>
                <w:iCs/>
              </w:rPr>
            </w:pPr>
            <w:proofErr w:type="spellStart"/>
            <w:r w:rsidRPr="0052566F">
              <w:rPr>
                <w:rFonts w:ascii="Times New Roman" w:hAnsi="Times New Roman" w:cs="Times New Roman"/>
                <w:b/>
                <w:bCs/>
                <w:i/>
                <w:iCs/>
              </w:rPr>
              <w:t>tool</w:t>
            </w:r>
            <w:r w:rsidR="00D93DBC" w:rsidRPr="0052566F">
              <w:rPr>
                <w:rFonts w:ascii="Times New Roman" w:hAnsi="Times New Roman" w:cs="Times New Roman"/>
                <w:b/>
                <w:bCs/>
                <w:i/>
                <w:iCs/>
              </w:rPr>
              <w:t>s</w:t>
            </w:r>
            <w:proofErr w:type="spellEnd"/>
            <w:r w:rsidRPr="0052566F">
              <w:rPr>
                <w:rFonts w:ascii="Times New Roman" w:hAnsi="Times New Roman" w:cs="Times New Roman"/>
                <w:b/>
                <w:bCs/>
                <w:i/>
                <w:iCs/>
              </w:rPr>
              <w:t xml:space="preserve"> </w:t>
            </w:r>
            <w:r w:rsidRPr="0052566F">
              <w:rPr>
                <w:rFonts w:ascii="Times New Roman" w:hAnsi="Times New Roman" w:cs="Times New Roman"/>
                <w:b/>
                <w:bCs/>
              </w:rPr>
              <w:t>zur Erstellung von Comic</w:t>
            </w:r>
            <w:r w:rsidRPr="0052566F">
              <w:rPr>
                <w:rFonts w:ascii="Times New Roman" w:hAnsi="Times New Roman" w:cs="Times New Roman"/>
                <w:b/>
                <w:bCs/>
                <w:i/>
                <w:iCs/>
              </w:rPr>
              <w:t xml:space="preserve">s: </w:t>
            </w:r>
          </w:p>
          <w:p w14:paraId="57829775" w14:textId="77777777" w:rsidR="00D93DBC" w:rsidRPr="0052566F" w:rsidRDefault="00D93DBC" w:rsidP="00E24335">
            <w:pPr>
              <w:rPr>
                <w:rFonts w:ascii="Times New Roman" w:hAnsi="Times New Roman" w:cs="Times New Roman"/>
                <w:b/>
                <w:bCs/>
                <w:i/>
                <w:iCs/>
              </w:rPr>
            </w:pPr>
          </w:p>
          <w:p w14:paraId="47F9485B" w14:textId="59DE824A" w:rsidR="001A222C" w:rsidRPr="0052566F" w:rsidRDefault="001A222C" w:rsidP="00E24335">
            <w:pPr>
              <w:rPr>
                <w:rFonts w:ascii="Times New Roman" w:hAnsi="Times New Roman" w:cs="Times New Roman"/>
                <w:bCs/>
                <w:iCs/>
              </w:rPr>
            </w:pPr>
            <w:r w:rsidRPr="0052566F">
              <w:rPr>
                <w:rFonts w:ascii="Times New Roman" w:hAnsi="Times New Roman" w:cs="Times New Roman"/>
                <w:bCs/>
                <w:iCs/>
              </w:rPr>
              <w:t>Comics bieten ein großes Potenzial im Sinne des Dresdner Konsens</w:t>
            </w:r>
            <w:r w:rsidRPr="0052566F">
              <w:rPr>
                <w:rStyle w:val="Funotenzeichen"/>
                <w:rFonts w:ascii="Times New Roman" w:hAnsi="Times New Roman" w:cs="Times New Roman"/>
                <w:bCs/>
                <w:iCs/>
              </w:rPr>
              <w:footnoteReference w:id="7"/>
            </w:r>
            <w:r w:rsidRPr="0052566F">
              <w:rPr>
                <w:rFonts w:ascii="Times New Roman" w:hAnsi="Times New Roman" w:cs="Times New Roman"/>
                <w:bCs/>
                <w:iCs/>
              </w:rPr>
              <w:t xml:space="preserve"> gewinnbringend in den Ethik- und Philosophieunterricht eingesetzt zu werden. </w:t>
            </w:r>
            <w:r w:rsidR="00402EEC">
              <w:rPr>
                <w:rFonts w:ascii="Times New Roman" w:hAnsi="Times New Roman" w:cs="Times New Roman"/>
                <w:bCs/>
                <w:iCs/>
              </w:rPr>
              <w:t>Sie</w:t>
            </w:r>
            <w:r w:rsidR="00402EEC" w:rsidRPr="0052566F">
              <w:rPr>
                <w:rFonts w:ascii="Times New Roman" w:hAnsi="Times New Roman" w:cs="Times New Roman"/>
                <w:bCs/>
                <w:iCs/>
              </w:rPr>
              <w:t xml:space="preserve"> </w:t>
            </w:r>
            <w:r w:rsidRPr="0052566F">
              <w:rPr>
                <w:rFonts w:ascii="Times New Roman" w:hAnsi="Times New Roman" w:cs="Times New Roman"/>
                <w:bCs/>
                <w:iCs/>
              </w:rPr>
              <w:t>können u.a. komplexe Problemstellungen einfacher darstellen. Comics wirken unterstützend und motivierend, um sich auf ethische Fragestellungen einzulassen und abstrakte Inhalte zu erfassen.</w:t>
            </w:r>
            <w:r w:rsidRPr="0052566F">
              <w:rPr>
                <w:rStyle w:val="Funotenzeichen"/>
                <w:rFonts w:ascii="Times New Roman" w:hAnsi="Times New Roman" w:cs="Times New Roman"/>
                <w:bCs/>
                <w:iCs/>
              </w:rPr>
              <w:footnoteReference w:id="8"/>
            </w:r>
            <w:r w:rsidRPr="0052566F">
              <w:rPr>
                <w:rFonts w:ascii="Times New Roman" w:hAnsi="Times New Roman" w:cs="Times New Roman"/>
                <w:bCs/>
                <w:iCs/>
              </w:rPr>
              <w:t xml:space="preserve"> </w:t>
            </w:r>
            <w:r w:rsidR="00E24335" w:rsidRPr="0052566F">
              <w:rPr>
                <w:rFonts w:ascii="Times New Roman" w:hAnsi="Times New Roman" w:cs="Times New Roman"/>
                <w:bCs/>
                <w:iCs/>
              </w:rPr>
              <w:t xml:space="preserve">Es gibt jedoch längst nicht für jedes philosophische Problem oder jede ethische Theorie einen passenden Comic. Abhilfe können hierbei einfach zu bedienende </w:t>
            </w:r>
            <w:proofErr w:type="spellStart"/>
            <w:r w:rsidR="00E24335" w:rsidRPr="0052566F">
              <w:rPr>
                <w:rFonts w:ascii="Times New Roman" w:hAnsi="Times New Roman" w:cs="Times New Roman"/>
                <w:bCs/>
                <w:i/>
              </w:rPr>
              <w:t>tools</w:t>
            </w:r>
            <w:proofErr w:type="spellEnd"/>
            <w:r w:rsidR="00E24335" w:rsidRPr="0052566F">
              <w:rPr>
                <w:rFonts w:ascii="Times New Roman" w:hAnsi="Times New Roman" w:cs="Times New Roman"/>
                <w:bCs/>
                <w:i/>
              </w:rPr>
              <w:t xml:space="preserve"> </w:t>
            </w:r>
            <w:r w:rsidR="00E24335" w:rsidRPr="0052566F">
              <w:rPr>
                <w:rFonts w:ascii="Times New Roman" w:hAnsi="Times New Roman" w:cs="Times New Roman"/>
                <w:bCs/>
                <w:iCs/>
              </w:rPr>
              <w:t>schaffen</w:t>
            </w:r>
            <w:r w:rsidR="00E24335" w:rsidRPr="0052566F">
              <w:rPr>
                <w:rFonts w:ascii="Times New Roman" w:hAnsi="Times New Roman" w:cs="Times New Roman"/>
                <w:bCs/>
                <w:i/>
              </w:rPr>
              <w:t>,</w:t>
            </w:r>
            <w:r w:rsidR="00E24335" w:rsidRPr="0052566F">
              <w:rPr>
                <w:rFonts w:ascii="Times New Roman" w:hAnsi="Times New Roman" w:cs="Times New Roman"/>
                <w:bCs/>
                <w:iCs/>
              </w:rPr>
              <w:t xml:space="preserve"> mit denen Lehrpersonen und Lernende Comics selbst erstellen. </w:t>
            </w:r>
            <w:r w:rsidRPr="0052566F">
              <w:rPr>
                <w:rFonts w:ascii="Times New Roman" w:hAnsi="Times New Roman" w:cs="Times New Roman"/>
                <w:bCs/>
                <w:iCs/>
              </w:rPr>
              <w:t xml:space="preserve">Die Erstellung von Comics mithilfe </w:t>
            </w:r>
            <w:r w:rsidR="00E24335" w:rsidRPr="0052566F">
              <w:rPr>
                <w:rFonts w:ascii="Times New Roman" w:hAnsi="Times New Roman" w:cs="Times New Roman"/>
                <w:bCs/>
                <w:iCs/>
              </w:rPr>
              <w:t>digitale</w:t>
            </w:r>
            <w:r w:rsidRPr="0052566F">
              <w:rPr>
                <w:rFonts w:ascii="Times New Roman" w:hAnsi="Times New Roman" w:cs="Times New Roman"/>
                <w:bCs/>
                <w:iCs/>
              </w:rPr>
              <w:t>r</w:t>
            </w:r>
            <w:r w:rsidR="00E24335" w:rsidRPr="0052566F">
              <w:rPr>
                <w:rFonts w:ascii="Times New Roman" w:hAnsi="Times New Roman" w:cs="Times New Roman"/>
                <w:bCs/>
                <w:iCs/>
              </w:rPr>
              <w:t xml:space="preserve"> Werkzeuge</w:t>
            </w:r>
            <w:r w:rsidR="00E24335" w:rsidRPr="0052566F">
              <w:rPr>
                <w:rFonts w:ascii="Times New Roman" w:hAnsi="Times New Roman" w:cs="Times New Roman"/>
                <w:bCs/>
                <w:i/>
              </w:rPr>
              <w:t xml:space="preserve"> </w:t>
            </w:r>
            <w:r w:rsidR="00E24335" w:rsidRPr="0052566F">
              <w:rPr>
                <w:rFonts w:ascii="Times New Roman" w:hAnsi="Times New Roman" w:cs="Times New Roman"/>
                <w:bCs/>
                <w:iCs/>
              </w:rPr>
              <w:t>biete</w:t>
            </w:r>
            <w:r w:rsidRPr="0052566F">
              <w:rPr>
                <w:rFonts w:ascii="Times New Roman" w:hAnsi="Times New Roman" w:cs="Times New Roman"/>
                <w:bCs/>
                <w:iCs/>
              </w:rPr>
              <w:t>t</w:t>
            </w:r>
            <w:r w:rsidR="00E24335" w:rsidRPr="0052566F">
              <w:rPr>
                <w:rFonts w:ascii="Times New Roman" w:hAnsi="Times New Roman" w:cs="Times New Roman"/>
                <w:bCs/>
                <w:iCs/>
              </w:rPr>
              <w:t xml:space="preserve"> den Vorteil, dass durch</w:t>
            </w:r>
            <w:r w:rsidR="00E24335" w:rsidRPr="0052566F">
              <w:rPr>
                <w:rFonts w:ascii="Times New Roman" w:hAnsi="Times New Roman" w:cs="Times New Roman"/>
                <w:bCs/>
                <w:i/>
              </w:rPr>
              <w:t xml:space="preserve"> </w:t>
            </w:r>
            <w:r w:rsidR="00E24335" w:rsidRPr="0052566F">
              <w:rPr>
                <w:rFonts w:ascii="Times New Roman" w:hAnsi="Times New Roman" w:cs="Times New Roman"/>
                <w:bCs/>
                <w:iCs/>
              </w:rPr>
              <w:t>vorgegebene Figuren und Hintergründe</w:t>
            </w:r>
            <w:r w:rsidRPr="0052566F">
              <w:rPr>
                <w:rFonts w:ascii="Times New Roman" w:hAnsi="Times New Roman" w:cs="Times New Roman"/>
                <w:bCs/>
                <w:iCs/>
              </w:rPr>
              <w:t xml:space="preserve"> bzw. das sofortige Einarbeiten eigener Bilder</w:t>
            </w:r>
            <w:r w:rsidR="00E24335" w:rsidRPr="0052566F">
              <w:rPr>
                <w:rFonts w:ascii="Times New Roman" w:hAnsi="Times New Roman" w:cs="Times New Roman"/>
                <w:bCs/>
                <w:iCs/>
              </w:rPr>
              <w:t>, die Gestaltung deutlich vereinfacht wird</w:t>
            </w:r>
            <w:r w:rsidRPr="0052566F">
              <w:rPr>
                <w:rFonts w:ascii="Times New Roman" w:hAnsi="Times New Roman" w:cs="Times New Roman"/>
                <w:bCs/>
                <w:iCs/>
              </w:rPr>
              <w:t xml:space="preserve">. </w:t>
            </w:r>
            <w:r w:rsidR="00E24335" w:rsidRPr="0052566F">
              <w:rPr>
                <w:rFonts w:ascii="Times New Roman" w:hAnsi="Times New Roman" w:cs="Times New Roman"/>
                <w:bCs/>
                <w:iCs/>
              </w:rPr>
              <w:t xml:space="preserve">Nutzer*innen </w:t>
            </w:r>
            <w:r w:rsidRPr="0052566F">
              <w:rPr>
                <w:rFonts w:ascii="Times New Roman" w:hAnsi="Times New Roman" w:cs="Times New Roman"/>
                <w:bCs/>
                <w:iCs/>
              </w:rPr>
              <w:t xml:space="preserve">sind </w:t>
            </w:r>
            <w:r w:rsidR="00E24335" w:rsidRPr="0052566F">
              <w:rPr>
                <w:rFonts w:ascii="Times New Roman" w:hAnsi="Times New Roman" w:cs="Times New Roman"/>
                <w:bCs/>
                <w:iCs/>
              </w:rPr>
              <w:t xml:space="preserve">nicht zwingend auf ihre eigenen künstlerischen Fertigkeiten angewiesen. </w:t>
            </w:r>
          </w:p>
          <w:p w14:paraId="4159B7A1" w14:textId="77777777" w:rsidR="00E24335" w:rsidRPr="0052566F" w:rsidRDefault="00E24335" w:rsidP="00E24335">
            <w:pPr>
              <w:rPr>
                <w:rFonts w:ascii="Times New Roman" w:hAnsi="Times New Roman" w:cs="Times New Roman"/>
                <w:bCs/>
                <w:iCs/>
              </w:rPr>
            </w:pPr>
            <w:r w:rsidRPr="0052566F">
              <w:rPr>
                <w:rFonts w:ascii="Times New Roman" w:hAnsi="Times New Roman" w:cs="Times New Roman"/>
                <w:bCs/>
                <w:iCs/>
              </w:rPr>
              <w:t xml:space="preserve">Auch wenn die Produktion einfach scheint, bedarf es besonderer Vorsicht, die ethisch-philosophischen Fragestellungen nicht derart zu vereinfachen, dass zum Verständnis notwendige Differenzierungen entfallen und Inhalte damit sogar falsch vermittelt werden. </w:t>
            </w:r>
          </w:p>
          <w:p w14:paraId="29E67CE6" w14:textId="77777777" w:rsidR="00E24335" w:rsidRPr="0052566F" w:rsidRDefault="00E24335" w:rsidP="00E24335">
            <w:pPr>
              <w:rPr>
                <w:rFonts w:ascii="Times New Roman" w:hAnsi="Times New Roman" w:cs="Times New Roman"/>
                <w:bCs/>
                <w:iCs/>
              </w:rPr>
            </w:pPr>
            <w:r w:rsidRPr="0052566F">
              <w:rPr>
                <w:rFonts w:ascii="Times New Roman" w:hAnsi="Times New Roman" w:cs="Times New Roman"/>
                <w:bCs/>
                <w:iCs/>
              </w:rPr>
              <w:t>Die Konzeption von Comics durch Lernende bietet sich besonders in Phasen der Anwendung, Festigung und des Transfers an.</w:t>
            </w:r>
            <w:r w:rsidRPr="0052566F">
              <w:rPr>
                <w:rStyle w:val="Funotenzeichen"/>
                <w:rFonts w:ascii="Times New Roman" w:hAnsi="Times New Roman" w:cs="Times New Roman"/>
              </w:rPr>
              <w:footnoteReference w:id="9"/>
            </w:r>
            <w:r w:rsidRPr="0052566F">
              <w:rPr>
                <w:rFonts w:ascii="Times New Roman" w:hAnsi="Times New Roman" w:cs="Times New Roman"/>
                <w:bCs/>
                <w:iCs/>
              </w:rPr>
              <w:t xml:space="preserve"> Diese Produkte können verdeutlichen, inwieweit Aspekte der bearbeiteten Inhalte erfasst wurden und von besonderem Interesse sind bzw. wo vielleicht noch </w:t>
            </w:r>
            <w:r w:rsidRPr="0052566F">
              <w:rPr>
                <w:rFonts w:ascii="Times New Roman" w:hAnsi="Times New Roman" w:cs="Times New Roman"/>
                <w:bCs/>
                <w:iCs/>
              </w:rPr>
              <w:lastRenderedPageBreak/>
              <w:t>Fragen vorhanden sind.</w:t>
            </w:r>
            <w:r w:rsidRPr="0052566F">
              <w:rPr>
                <w:rStyle w:val="Funotenzeichen"/>
                <w:rFonts w:ascii="Times New Roman" w:hAnsi="Times New Roman" w:cs="Times New Roman"/>
              </w:rPr>
              <w:footnoteReference w:id="10"/>
            </w:r>
            <w:r w:rsidRPr="0052566F">
              <w:rPr>
                <w:rFonts w:ascii="Times New Roman" w:hAnsi="Times New Roman" w:cs="Times New Roman"/>
                <w:bCs/>
                <w:iCs/>
              </w:rPr>
              <w:t xml:space="preserve"> Auch bei einem guten bis sehr guten Kenntnisstand über den Themenschwerpunkt ist die Erstellung des Comics für die Lernenden umfangreich und herausfordernd. Sind die Comics allerdings gelungen</w:t>
            </w:r>
            <w:r w:rsidR="00402EEC">
              <w:rPr>
                <w:rFonts w:ascii="Times New Roman" w:hAnsi="Times New Roman" w:cs="Times New Roman"/>
                <w:bCs/>
                <w:iCs/>
              </w:rPr>
              <w:t>,</w:t>
            </w:r>
            <w:r w:rsidRPr="0052566F">
              <w:rPr>
                <w:rFonts w:ascii="Times New Roman" w:hAnsi="Times New Roman" w:cs="Times New Roman"/>
                <w:bCs/>
                <w:iCs/>
              </w:rPr>
              <w:t xml:space="preserve"> können die digital erstellten Produkte</w:t>
            </w:r>
            <w:r w:rsidR="00402EEC">
              <w:rPr>
                <w:rFonts w:ascii="Times New Roman" w:hAnsi="Times New Roman" w:cs="Times New Roman"/>
                <w:bCs/>
                <w:iCs/>
              </w:rPr>
              <w:t xml:space="preserve"> mit anderen Lernenden geteilt werden.</w:t>
            </w:r>
          </w:p>
          <w:p w14:paraId="0A523C21" w14:textId="4F1B1B4B" w:rsidR="001A222C" w:rsidRPr="0052566F" w:rsidRDefault="001A222C" w:rsidP="00E24335">
            <w:pPr>
              <w:rPr>
                <w:rFonts w:ascii="Times New Roman" w:hAnsi="Times New Roman" w:cs="Times New Roman"/>
              </w:rPr>
            </w:pPr>
            <w:r w:rsidRPr="0052566F">
              <w:rPr>
                <w:rFonts w:ascii="Times New Roman" w:hAnsi="Times New Roman" w:cs="Times New Roman"/>
              </w:rPr>
              <w:t xml:space="preserve">Der Einbezug </w:t>
            </w:r>
            <w:r w:rsidR="00402EEC">
              <w:rPr>
                <w:rFonts w:ascii="Times New Roman" w:hAnsi="Times New Roman" w:cs="Times New Roman"/>
              </w:rPr>
              <w:t>erstellte</w:t>
            </w:r>
            <w:r w:rsidR="00402EEC" w:rsidRPr="0052566F">
              <w:rPr>
                <w:rFonts w:ascii="Times New Roman" w:hAnsi="Times New Roman" w:cs="Times New Roman"/>
              </w:rPr>
              <w:t xml:space="preserve">r </w:t>
            </w:r>
            <w:r w:rsidRPr="0052566F">
              <w:rPr>
                <w:rFonts w:ascii="Times New Roman" w:hAnsi="Times New Roman" w:cs="Times New Roman"/>
              </w:rPr>
              <w:t xml:space="preserve">Comics </w:t>
            </w:r>
            <w:r w:rsidR="00B66544" w:rsidRPr="0052566F">
              <w:rPr>
                <w:rFonts w:ascii="Times New Roman" w:hAnsi="Times New Roman" w:cs="Times New Roman"/>
              </w:rPr>
              <w:t xml:space="preserve">eignet </w:t>
            </w:r>
            <w:r w:rsidRPr="0052566F">
              <w:rPr>
                <w:rFonts w:ascii="Times New Roman" w:hAnsi="Times New Roman" w:cs="Times New Roman"/>
              </w:rPr>
              <w:t>sich besonders in der Hinführungsphasen zu einem neuen Thema, der Fokussierung und Konstituierung einer Problemstellung oder der</w:t>
            </w:r>
            <w:r w:rsidR="00B66544" w:rsidRPr="0052566F">
              <w:rPr>
                <w:rFonts w:ascii="Times New Roman" w:hAnsi="Times New Roman" w:cs="Times New Roman"/>
              </w:rPr>
              <w:t xml:space="preserve"> Phase der angeleitet-kontrollierte</w:t>
            </w:r>
            <w:r w:rsidR="00402EEC">
              <w:rPr>
                <w:rFonts w:ascii="Times New Roman" w:hAnsi="Times New Roman" w:cs="Times New Roman"/>
              </w:rPr>
              <w:t>n</w:t>
            </w:r>
            <w:r w:rsidR="00B66544" w:rsidRPr="0052566F">
              <w:rPr>
                <w:rFonts w:ascii="Times New Roman" w:hAnsi="Times New Roman" w:cs="Times New Roman"/>
              </w:rPr>
              <w:t xml:space="preserve"> Problemlösung.</w:t>
            </w:r>
            <w:r w:rsidR="00BE03BF">
              <w:rPr>
                <w:rFonts w:ascii="Times New Roman" w:hAnsi="Times New Roman" w:cs="Times New Roman"/>
              </w:rPr>
              <w:br/>
            </w:r>
          </w:p>
        </w:tc>
      </w:tr>
      <w:tr w:rsidR="00BD3763" w:rsidRPr="0052566F" w14:paraId="7188E2E0" w14:textId="77777777" w:rsidTr="00CA3220">
        <w:tc>
          <w:tcPr>
            <w:tcW w:w="2282" w:type="dxa"/>
          </w:tcPr>
          <w:p w14:paraId="5A8421E7" w14:textId="77777777" w:rsidR="00BD3763" w:rsidRPr="0052566F" w:rsidRDefault="00BD3763" w:rsidP="00BD3763">
            <w:pPr>
              <w:rPr>
                <w:rFonts w:ascii="Times New Roman" w:hAnsi="Times New Roman" w:cs="Times New Roman"/>
                <w:b/>
                <w:bCs/>
                <w:sz w:val="26"/>
                <w:szCs w:val="26"/>
              </w:rPr>
            </w:pPr>
            <w:r w:rsidRPr="0052566F">
              <w:rPr>
                <w:rFonts w:ascii="Times New Roman" w:hAnsi="Times New Roman" w:cs="Times New Roman"/>
                <w:b/>
                <w:bCs/>
                <w:sz w:val="26"/>
                <w:szCs w:val="26"/>
              </w:rPr>
              <w:lastRenderedPageBreak/>
              <w:t>Name</w:t>
            </w:r>
          </w:p>
          <w:p w14:paraId="0ABF0C8E" w14:textId="77777777" w:rsidR="00BD3763" w:rsidRPr="0052566F" w:rsidRDefault="00BD3763" w:rsidP="00BD3763">
            <w:pPr>
              <w:rPr>
                <w:rFonts w:ascii="Times New Roman" w:hAnsi="Times New Roman" w:cs="Times New Roman"/>
                <w:b/>
                <w:i/>
                <w:lang w:val="en-US"/>
              </w:rPr>
            </w:pPr>
          </w:p>
        </w:tc>
        <w:tc>
          <w:tcPr>
            <w:tcW w:w="3990" w:type="dxa"/>
          </w:tcPr>
          <w:p w14:paraId="5E514CA5" w14:textId="4E97EDEC" w:rsidR="00BD3763" w:rsidRPr="0052566F" w:rsidRDefault="00BD3763" w:rsidP="00BD3763">
            <w:pPr>
              <w:rPr>
                <w:rFonts w:ascii="Times New Roman" w:hAnsi="Times New Roman" w:cs="Times New Roman"/>
              </w:rPr>
            </w:pPr>
            <w:r w:rsidRPr="0052566F">
              <w:rPr>
                <w:rFonts w:ascii="Times New Roman" w:hAnsi="Times New Roman" w:cs="Times New Roman"/>
                <w:b/>
                <w:bCs/>
                <w:sz w:val="26"/>
                <w:szCs w:val="26"/>
              </w:rPr>
              <w:t>Besondere Funktion</w:t>
            </w:r>
            <w:r w:rsidR="00C76B16">
              <w:rPr>
                <w:rFonts w:ascii="Times New Roman" w:hAnsi="Times New Roman" w:cs="Times New Roman"/>
                <w:b/>
                <w:bCs/>
                <w:sz w:val="26"/>
                <w:szCs w:val="26"/>
              </w:rPr>
              <w:t>en</w:t>
            </w:r>
            <w:r w:rsidRPr="0052566F">
              <w:rPr>
                <w:rFonts w:ascii="Times New Roman" w:hAnsi="Times New Roman" w:cs="Times New Roman"/>
                <w:b/>
                <w:bCs/>
                <w:sz w:val="26"/>
                <w:szCs w:val="26"/>
              </w:rPr>
              <w:t xml:space="preserve"> des </w:t>
            </w:r>
            <w:proofErr w:type="spellStart"/>
            <w:r w:rsidRPr="0052566F">
              <w:rPr>
                <w:rFonts w:ascii="Times New Roman" w:hAnsi="Times New Roman" w:cs="Times New Roman"/>
                <w:b/>
                <w:bCs/>
                <w:i/>
                <w:iCs/>
                <w:sz w:val="26"/>
                <w:szCs w:val="26"/>
              </w:rPr>
              <w:t>tools</w:t>
            </w:r>
            <w:proofErr w:type="spellEnd"/>
          </w:p>
        </w:tc>
        <w:tc>
          <w:tcPr>
            <w:tcW w:w="3806" w:type="dxa"/>
          </w:tcPr>
          <w:p w14:paraId="6FF64475" w14:textId="74AA46A3" w:rsidR="00BD3763" w:rsidRPr="00BD3763" w:rsidRDefault="00BD3763" w:rsidP="00BD3763">
            <w:pPr>
              <w:rPr>
                <w:rFonts w:ascii="Times New Roman" w:hAnsi="Times New Roman" w:cs="Times New Roman"/>
              </w:rPr>
            </w:pPr>
            <w:r w:rsidRPr="0052566F">
              <w:rPr>
                <w:rFonts w:ascii="Times New Roman" w:hAnsi="Times New Roman" w:cs="Times New Roman"/>
                <w:b/>
                <w:bCs/>
                <w:sz w:val="26"/>
                <w:szCs w:val="26"/>
              </w:rPr>
              <w:t xml:space="preserve">Allgemeine Informationen zum </w:t>
            </w:r>
            <w:proofErr w:type="spellStart"/>
            <w:r w:rsidRPr="0052566F">
              <w:rPr>
                <w:rFonts w:ascii="Times New Roman" w:hAnsi="Times New Roman" w:cs="Times New Roman"/>
                <w:b/>
                <w:bCs/>
                <w:i/>
                <w:iCs/>
                <w:sz w:val="26"/>
                <w:szCs w:val="26"/>
              </w:rPr>
              <w:t>tool</w:t>
            </w:r>
            <w:proofErr w:type="spellEnd"/>
          </w:p>
        </w:tc>
        <w:tc>
          <w:tcPr>
            <w:tcW w:w="4201" w:type="dxa"/>
          </w:tcPr>
          <w:p w14:paraId="55AD39A2" w14:textId="26460DD8" w:rsidR="00BD3763" w:rsidRDefault="00BD3763" w:rsidP="00BD3763">
            <w:r w:rsidRPr="0052566F">
              <w:rPr>
                <w:rFonts w:ascii="Times New Roman" w:hAnsi="Times New Roman" w:cs="Times New Roman"/>
                <w:b/>
                <w:bCs/>
                <w:sz w:val="26"/>
                <w:szCs w:val="26"/>
              </w:rPr>
              <w:t>Zugang</w:t>
            </w:r>
          </w:p>
        </w:tc>
      </w:tr>
      <w:tr w:rsidR="00BD3763" w:rsidRPr="0052566F" w14:paraId="190D5074" w14:textId="77777777" w:rsidTr="00CA3220">
        <w:tc>
          <w:tcPr>
            <w:tcW w:w="2282" w:type="dxa"/>
          </w:tcPr>
          <w:p w14:paraId="24AECAB9" w14:textId="77777777" w:rsidR="00BD3763" w:rsidRPr="0052566F" w:rsidRDefault="00BD3763" w:rsidP="00BD3763">
            <w:pPr>
              <w:rPr>
                <w:rFonts w:ascii="Times New Roman" w:hAnsi="Times New Roman" w:cs="Times New Roman"/>
                <w:b/>
                <w:i/>
                <w:lang w:val="en-US"/>
              </w:rPr>
            </w:pPr>
            <w:proofErr w:type="spellStart"/>
            <w:r w:rsidRPr="0052566F">
              <w:rPr>
                <w:rFonts w:ascii="Times New Roman" w:hAnsi="Times New Roman" w:cs="Times New Roman"/>
                <w:b/>
                <w:i/>
                <w:lang w:val="en-US"/>
              </w:rPr>
              <w:t>Makebeliefs</w:t>
            </w:r>
            <w:proofErr w:type="spellEnd"/>
            <w:r>
              <w:rPr>
                <w:rFonts w:ascii="Times New Roman" w:hAnsi="Times New Roman" w:cs="Times New Roman"/>
                <w:b/>
                <w:i/>
                <w:lang w:val="en-US"/>
              </w:rPr>
              <w:br/>
            </w:r>
            <w:r w:rsidRPr="0052566F">
              <w:rPr>
                <w:rFonts w:ascii="Times New Roman" w:hAnsi="Times New Roman" w:cs="Times New Roman"/>
                <w:b/>
                <w:i/>
                <w:lang w:val="en-US"/>
              </w:rPr>
              <w:t>comix</w:t>
            </w:r>
          </w:p>
          <w:p w14:paraId="60A3DC8B" w14:textId="77777777" w:rsidR="00BD3763" w:rsidRPr="0052566F" w:rsidRDefault="00BD3763" w:rsidP="00BD3763">
            <w:pPr>
              <w:rPr>
                <w:rFonts w:ascii="Times New Roman" w:hAnsi="Times New Roman" w:cs="Times New Roman"/>
                <w:b/>
                <w:i/>
              </w:rPr>
            </w:pPr>
          </w:p>
        </w:tc>
        <w:tc>
          <w:tcPr>
            <w:tcW w:w="3990" w:type="dxa"/>
          </w:tcPr>
          <w:p w14:paraId="0950A953" w14:textId="3A58ECE9" w:rsidR="00BD3763" w:rsidRPr="0052566F" w:rsidRDefault="00BD3763" w:rsidP="00BD3763">
            <w:pPr>
              <w:rPr>
                <w:rFonts w:ascii="Times New Roman" w:hAnsi="Times New Roman" w:cs="Times New Roman"/>
              </w:rPr>
            </w:pPr>
            <w:r w:rsidRPr="0052566F">
              <w:rPr>
                <w:rFonts w:ascii="Times New Roman" w:hAnsi="Times New Roman" w:cs="Times New Roman"/>
              </w:rPr>
              <w:t>Hierbei handelt es sich um ein „Einsteiger</w:t>
            </w:r>
            <w:r w:rsidRPr="0052566F">
              <w:rPr>
                <w:rFonts w:ascii="Times New Roman" w:hAnsi="Times New Roman" w:cs="Times New Roman"/>
                <w:i/>
                <w:iCs/>
              </w:rPr>
              <w:t>tool“</w:t>
            </w:r>
            <w:r w:rsidRPr="0052566F">
              <w:rPr>
                <w:rFonts w:ascii="Times New Roman" w:hAnsi="Times New Roman" w:cs="Times New Roman"/>
              </w:rPr>
              <w:t xml:space="preserve"> zum Erstellen von kurzen und einfachen Comics. </w:t>
            </w:r>
            <w:r>
              <w:rPr>
                <w:rFonts w:ascii="Times New Roman" w:hAnsi="Times New Roman" w:cs="Times New Roman"/>
              </w:rPr>
              <w:t xml:space="preserve">Die Handhabung </w:t>
            </w:r>
            <w:r w:rsidRPr="0052566F">
              <w:rPr>
                <w:rFonts w:ascii="Times New Roman" w:hAnsi="Times New Roman" w:cs="Times New Roman"/>
              </w:rPr>
              <w:t xml:space="preserve">ist </w:t>
            </w:r>
            <w:r>
              <w:rPr>
                <w:rFonts w:ascii="Times New Roman" w:hAnsi="Times New Roman" w:cs="Times New Roman"/>
              </w:rPr>
              <w:t xml:space="preserve">intuitiv und </w:t>
            </w:r>
            <w:r w:rsidRPr="0052566F">
              <w:rPr>
                <w:rFonts w:ascii="Times New Roman" w:hAnsi="Times New Roman" w:cs="Times New Roman"/>
              </w:rPr>
              <w:t>sehr</w:t>
            </w:r>
            <w:r>
              <w:rPr>
                <w:rFonts w:ascii="Times New Roman" w:hAnsi="Times New Roman" w:cs="Times New Roman"/>
              </w:rPr>
              <w:t xml:space="preserve"> schnell beherrschbar.</w:t>
            </w:r>
            <w:r w:rsidRPr="0052566F">
              <w:rPr>
                <w:rFonts w:ascii="Times New Roman" w:hAnsi="Times New Roman" w:cs="Times New Roman"/>
              </w:rPr>
              <w:t xml:space="preserve"> </w:t>
            </w:r>
            <w:r w:rsidRPr="0052566F">
              <w:rPr>
                <w:rFonts w:ascii="Times New Roman" w:hAnsi="Times New Roman" w:cs="Times New Roman"/>
                <w:bCs/>
                <w:iCs/>
              </w:rPr>
              <w:t xml:space="preserve">Per </w:t>
            </w:r>
            <w:proofErr w:type="spellStart"/>
            <w:r w:rsidRPr="0052566F">
              <w:rPr>
                <w:rFonts w:ascii="Times New Roman" w:hAnsi="Times New Roman" w:cs="Times New Roman"/>
                <w:bCs/>
                <w:i/>
              </w:rPr>
              <w:t>drag</w:t>
            </w:r>
            <w:proofErr w:type="spellEnd"/>
            <w:r w:rsidRPr="0052566F">
              <w:rPr>
                <w:rFonts w:ascii="Times New Roman" w:hAnsi="Times New Roman" w:cs="Times New Roman"/>
                <w:bCs/>
                <w:i/>
              </w:rPr>
              <w:t xml:space="preserve"> </w:t>
            </w:r>
            <w:proofErr w:type="spellStart"/>
            <w:r w:rsidRPr="0052566F">
              <w:rPr>
                <w:rFonts w:ascii="Times New Roman" w:hAnsi="Times New Roman" w:cs="Times New Roman"/>
                <w:bCs/>
                <w:i/>
              </w:rPr>
              <w:t>and</w:t>
            </w:r>
            <w:proofErr w:type="spellEnd"/>
            <w:r w:rsidRPr="0052566F">
              <w:rPr>
                <w:rFonts w:ascii="Times New Roman" w:hAnsi="Times New Roman" w:cs="Times New Roman"/>
                <w:bCs/>
                <w:i/>
              </w:rPr>
              <w:t xml:space="preserve"> </w:t>
            </w:r>
            <w:proofErr w:type="spellStart"/>
            <w:r w:rsidRPr="0052566F">
              <w:rPr>
                <w:rFonts w:ascii="Times New Roman" w:hAnsi="Times New Roman" w:cs="Times New Roman"/>
                <w:bCs/>
                <w:i/>
              </w:rPr>
              <w:t>drop</w:t>
            </w:r>
            <w:proofErr w:type="spellEnd"/>
            <w:r w:rsidRPr="0052566F">
              <w:rPr>
                <w:rFonts w:ascii="Times New Roman" w:hAnsi="Times New Roman" w:cs="Times New Roman"/>
                <w:bCs/>
                <w:iCs/>
              </w:rPr>
              <w:t xml:space="preserve"> lassen sich schnell verschiedene Layouts erstellen und Figuren, Textfelder oder Sprechblasen hinzufügen. Allerdings ist die Auswahl vorgegebener Figuren begrenzt.</w:t>
            </w:r>
          </w:p>
        </w:tc>
        <w:tc>
          <w:tcPr>
            <w:tcW w:w="3806" w:type="dxa"/>
          </w:tcPr>
          <w:p w14:paraId="767C8D0C" w14:textId="651D17B1" w:rsidR="00BD3763" w:rsidRPr="0052566F" w:rsidRDefault="00BD3763" w:rsidP="00BD3763">
            <w:pPr>
              <w:pStyle w:val="Listenabsatz"/>
              <w:numPr>
                <w:ilvl w:val="0"/>
                <w:numId w:val="1"/>
              </w:numPr>
              <w:rPr>
                <w:rFonts w:ascii="Times New Roman" w:hAnsi="Times New Roman" w:cs="Times New Roman"/>
              </w:rPr>
            </w:pPr>
            <w:r>
              <w:rPr>
                <w:rFonts w:ascii="Times New Roman" w:hAnsi="Times New Roman" w:cs="Times New Roman"/>
              </w:rPr>
              <w:t>k</w:t>
            </w:r>
            <w:r w:rsidRPr="0052566F">
              <w:rPr>
                <w:rFonts w:ascii="Times New Roman" w:hAnsi="Times New Roman" w:cs="Times New Roman"/>
              </w:rPr>
              <w:t>ostenfreier Onlinedienst</w:t>
            </w:r>
          </w:p>
          <w:p w14:paraId="233BF288" w14:textId="27D8F96E" w:rsidR="00BD3763" w:rsidRPr="0052566F" w:rsidRDefault="00BD3763" w:rsidP="00BD3763">
            <w:pPr>
              <w:pStyle w:val="Listenabsatz"/>
              <w:numPr>
                <w:ilvl w:val="0"/>
                <w:numId w:val="1"/>
              </w:numPr>
              <w:rPr>
                <w:rFonts w:ascii="Times New Roman" w:hAnsi="Times New Roman" w:cs="Times New Roman"/>
              </w:rPr>
            </w:pPr>
            <w:r>
              <w:rPr>
                <w:rFonts w:ascii="Times New Roman" w:hAnsi="Times New Roman" w:cs="Times New Roman"/>
              </w:rPr>
              <w:t>b</w:t>
            </w:r>
            <w:r w:rsidRPr="0052566F">
              <w:rPr>
                <w:rFonts w:ascii="Times New Roman" w:hAnsi="Times New Roman" w:cs="Times New Roman"/>
              </w:rPr>
              <w:t>edarf nicht zwingend Registrierung</w:t>
            </w:r>
          </w:p>
          <w:p w14:paraId="4DD417E8" w14:textId="77777777" w:rsidR="00BD3763" w:rsidRPr="0052566F" w:rsidRDefault="00BD3763" w:rsidP="00BD3763">
            <w:pPr>
              <w:pStyle w:val="Listenabsatz"/>
              <w:numPr>
                <w:ilvl w:val="0"/>
                <w:numId w:val="1"/>
              </w:numPr>
              <w:rPr>
                <w:rFonts w:ascii="Times New Roman" w:hAnsi="Times New Roman" w:cs="Times New Roman"/>
              </w:rPr>
            </w:pPr>
            <w:r w:rsidRPr="0052566F">
              <w:rPr>
                <w:rFonts w:ascii="Times New Roman" w:hAnsi="Times New Roman" w:cs="Times New Roman"/>
              </w:rPr>
              <w:t>Registrierung aber möglich, dann Vorteil, dass der Comic gespeichert und zu späteren Zeitpunkt weiterbearbeitet werden kann</w:t>
            </w:r>
          </w:p>
          <w:p w14:paraId="5CA60A94" w14:textId="203CB03D" w:rsidR="00BD3763" w:rsidRPr="0052566F" w:rsidRDefault="00BD3763" w:rsidP="00BD3763">
            <w:pPr>
              <w:pStyle w:val="Listenabsatz"/>
              <w:numPr>
                <w:ilvl w:val="0"/>
                <w:numId w:val="1"/>
              </w:numPr>
              <w:rPr>
                <w:rFonts w:ascii="Times New Roman" w:hAnsi="Times New Roman" w:cs="Times New Roman"/>
              </w:rPr>
            </w:pPr>
            <w:r>
              <w:rPr>
                <w:rFonts w:ascii="Times New Roman" w:hAnsi="Times New Roman" w:cs="Times New Roman"/>
              </w:rPr>
              <w:t>k</w:t>
            </w:r>
            <w:r w:rsidRPr="0052566F">
              <w:rPr>
                <w:rFonts w:ascii="Times New Roman" w:hAnsi="Times New Roman" w:cs="Times New Roman"/>
              </w:rPr>
              <w:t xml:space="preserve">ann von Schüler*innen (ab Kl. 1/2) und Lehrpersonen </w:t>
            </w:r>
            <w:r w:rsidR="00FC6255">
              <w:rPr>
                <w:rFonts w:ascii="Times New Roman" w:hAnsi="Times New Roman" w:cs="Times New Roman"/>
              </w:rPr>
              <w:t>verwendet</w:t>
            </w:r>
            <w:r w:rsidRPr="0052566F">
              <w:rPr>
                <w:rFonts w:ascii="Times New Roman" w:hAnsi="Times New Roman" w:cs="Times New Roman"/>
              </w:rPr>
              <w:t xml:space="preserve"> werden</w:t>
            </w:r>
          </w:p>
          <w:p w14:paraId="68F0ADCC" w14:textId="30B8C8D9" w:rsidR="00BD3763" w:rsidRPr="0052566F" w:rsidRDefault="00BD3763" w:rsidP="00BD3763">
            <w:pPr>
              <w:pStyle w:val="Listenabsatz"/>
              <w:numPr>
                <w:ilvl w:val="0"/>
                <w:numId w:val="1"/>
              </w:numPr>
              <w:rPr>
                <w:rFonts w:ascii="Times New Roman" w:hAnsi="Times New Roman" w:cs="Times New Roman"/>
              </w:rPr>
            </w:pPr>
            <w:r>
              <w:rPr>
                <w:rFonts w:ascii="Times New Roman" w:hAnsi="Times New Roman" w:cs="Times New Roman"/>
              </w:rPr>
              <w:t>D</w:t>
            </w:r>
            <w:r w:rsidRPr="0052566F">
              <w:rPr>
                <w:rFonts w:ascii="Times New Roman" w:hAnsi="Times New Roman" w:cs="Times New Roman"/>
              </w:rPr>
              <w:t>atenschutzrecht muss beachtet werden</w:t>
            </w:r>
            <w:r>
              <w:rPr>
                <w:rFonts w:ascii="Times New Roman" w:hAnsi="Times New Roman" w:cs="Times New Roman"/>
              </w:rPr>
              <w:t xml:space="preserve">: Es sollten </w:t>
            </w:r>
            <w:r w:rsidRPr="0052566F">
              <w:rPr>
                <w:rFonts w:ascii="Times New Roman" w:hAnsi="Times New Roman" w:cs="Times New Roman"/>
              </w:rPr>
              <w:t>keine persönlichen Daten oder Namen genannt werden</w:t>
            </w:r>
            <w:r>
              <w:rPr>
                <w:rFonts w:ascii="Times New Roman" w:hAnsi="Times New Roman" w:cs="Times New Roman"/>
              </w:rPr>
              <w:br/>
            </w:r>
          </w:p>
        </w:tc>
        <w:tc>
          <w:tcPr>
            <w:tcW w:w="4201" w:type="dxa"/>
          </w:tcPr>
          <w:p w14:paraId="744869BC" w14:textId="77777777" w:rsidR="00BD3763" w:rsidRPr="0052566F" w:rsidRDefault="00F80AA0" w:rsidP="00BD3763">
            <w:pPr>
              <w:rPr>
                <w:rFonts w:ascii="Times New Roman" w:hAnsi="Times New Roman" w:cs="Times New Roman"/>
              </w:rPr>
            </w:pPr>
            <w:hyperlink r:id="rId16" w:history="1">
              <w:r w:rsidR="00BD3763" w:rsidRPr="00B6212D">
                <w:rPr>
                  <w:rStyle w:val="Hyperlink"/>
                  <w:rFonts w:ascii="Times New Roman" w:hAnsi="Times New Roman" w:cs="Times New Roman"/>
                </w:rPr>
                <w:t>https://www.makebeliefscomix</w:t>
              </w:r>
            </w:hyperlink>
            <w:r w:rsidR="00BD3763">
              <w:rPr>
                <w:rFonts w:ascii="Times New Roman" w:hAnsi="Times New Roman" w:cs="Times New Roman"/>
              </w:rPr>
              <w:br/>
            </w:r>
            <w:r w:rsidR="00BD3763" w:rsidRPr="0052566F">
              <w:rPr>
                <w:rFonts w:ascii="Times New Roman" w:hAnsi="Times New Roman" w:cs="Times New Roman"/>
              </w:rPr>
              <w:t>.</w:t>
            </w:r>
            <w:proofErr w:type="spellStart"/>
            <w:r w:rsidR="00BD3763" w:rsidRPr="0052566F">
              <w:rPr>
                <w:rFonts w:ascii="Times New Roman" w:hAnsi="Times New Roman" w:cs="Times New Roman"/>
              </w:rPr>
              <w:t>com</w:t>
            </w:r>
            <w:proofErr w:type="spellEnd"/>
          </w:p>
        </w:tc>
      </w:tr>
      <w:tr w:rsidR="00BD3763" w:rsidRPr="0052566F" w14:paraId="0471816B" w14:textId="77777777" w:rsidTr="00CA3220">
        <w:tc>
          <w:tcPr>
            <w:tcW w:w="2282" w:type="dxa"/>
          </w:tcPr>
          <w:p w14:paraId="2ED42F0F" w14:textId="77777777" w:rsidR="00BD3763" w:rsidRPr="0052566F" w:rsidRDefault="00BD3763" w:rsidP="00BD3763">
            <w:pPr>
              <w:rPr>
                <w:rFonts w:ascii="Times New Roman" w:hAnsi="Times New Roman" w:cs="Times New Roman"/>
                <w:b/>
                <w:i/>
                <w:lang w:val="en-US"/>
              </w:rPr>
            </w:pPr>
            <w:proofErr w:type="spellStart"/>
            <w:r w:rsidRPr="0052566F">
              <w:rPr>
                <w:rFonts w:ascii="Times New Roman" w:hAnsi="Times New Roman" w:cs="Times New Roman"/>
                <w:b/>
                <w:i/>
                <w:lang w:val="en-US"/>
              </w:rPr>
              <w:t>BookCreator</w:t>
            </w:r>
            <w:proofErr w:type="spellEnd"/>
          </w:p>
          <w:p w14:paraId="1D1E1FC7" w14:textId="77777777" w:rsidR="00BD3763" w:rsidRPr="0052566F" w:rsidRDefault="00BD3763" w:rsidP="00BD3763">
            <w:pPr>
              <w:rPr>
                <w:rFonts w:ascii="Times New Roman" w:hAnsi="Times New Roman" w:cs="Times New Roman"/>
                <w:b/>
                <w:i/>
              </w:rPr>
            </w:pPr>
          </w:p>
        </w:tc>
        <w:tc>
          <w:tcPr>
            <w:tcW w:w="3990" w:type="dxa"/>
          </w:tcPr>
          <w:p w14:paraId="27B5DA27" w14:textId="5E96C7C7" w:rsidR="00BD3763" w:rsidRPr="0052566F" w:rsidRDefault="00BD3763" w:rsidP="00BD3763">
            <w:pPr>
              <w:pStyle w:val="StandardWeb"/>
            </w:pPr>
            <w:r w:rsidRPr="0052566F">
              <w:t>Hierbei handelt es sich ebenfalls um ein „Einsteiger</w:t>
            </w:r>
            <w:r w:rsidRPr="0052566F">
              <w:rPr>
                <w:i/>
                <w:iCs/>
              </w:rPr>
              <w:t>tool</w:t>
            </w:r>
            <w:r w:rsidRPr="0052566F">
              <w:t>“</w:t>
            </w:r>
            <w:r w:rsidRPr="0052566F">
              <w:rPr>
                <w:i/>
                <w:iCs/>
              </w:rPr>
              <w:t xml:space="preserve"> </w:t>
            </w:r>
            <w:r w:rsidRPr="0052566F">
              <w:t xml:space="preserve">zum Erstellen von Comics, kleinen </w:t>
            </w:r>
            <w:proofErr w:type="spellStart"/>
            <w:r w:rsidRPr="0052566F">
              <w:t>Büchern</w:t>
            </w:r>
            <w:proofErr w:type="spellEnd"/>
            <w:r w:rsidRPr="0052566F">
              <w:t xml:space="preserve"> oder Wiki-Artikeln. </w:t>
            </w:r>
            <w:r w:rsidRPr="0052566F">
              <w:rPr>
                <w:bCs/>
                <w:iCs/>
              </w:rPr>
              <w:t xml:space="preserve">Per </w:t>
            </w:r>
            <w:proofErr w:type="spellStart"/>
            <w:r w:rsidRPr="0052566F">
              <w:rPr>
                <w:bCs/>
                <w:i/>
              </w:rPr>
              <w:t>drag</w:t>
            </w:r>
            <w:proofErr w:type="spellEnd"/>
            <w:r w:rsidRPr="0052566F">
              <w:rPr>
                <w:bCs/>
                <w:i/>
              </w:rPr>
              <w:t xml:space="preserve"> </w:t>
            </w:r>
            <w:proofErr w:type="spellStart"/>
            <w:r w:rsidRPr="0052566F">
              <w:rPr>
                <w:bCs/>
                <w:i/>
              </w:rPr>
              <w:t>and</w:t>
            </w:r>
            <w:proofErr w:type="spellEnd"/>
            <w:r w:rsidRPr="0052566F">
              <w:rPr>
                <w:bCs/>
                <w:i/>
              </w:rPr>
              <w:t xml:space="preserve"> </w:t>
            </w:r>
            <w:proofErr w:type="spellStart"/>
            <w:r w:rsidRPr="0052566F">
              <w:rPr>
                <w:bCs/>
                <w:i/>
              </w:rPr>
              <w:t>drop</w:t>
            </w:r>
            <w:proofErr w:type="spellEnd"/>
            <w:r w:rsidRPr="0052566F">
              <w:rPr>
                <w:bCs/>
                <w:iCs/>
              </w:rPr>
              <w:t xml:space="preserve"> lassen sich auch in diesem </w:t>
            </w:r>
            <w:proofErr w:type="spellStart"/>
            <w:r w:rsidRPr="0052566F">
              <w:rPr>
                <w:bCs/>
                <w:i/>
              </w:rPr>
              <w:t>tool</w:t>
            </w:r>
            <w:proofErr w:type="spellEnd"/>
            <w:r w:rsidRPr="0052566F">
              <w:rPr>
                <w:bCs/>
                <w:i/>
              </w:rPr>
              <w:t xml:space="preserve"> </w:t>
            </w:r>
            <w:r w:rsidRPr="0052566F">
              <w:rPr>
                <w:bCs/>
                <w:iCs/>
              </w:rPr>
              <w:t xml:space="preserve">verschiedene Layouts erstellen und Figuren, </w:t>
            </w:r>
            <w:r w:rsidRPr="0052566F">
              <w:rPr>
                <w:bCs/>
                <w:iCs/>
              </w:rPr>
              <w:lastRenderedPageBreak/>
              <w:t xml:space="preserve">Textfelder oder Sprechblasen hinzufügen. Allerdings ist die Auswahl vorgegebener Figuren in der Basisversion begrenzt. </w:t>
            </w:r>
            <w:proofErr w:type="spellStart"/>
            <w:r w:rsidRPr="0052566F">
              <w:rPr>
                <w:b/>
                <w:i/>
              </w:rPr>
              <w:t>BookCreator</w:t>
            </w:r>
            <w:proofErr w:type="spellEnd"/>
            <w:r w:rsidRPr="0052566F">
              <w:rPr>
                <w:b/>
                <w:i/>
              </w:rPr>
              <w:t xml:space="preserve"> </w:t>
            </w:r>
            <w:r w:rsidRPr="0052566F">
              <w:rPr>
                <w:bCs/>
                <w:iCs/>
              </w:rPr>
              <w:t>bietet die Möglichkeit, dass die Nutzer*innen</w:t>
            </w:r>
            <w:r>
              <w:rPr>
                <w:bCs/>
                <w:iCs/>
              </w:rPr>
              <w:t xml:space="preserve"> </w:t>
            </w:r>
            <w:r w:rsidRPr="0052566F">
              <w:rPr>
                <w:bCs/>
                <w:iCs/>
              </w:rPr>
              <w:t xml:space="preserve">auf Bilder der eigenen Galerie zuzugreifen können. Außerdem besteht die Möglichkeit, eigene Figuren zu zeichnen. Am einfachsten ist dies, wenn </w:t>
            </w:r>
            <w:proofErr w:type="spellStart"/>
            <w:r w:rsidRPr="0052566F">
              <w:rPr>
                <w:b/>
                <w:i/>
              </w:rPr>
              <w:t>BookCreator</w:t>
            </w:r>
            <w:proofErr w:type="spellEnd"/>
            <w:r w:rsidRPr="0052566F">
              <w:rPr>
                <w:bCs/>
                <w:iCs/>
              </w:rPr>
              <w:t xml:space="preserve"> auf dem Tablet benutzt wird</w:t>
            </w:r>
            <w:r>
              <w:rPr>
                <w:bCs/>
                <w:iCs/>
              </w:rPr>
              <w:t>. Es ist aber auch</w:t>
            </w:r>
            <w:r w:rsidRPr="0052566F">
              <w:rPr>
                <w:bCs/>
                <w:iCs/>
              </w:rPr>
              <w:t xml:space="preserve"> via Laptop oder PC bedienbar. </w:t>
            </w:r>
            <w:proofErr w:type="spellStart"/>
            <w:r w:rsidRPr="0052566F">
              <w:rPr>
                <w:bCs/>
                <w:iCs/>
              </w:rPr>
              <w:t>Kollaboratives</w:t>
            </w:r>
            <w:proofErr w:type="spellEnd"/>
            <w:r w:rsidRPr="0052566F">
              <w:rPr>
                <w:bCs/>
                <w:iCs/>
              </w:rPr>
              <w:t xml:space="preserve"> Arbeiten ist in diesem </w:t>
            </w:r>
            <w:proofErr w:type="spellStart"/>
            <w:r w:rsidRPr="0052566F">
              <w:rPr>
                <w:bCs/>
                <w:i/>
              </w:rPr>
              <w:t>tool</w:t>
            </w:r>
            <w:proofErr w:type="spellEnd"/>
            <w:r w:rsidRPr="0052566F">
              <w:rPr>
                <w:bCs/>
                <w:iCs/>
              </w:rPr>
              <w:t xml:space="preserve"> jederzeit möglich.</w:t>
            </w:r>
            <w:r w:rsidR="00BE03BF">
              <w:rPr>
                <w:bCs/>
                <w:iCs/>
              </w:rPr>
              <w:br/>
            </w:r>
          </w:p>
        </w:tc>
        <w:tc>
          <w:tcPr>
            <w:tcW w:w="3806" w:type="dxa"/>
          </w:tcPr>
          <w:p w14:paraId="067EE13D" w14:textId="540F3867" w:rsidR="00BD3763" w:rsidRPr="0052566F" w:rsidRDefault="00BD3763" w:rsidP="00BD3763">
            <w:pPr>
              <w:pStyle w:val="Listenabsatz"/>
              <w:numPr>
                <w:ilvl w:val="0"/>
                <w:numId w:val="1"/>
              </w:numPr>
              <w:rPr>
                <w:rFonts w:ascii="Times New Roman" w:hAnsi="Times New Roman" w:cs="Times New Roman"/>
              </w:rPr>
            </w:pPr>
            <w:r>
              <w:rPr>
                <w:rFonts w:ascii="Times New Roman" w:hAnsi="Times New Roman" w:cs="Times New Roman"/>
              </w:rPr>
              <w:lastRenderedPageBreak/>
              <w:t>i</w:t>
            </w:r>
            <w:r w:rsidRPr="0052566F">
              <w:rPr>
                <w:rFonts w:ascii="Times New Roman" w:hAnsi="Times New Roman" w:cs="Times New Roman"/>
              </w:rPr>
              <w:t>n Basisversion kostenfreier Onlinedienst</w:t>
            </w:r>
          </w:p>
          <w:p w14:paraId="4C93972F" w14:textId="48418077" w:rsidR="00BD3763" w:rsidRPr="0052566F" w:rsidRDefault="00BD3763" w:rsidP="00BD3763">
            <w:pPr>
              <w:pStyle w:val="Listenabsatz"/>
              <w:numPr>
                <w:ilvl w:val="0"/>
                <w:numId w:val="1"/>
              </w:numPr>
              <w:rPr>
                <w:rFonts w:ascii="Times New Roman" w:hAnsi="Times New Roman" w:cs="Times New Roman"/>
              </w:rPr>
            </w:pPr>
            <w:r>
              <w:rPr>
                <w:rFonts w:ascii="Times New Roman" w:hAnsi="Times New Roman" w:cs="Times New Roman"/>
              </w:rPr>
              <w:t>m</w:t>
            </w:r>
            <w:r w:rsidRPr="0052566F">
              <w:rPr>
                <w:rFonts w:ascii="Times New Roman" w:hAnsi="Times New Roman" w:cs="Times New Roman"/>
              </w:rPr>
              <w:t xml:space="preserve">it </w:t>
            </w:r>
            <w:r>
              <w:rPr>
                <w:rFonts w:ascii="Times New Roman" w:hAnsi="Times New Roman" w:cs="Times New Roman"/>
              </w:rPr>
              <w:t xml:space="preserve">der </w:t>
            </w:r>
            <w:r w:rsidRPr="0052566F">
              <w:rPr>
                <w:rFonts w:ascii="Times New Roman" w:hAnsi="Times New Roman" w:cs="Times New Roman"/>
              </w:rPr>
              <w:t>Basisversion können 40 Dokumente erstellt und online gespeichert werden</w:t>
            </w:r>
          </w:p>
          <w:p w14:paraId="551BBE7D" w14:textId="6E3DB4B9" w:rsidR="00BD3763" w:rsidRPr="0052566F" w:rsidRDefault="00BD3763" w:rsidP="00BD3763">
            <w:pPr>
              <w:pStyle w:val="Listenabsatz"/>
              <w:numPr>
                <w:ilvl w:val="0"/>
                <w:numId w:val="1"/>
              </w:numPr>
              <w:rPr>
                <w:rFonts w:ascii="Times New Roman" w:hAnsi="Times New Roman" w:cs="Times New Roman"/>
              </w:rPr>
            </w:pPr>
            <w:r>
              <w:rPr>
                <w:rFonts w:ascii="Times New Roman" w:hAnsi="Times New Roman" w:cs="Times New Roman"/>
              </w:rPr>
              <w:lastRenderedPageBreak/>
              <w:t>i</w:t>
            </w:r>
            <w:r w:rsidRPr="0052566F">
              <w:rPr>
                <w:rFonts w:ascii="Times New Roman" w:hAnsi="Times New Roman" w:cs="Times New Roman"/>
              </w:rPr>
              <w:t xml:space="preserve">nsbesondere für die Schule empfiehlt sich ein kostenpflichtiger </w:t>
            </w:r>
            <w:proofErr w:type="spellStart"/>
            <w:r w:rsidRPr="0052566F">
              <w:rPr>
                <w:rFonts w:ascii="Times New Roman" w:hAnsi="Times New Roman" w:cs="Times New Roman"/>
              </w:rPr>
              <w:t>Schulaccount</w:t>
            </w:r>
            <w:proofErr w:type="spellEnd"/>
          </w:p>
          <w:p w14:paraId="2467A824" w14:textId="468DF4FD" w:rsidR="00BD3763" w:rsidRPr="0052566F" w:rsidRDefault="00BD3763" w:rsidP="00BD3763">
            <w:pPr>
              <w:pStyle w:val="Listenabsatz"/>
              <w:numPr>
                <w:ilvl w:val="0"/>
                <w:numId w:val="1"/>
              </w:numPr>
              <w:rPr>
                <w:rFonts w:ascii="Times New Roman" w:hAnsi="Times New Roman" w:cs="Times New Roman"/>
              </w:rPr>
            </w:pPr>
            <w:r>
              <w:rPr>
                <w:rFonts w:ascii="Times New Roman" w:hAnsi="Times New Roman" w:cs="Times New Roman"/>
              </w:rPr>
              <w:t>b</w:t>
            </w:r>
            <w:r w:rsidRPr="0052566F">
              <w:rPr>
                <w:rFonts w:ascii="Times New Roman" w:hAnsi="Times New Roman" w:cs="Times New Roman"/>
              </w:rPr>
              <w:t xml:space="preserve">edarf </w:t>
            </w:r>
            <w:r>
              <w:rPr>
                <w:rFonts w:ascii="Times New Roman" w:hAnsi="Times New Roman" w:cs="Times New Roman"/>
              </w:rPr>
              <w:t>der</w:t>
            </w:r>
            <w:r w:rsidRPr="0052566F">
              <w:rPr>
                <w:rFonts w:ascii="Times New Roman" w:hAnsi="Times New Roman" w:cs="Times New Roman"/>
              </w:rPr>
              <w:t xml:space="preserve"> Registrierung der Lehrperson (oder der Schule)</w:t>
            </w:r>
          </w:p>
          <w:p w14:paraId="37AA21AE" w14:textId="37374753" w:rsidR="00BD3763" w:rsidRPr="0052566F" w:rsidRDefault="00BD3763" w:rsidP="00BD3763">
            <w:pPr>
              <w:pStyle w:val="Listenabsatz"/>
              <w:numPr>
                <w:ilvl w:val="0"/>
                <w:numId w:val="1"/>
              </w:numPr>
              <w:rPr>
                <w:rFonts w:ascii="Times New Roman" w:hAnsi="Times New Roman" w:cs="Times New Roman"/>
              </w:rPr>
            </w:pPr>
            <w:r>
              <w:rPr>
                <w:rFonts w:ascii="Times New Roman" w:hAnsi="Times New Roman" w:cs="Times New Roman"/>
              </w:rPr>
              <w:t>k</w:t>
            </w:r>
            <w:r w:rsidRPr="0052566F">
              <w:rPr>
                <w:rFonts w:ascii="Times New Roman" w:hAnsi="Times New Roman" w:cs="Times New Roman"/>
              </w:rPr>
              <w:t>ann von Schüler*innen (ab Kl. 1/2) und Lehrpersonen benutzt werden</w:t>
            </w:r>
          </w:p>
          <w:p w14:paraId="14DAD752" w14:textId="4F76FA54" w:rsidR="00BD3763" w:rsidRPr="0052566F" w:rsidRDefault="00BD3763" w:rsidP="00BD3763">
            <w:pPr>
              <w:pStyle w:val="Listenabsatz"/>
              <w:numPr>
                <w:ilvl w:val="0"/>
                <w:numId w:val="1"/>
              </w:numPr>
              <w:rPr>
                <w:rFonts w:ascii="Times New Roman" w:hAnsi="Times New Roman" w:cs="Times New Roman"/>
              </w:rPr>
            </w:pPr>
            <w:r>
              <w:rPr>
                <w:rFonts w:ascii="Times New Roman" w:hAnsi="Times New Roman" w:cs="Times New Roman"/>
              </w:rPr>
              <w:t>d</w:t>
            </w:r>
            <w:r w:rsidRPr="0052566F">
              <w:rPr>
                <w:rFonts w:ascii="Times New Roman" w:hAnsi="Times New Roman" w:cs="Times New Roman"/>
              </w:rPr>
              <w:t>atenschutzrechtlich muss beachtet werden, dass keine persönlichen Daten oder Namen genannt werden</w:t>
            </w:r>
            <w:r>
              <w:rPr>
                <w:rFonts w:ascii="Times New Roman" w:hAnsi="Times New Roman" w:cs="Times New Roman"/>
              </w:rPr>
              <w:br/>
            </w:r>
          </w:p>
        </w:tc>
        <w:tc>
          <w:tcPr>
            <w:tcW w:w="4201" w:type="dxa"/>
          </w:tcPr>
          <w:p w14:paraId="2A8326BA" w14:textId="77777777" w:rsidR="00BD3763" w:rsidRPr="0052566F" w:rsidRDefault="00BD3763" w:rsidP="00BD3763">
            <w:pPr>
              <w:rPr>
                <w:rFonts w:ascii="Times New Roman" w:hAnsi="Times New Roman" w:cs="Times New Roman"/>
              </w:rPr>
            </w:pPr>
            <w:r w:rsidRPr="0052566F">
              <w:rPr>
                <w:rFonts w:ascii="Times New Roman" w:hAnsi="Times New Roman" w:cs="Times New Roman"/>
              </w:rPr>
              <w:lastRenderedPageBreak/>
              <w:t>https://bookcreator.com</w:t>
            </w:r>
          </w:p>
        </w:tc>
      </w:tr>
      <w:tr w:rsidR="00BD3763" w:rsidRPr="0052566F" w14:paraId="3FF9B439" w14:textId="77777777" w:rsidTr="00CA3220">
        <w:tc>
          <w:tcPr>
            <w:tcW w:w="2282" w:type="dxa"/>
          </w:tcPr>
          <w:p w14:paraId="117EA32A" w14:textId="77777777" w:rsidR="00BD3763" w:rsidRPr="0052566F" w:rsidRDefault="00BD3763" w:rsidP="00BD3763">
            <w:pPr>
              <w:rPr>
                <w:rFonts w:ascii="Times New Roman" w:hAnsi="Times New Roman" w:cs="Times New Roman"/>
                <w:b/>
                <w:i/>
                <w:lang w:val="en-US"/>
              </w:rPr>
            </w:pPr>
            <w:proofErr w:type="spellStart"/>
            <w:r w:rsidRPr="0052566F">
              <w:rPr>
                <w:rFonts w:ascii="Times New Roman" w:hAnsi="Times New Roman" w:cs="Times New Roman"/>
                <w:b/>
                <w:i/>
                <w:lang w:val="en-US"/>
              </w:rPr>
              <w:t>Pixton</w:t>
            </w:r>
            <w:proofErr w:type="spellEnd"/>
          </w:p>
          <w:p w14:paraId="42464C10" w14:textId="77777777" w:rsidR="00BD3763" w:rsidRPr="0052566F" w:rsidRDefault="00BD3763" w:rsidP="00BD3763">
            <w:pPr>
              <w:rPr>
                <w:rFonts w:ascii="Times New Roman" w:hAnsi="Times New Roman" w:cs="Times New Roman"/>
                <w:b/>
                <w:i/>
                <w:lang w:val="en-US"/>
              </w:rPr>
            </w:pPr>
          </w:p>
        </w:tc>
        <w:tc>
          <w:tcPr>
            <w:tcW w:w="3990" w:type="dxa"/>
          </w:tcPr>
          <w:p w14:paraId="1DE0D86F" w14:textId="77777777" w:rsidR="00BD3763" w:rsidRPr="0052566F" w:rsidRDefault="00BD3763" w:rsidP="00BD3763">
            <w:pPr>
              <w:rPr>
                <w:rFonts w:ascii="Times New Roman" w:hAnsi="Times New Roman" w:cs="Times New Roman"/>
              </w:rPr>
            </w:pPr>
            <w:r w:rsidRPr="0052566F">
              <w:rPr>
                <w:rFonts w:ascii="Times New Roman" w:hAnsi="Times New Roman" w:cs="Times New Roman"/>
              </w:rPr>
              <w:t xml:space="preserve">Hierbei handelt es sich um ein </w:t>
            </w:r>
            <w:proofErr w:type="spellStart"/>
            <w:r w:rsidRPr="0052566F">
              <w:rPr>
                <w:rFonts w:ascii="Times New Roman" w:hAnsi="Times New Roman" w:cs="Times New Roman"/>
                <w:i/>
                <w:iCs/>
              </w:rPr>
              <w:t>tool</w:t>
            </w:r>
            <w:proofErr w:type="spellEnd"/>
            <w:r w:rsidRPr="0052566F">
              <w:rPr>
                <w:rFonts w:ascii="Times New Roman" w:hAnsi="Times New Roman" w:cs="Times New Roman"/>
                <w:i/>
                <w:iCs/>
              </w:rPr>
              <w:t xml:space="preserve"> </w:t>
            </w:r>
            <w:r w:rsidRPr="0052566F">
              <w:rPr>
                <w:rFonts w:ascii="Times New Roman" w:hAnsi="Times New Roman" w:cs="Times New Roman"/>
              </w:rPr>
              <w:t>zum Erstellen von komplexeren Comics. Dieses Instrument b</w:t>
            </w:r>
            <w:r w:rsidRPr="0052566F">
              <w:rPr>
                <w:rFonts w:ascii="Times New Roman" w:hAnsi="Times New Roman" w:cs="Times New Roman"/>
                <w:bCs/>
                <w:iCs/>
              </w:rPr>
              <w:t>ietet eine große Auswahl an Figuren, in unterschiedlichen Körperhaltungen und mit diversen Gesichtsausdrücken an. Damit sind die Gestaltungsmöglichkeiten größer und professioneller als bei kostenfreien Anbietern.</w:t>
            </w:r>
          </w:p>
        </w:tc>
        <w:tc>
          <w:tcPr>
            <w:tcW w:w="3806" w:type="dxa"/>
          </w:tcPr>
          <w:p w14:paraId="55DBCCE6" w14:textId="77777777" w:rsidR="00BD3763" w:rsidRPr="0052566F" w:rsidRDefault="00BD3763" w:rsidP="00BD3763">
            <w:pPr>
              <w:pStyle w:val="Listenabsatz"/>
              <w:numPr>
                <w:ilvl w:val="0"/>
                <w:numId w:val="1"/>
              </w:numPr>
              <w:rPr>
                <w:rFonts w:ascii="Times New Roman" w:hAnsi="Times New Roman" w:cs="Times New Roman"/>
              </w:rPr>
            </w:pPr>
            <w:r w:rsidRPr="0052566F">
              <w:rPr>
                <w:rFonts w:ascii="Times New Roman" w:hAnsi="Times New Roman" w:cs="Times New Roman"/>
              </w:rPr>
              <w:t>kostenpflichtiger Onlinedienst</w:t>
            </w:r>
          </w:p>
          <w:p w14:paraId="6C5084B2" w14:textId="180D7176" w:rsidR="00BD3763" w:rsidRPr="0052566F" w:rsidRDefault="00BD3763" w:rsidP="00BD3763">
            <w:pPr>
              <w:pStyle w:val="Listenabsatz"/>
              <w:numPr>
                <w:ilvl w:val="0"/>
                <w:numId w:val="1"/>
              </w:numPr>
              <w:rPr>
                <w:rFonts w:ascii="Times New Roman" w:hAnsi="Times New Roman" w:cs="Times New Roman"/>
              </w:rPr>
            </w:pPr>
            <w:r>
              <w:rPr>
                <w:rFonts w:ascii="Times New Roman" w:hAnsi="Times New Roman" w:cs="Times New Roman"/>
              </w:rPr>
              <w:t>b</w:t>
            </w:r>
            <w:r w:rsidRPr="0052566F">
              <w:rPr>
                <w:rFonts w:ascii="Times New Roman" w:hAnsi="Times New Roman" w:cs="Times New Roman"/>
              </w:rPr>
              <w:t xml:space="preserve">edarf der Registrierung der Lehrperson (Schule) </w:t>
            </w:r>
          </w:p>
          <w:p w14:paraId="67FF8524" w14:textId="61353F62" w:rsidR="00BD3763" w:rsidRPr="0052566F" w:rsidRDefault="00BD3763" w:rsidP="00BD3763">
            <w:pPr>
              <w:pStyle w:val="Listenabsatz"/>
              <w:numPr>
                <w:ilvl w:val="0"/>
                <w:numId w:val="1"/>
              </w:numPr>
              <w:rPr>
                <w:rFonts w:ascii="Times New Roman" w:hAnsi="Times New Roman" w:cs="Times New Roman"/>
              </w:rPr>
            </w:pPr>
            <w:proofErr w:type="spellStart"/>
            <w:r w:rsidRPr="0052566F">
              <w:rPr>
                <w:rFonts w:ascii="Times New Roman" w:hAnsi="Times New Roman" w:cs="Times New Roman"/>
                <w:i/>
                <w:iCs/>
              </w:rPr>
              <w:t>tool</w:t>
            </w:r>
            <w:proofErr w:type="spellEnd"/>
            <w:r w:rsidRPr="0052566F">
              <w:rPr>
                <w:rFonts w:ascii="Times New Roman" w:hAnsi="Times New Roman" w:cs="Times New Roman"/>
              </w:rPr>
              <w:t xml:space="preserve"> ist deutlich komplexer im Vergleich zu </w:t>
            </w:r>
            <w:r>
              <w:rPr>
                <w:rFonts w:ascii="Times New Roman" w:hAnsi="Times New Roman" w:cs="Times New Roman"/>
              </w:rPr>
              <w:t xml:space="preserve">denen </w:t>
            </w:r>
            <w:r w:rsidRPr="0052566F">
              <w:rPr>
                <w:rFonts w:ascii="Times New Roman" w:hAnsi="Times New Roman" w:cs="Times New Roman"/>
              </w:rPr>
              <w:t>kostenfreie</w:t>
            </w:r>
            <w:r>
              <w:rPr>
                <w:rFonts w:ascii="Times New Roman" w:hAnsi="Times New Roman" w:cs="Times New Roman"/>
              </w:rPr>
              <w:t>r</w:t>
            </w:r>
            <w:r w:rsidRPr="0052566F">
              <w:rPr>
                <w:rFonts w:ascii="Times New Roman" w:hAnsi="Times New Roman" w:cs="Times New Roman"/>
              </w:rPr>
              <w:t xml:space="preserve"> Anbieter </w:t>
            </w:r>
            <w:r w:rsidRPr="0052566F">
              <w:rPr>
                <w:rFonts w:ascii="Times New Roman" w:hAnsi="Times New Roman" w:cs="Times New Roman"/>
              </w:rPr>
              <w:sym w:font="Wingdings" w:char="F0E0"/>
            </w:r>
            <w:r w:rsidRPr="0052566F">
              <w:rPr>
                <w:rFonts w:ascii="Times New Roman" w:hAnsi="Times New Roman" w:cs="Times New Roman"/>
              </w:rPr>
              <w:t xml:space="preserve"> bedarf </w:t>
            </w:r>
            <w:r>
              <w:rPr>
                <w:rFonts w:ascii="Times New Roman" w:hAnsi="Times New Roman" w:cs="Times New Roman"/>
              </w:rPr>
              <w:t>längerer</w:t>
            </w:r>
            <w:r w:rsidRPr="0052566F">
              <w:rPr>
                <w:rFonts w:ascii="Times New Roman" w:hAnsi="Times New Roman" w:cs="Times New Roman"/>
              </w:rPr>
              <w:t xml:space="preserve"> Einarbeitungszeit</w:t>
            </w:r>
          </w:p>
          <w:p w14:paraId="50A3A63F" w14:textId="0E9AEA1B" w:rsidR="00BD3763" w:rsidRPr="0052566F" w:rsidRDefault="00BD3763" w:rsidP="00BD3763">
            <w:pPr>
              <w:pStyle w:val="Listenabsatz"/>
              <w:numPr>
                <w:ilvl w:val="0"/>
                <w:numId w:val="1"/>
              </w:numPr>
              <w:rPr>
                <w:rFonts w:ascii="Times New Roman" w:hAnsi="Times New Roman" w:cs="Times New Roman"/>
              </w:rPr>
            </w:pPr>
            <w:r>
              <w:rPr>
                <w:rFonts w:ascii="Times New Roman" w:hAnsi="Times New Roman" w:cs="Times New Roman"/>
              </w:rPr>
              <w:t>es g</w:t>
            </w:r>
            <w:r w:rsidRPr="0052566F">
              <w:rPr>
                <w:rFonts w:ascii="Times New Roman" w:hAnsi="Times New Roman" w:cs="Times New Roman"/>
              </w:rPr>
              <w:t>ibt verschiedene Tutorials</w:t>
            </w:r>
            <w:r>
              <w:rPr>
                <w:rFonts w:ascii="Times New Roman" w:hAnsi="Times New Roman" w:cs="Times New Roman"/>
              </w:rPr>
              <w:t>, die die Einarbeitung erleichtern</w:t>
            </w:r>
          </w:p>
          <w:p w14:paraId="312D9581" w14:textId="775C66F8" w:rsidR="00BD3763" w:rsidRPr="0052566F" w:rsidRDefault="00BD3763" w:rsidP="00BD3763">
            <w:pPr>
              <w:pStyle w:val="Listenabsatz"/>
              <w:numPr>
                <w:ilvl w:val="0"/>
                <w:numId w:val="1"/>
              </w:numPr>
              <w:rPr>
                <w:rFonts w:ascii="Times New Roman" w:hAnsi="Times New Roman" w:cs="Times New Roman"/>
              </w:rPr>
            </w:pPr>
            <w:r>
              <w:rPr>
                <w:rFonts w:ascii="Times New Roman" w:hAnsi="Times New Roman" w:cs="Times New Roman"/>
              </w:rPr>
              <w:t>e</w:t>
            </w:r>
            <w:r w:rsidRPr="0052566F">
              <w:rPr>
                <w:rFonts w:ascii="Times New Roman" w:hAnsi="Times New Roman" w:cs="Times New Roman"/>
              </w:rPr>
              <w:t>her für Lehrpersonen geeignet</w:t>
            </w:r>
          </w:p>
          <w:p w14:paraId="3CCD4ECE" w14:textId="318B51A9" w:rsidR="00BD3763" w:rsidRPr="0052566F" w:rsidRDefault="00BD3763" w:rsidP="00BD3763">
            <w:pPr>
              <w:pStyle w:val="Listenabsatz"/>
              <w:numPr>
                <w:ilvl w:val="0"/>
                <w:numId w:val="1"/>
              </w:numPr>
              <w:rPr>
                <w:rFonts w:ascii="Times New Roman" w:hAnsi="Times New Roman" w:cs="Times New Roman"/>
              </w:rPr>
            </w:pPr>
            <w:r>
              <w:rPr>
                <w:rFonts w:ascii="Times New Roman" w:hAnsi="Times New Roman" w:cs="Times New Roman"/>
              </w:rPr>
              <w:t>k</w:t>
            </w:r>
            <w:r w:rsidRPr="0052566F">
              <w:rPr>
                <w:rFonts w:ascii="Times New Roman" w:hAnsi="Times New Roman" w:cs="Times New Roman"/>
              </w:rPr>
              <w:t xml:space="preserve">ann im Rahmen von Projekten oder </w:t>
            </w:r>
            <w:r>
              <w:rPr>
                <w:rFonts w:ascii="Times New Roman" w:hAnsi="Times New Roman" w:cs="Times New Roman"/>
              </w:rPr>
              <w:t>f</w:t>
            </w:r>
            <w:r w:rsidRPr="0052566F">
              <w:rPr>
                <w:rFonts w:ascii="Times New Roman" w:hAnsi="Times New Roman" w:cs="Times New Roman"/>
              </w:rPr>
              <w:t>ächerübergreifende</w:t>
            </w:r>
            <w:r>
              <w:rPr>
                <w:rFonts w:ascii="Times New Roman" w:hAnsi="Times New Roman" w:cs="Times New Roman"/>
              </w:rPr>
              <w:t xml:space="preserve">m </w:t>
            </w:r>
            <w:r>
              <w:rPr>
                <w:rFonts w:ascii="Times New Roman" w:hAnsi="Times New Roman" w:cs="Times New Roman"/>
              </w:rPr>
              <w:lastRenderedPageBreak/>
              <w:t xml:space="preserve">Unterricht </w:t>
            </w:r>
            <w:r w:rsidRPr="0052566F">
              <w:rPr>
                <w:rFonts w:ascii="Times New Roman" w:hAnsi="Times New Roman" w:cs="Times New Roman"/>
              </w:rPr>
              <w:t>auch in den Ethik- und Philosophieunterricht integriert werden</w:t>
            </w:r>
          </w:p>
          <w:p w14:paraId="2B54FF9E" w14:textId="22B0786B" w:rsidR="00BD3763" w:rsidRPr="0052566F" w:rsidRDefault="00BD3763" w:rsidP="00BD3763">
            <w:pPr>
              <w:pStyle w:val="Listenabsatz"/>
              <w:numPr>
                <w:ilvl w:val="0"/>
                <w:numId w:val="1"/>
              </w:numPr>
              <w:rPr>
                <w:rFonts w:ascii="Times New Roman" w:hAnsi="Times New Roman" w:cs="Times New Roman"/>
              </w:rPr>
            </w:pPr>
            <w:r>
              <w:rPr>
                <w:rFonts w:ascii="Times New Roman" w:hAnsi="Times New Roman" w:cs="Times New Roman"/>
              </w:rPr>
              <w:t>d</w:t>
            </w:r>
            <w:r w:rsidRPr="0052566F">
              <w:rPr>
                <w:rFonts w:ascii="Times New Roman" w:hAnsi="Times New Roman" w:cs="Times New Roman"/>
              </w:rPr>
              <w:t>atenschutzrechtlich muss beachtet werden, dass keine persönlichen Daten oder Namen genannt werden</w:t>
            </w:r>
          </w:p>
          <w:p w14:paraId="76DF0E83" w14:textId="77777777" w:rsidR="00BD3763" w:rsidRPr="0052566F" w:rsidRDefault="00BD3763" w:rsidP="00BD3763">
            <w:pPr>
              <w:rPr>
                <w:rFonts w:ascii="Times New Roman" w:hAnsi="Times New Roman" w:cs="Times New Roman"/>
              </w:rPr>
            </w:pPr>
          </w:p>
        </w:tc>
        <w:tc>
          <w:tcPr>
            <w:tcW w:w="4201" w:type="dxa"/>
          </w:tcPr>
          <w:p w14:paraId="663CA7AE" w14:textId="77777777" w:rsidR="00BD3763" w:rsidRPr="0052566F" w:rsidRDefault="00BD3763" w:rsidP="00BD3763">
            <w:pPr>
              <w:rPr>
                <w:rFonts w:ascii="Times New Roman" w:hAnsi="Times New Roman" w:cs="Times New Roman"/>
              </w:rPr>
            </w:pPr>
            <w:r w:rsidRPr="0052566F">
              <w:rPr>
                <w:rFonts w:ascii="Times New Roman" w:hAnsi="Times New Roman" w:cs="Times New Roman"/>
              </w:rPr>
              <w:lastRenderedPageBreak/>
              <w:t>https://www.pixton.com</w:t>
            </w:r>
          </w:p>
        </w:tc>
      </w:tr>
      <w:tr w:rsidR="00BD3763" w:rsidRPr="0052566F" w14:paraId="380A24A0" w14:textId="77777777" w:rsidTr="00BD3763">
        <w:tc>
          <w:tcPr>
            <w:tcW w:w="14279" w:type="dxa"/>
            <w:gridSpan w:val="4"/>
            <w:shd w:val="clear" w:color="auto" w:fill="D9E2F3" w:themeFill="accent1" w:themeFillTint="33"/>
          </w:tcPr>
          <w:p w14:paraId="6983CBC4" w14:textId="6390CB41" w:rsidR="00BD3763" w:rsidRPr="0052566F" w:rsidRDefault="00BD3763" w:rsidP="00BD3763">
            <w:pPr>
              <w:rPr>
                <w:rFonts w:ascii="Times New Roman" w:hAnsi="Times New Roman" w:cs="Times New Roman"/>
                <w:b/>
                <w:bCs/>
              </w:rPr>
            </w:pPr>
            <w:r>
              <w:rPr>
                <w:rFonts w:ascii="Times New Roman" w:hAnsi="Times New Roman" w:cs="Times New Roman"/>
                <w:b/>
                <w:bCs/>
                <w:i/>
                <w:iCs/>
              </w:rPr>
              <w:t>T</w:t>
            </w:r>
            <w:r w:rsidRPr="0052566F">
              <w:rPr>
                <w:rFonts w:ascii="Times New Roman" w:hAnsi="Times New Roman" w:cs="Times New Roman"/>
                <w:b/>
                <w:bCs/>
                <w:i/>
                <w:iCs/>
              </w:rPr>
              <w:t>ools</w:t>
            </w:r>
            <w:r w:rsidRPr="0052566F">
              <w:rPr>
                <w:rFonts w:ascii="Times New Roman" w:hAnsi="Times New Roman" w:cs="Times New Roman"/>
                <w:b/>
                <w:bCs/>
              </w:rPr>
              <w:t xml:space="preserve"> zum digitalen kreativen Schreiben:</w:t>
            </w:r>
          </w:p>
          <w:p w14:paraId="002D0EF9" w14:textId="77777777" w:rsidR="00BD3763" w:rsidRPr="0052566F" w:rsidRDefault="00BD3763" w:rsidP="00BD3763">
            <w:pPr>
              <w:rPr>
                <w:rFonts w:ascii="Times New Roman" w:hAnsi="Times New Roman" w:cs="Times New Roman"/>
                <w:b/>
                <w:bCs/>
              </w:rPr>
            </w:pPr>
          </w:p>
          <w:p w14:paraId="02833D48" w14:textId="5D123848" w:rsidR="00370E43" w:rsidRDefault="00BD3763" w:rsidP="00BD3763">
            <w:pPr>
              <w:rPr>
                <w:rFonts w:ascii="Times New Roman" w:hAnsi="Times New Roman" w:cs="Times New Roman"/>
              </w:rPr>
            </w:pPr>
            <w:r w:rsidRPr="0052566F">
              <w:rPr>
                <w:rFonts w:ascii="Times New Roman" w:hAnsi="Times New Roman" w:cs="Times New Roman"/>
              </w:rPr>
              <w:t xml:space="preserve">(Philosophische) Texte und Geschichten bieten ebenfalls im Sinne des Dresdner Konsens großes Potenzial für den Ethik- und Philosophieunterricht der Grundschule. Es gibt jedoch </w:t>
            </w:r>
            <w:r w:rsidRPr="0052566F">
              <w:rPr>
                <w:rFonts w:ascii="Times New Roman" w:hAnsi="Times New Roman" w:cs="Times New Roman"/>
                <w:bCs/>
                <w:iCs/>
              </w:rPr>
              <w:t xml:space="preserve">nicht für jedes philosophische Problem oder jede ethische Theorie einen für die Grundschule </w:t>
            </w:r>
            <w:r>
              <w:rPr>
                <w:rFonts w:ascii="Times New Roman" w:hAnsi="Times New Roman" w:cs="Times New Roman"/>
                <w:bCs/>
                <w:iCs/>
              </w:rPr>
              <w:t xml:space="preserve">oder </w:t>
            </w:r>
            <w:r w:rsidRPr="0052566F">
              <w:rPr>
                <w:rFonts w:ascii="Times New Roman" w:hAnsi="Times New Roman" w:cs="Times New Roman"/>
                <w:bCs/>
                <w:iCs/>
              </w:rPr>
              <w:t xml:space="preserve">das </w:t>
            </w:r>
            <w:r>
              <w:rPr>
                <w:rFonts w:ascii="Times New Roman" w:hAnsi="Times New Roman" w:cs="Times New Roman"/>
                <w:bCs/>
                <w:iCs/>
              </w:rPr>
              <w:t xml:space="preserve">jeweilige </w:t>
            </w:r>
            <w:r w:rsidRPr="0052566F">
              <w:rPr>
                <w:rFonts w:ascii="Times New Roman" w:hAnsi="Times New Roman" w:cs="Times New Roman"/>
                <w:bCs/>
                <w:iCs/>
              </w:rPr>
              <w:t xml:space="preserve">Leistungsniveau der Schüler*innen passenden Text. Auch hier können mithilfe von </w:t>
            </w:r>
            <w:proofErr w:type="spellStart"/>
            <w:r w:rsidRPr="0052566F">
              <w:rPr>
                <w:rFonts w:ascii="Times New Roman" w:hAnsi="Times New Roman" w:cs="Times New Roman"/>
                <w:bCs/>
                <w:i/>
              </w:rPr>
              <w:t>tools</w:t>
            </w:r>
            <w:proofErr w:type="spellEnd"/>
            <w:r w:rsidRPr="0052566F">
              <w:rPr>
                <w:rFonts w:ascii="Times New Roman" w:hAnsi="Times New Roman" w:cs="Times New Roman"/>
                <w:bCs/>
                <w:iCs/>
              </w:rPr>
              <w:t xml:space="preserve"> zum digitalen kreativen Schreiben durch Lehrpersonen oder Schüler*innen Texte oder kleine Geschichten verfasst werden. Dies geht auf jeden Fall auch analog. Digitale </w:t>
            </w:r>
            <w:proofErr w:type="spellStart"/>
            <w:r w:rsidRPr="0052566F">
              <w:rPr>
                <w:rFonts w:ascii="Times New Roman" w:hAnsi="Times New Roman" w:cs="Times New Roman"/>
                <w:bCs/>
                <w:i/>
              </w:rPr>
              <w:t>tool</w:t>
            </w:r>
            <w:proofErr w:type="spellEnd"/>
            <w:r w:rsidRPr="0052566F">
              <w:rPr>
                <w:rFonts w:ascii="Times New Roman" w:hAnsi="Times New Roman" w:cs="Times New Roman"/>
                <w:bCs/>
                <w:iCs/>
              </w:rPr>
              <w:t xml:space="preserve"> bieten jedoch – ähnlich wie </w:t>
            </w:r>
            <w:r>
              <w:rPr>
                <w:rFonts w:ascii="Times New Roman" w:hAnsi="Times New Roman" w:cs="Times New Roman"/>
                <w:bCs/>
                <w:iCs/>
              </w:rPr>
              <w:t xml:space="preserve">die </w:t>
            </w:r>
            <w:r w:rsidRPr="0052566F">
              <w:rPr>
                <w:rFonts w:ascii="Times New Roman" w:hAnsi="Times New Roman" w:cs="Times New Roman"/>
                <w:bCs/>
                <w:iCs/>
              </w:rPr>
              <w:t>Comictools – den großen Vorteil, dass diese Texte komplett zeit- und ortsunabhängig (</w:t>
            </w:r>
            <w:proofErr w:type="spellStart"/>
            <w:r w:rsidRPr="0052566F">
              <w:rPr>
                <w:rFonts w:ascii="Times New Roman" w:hAnsi="Times New Roman" w:cs="Times New Roman"/>
                <w:bCs/>
                <w:iCs/>
              </w:rPr>
              <w:t>kollaborativ</w:t>
            </w:r>
            <w:proofErr w:type="spellEnd"/>
            <w:r w:rsidRPr="0052566F">
              <w:rPr>
                <w:rFonts w:ascii="Times New Roman" w:hAnsi="Times New Roman" w:cs="Times New Roman"/>
                <w:bCs/>
                <w:iCs/>
              </w:rPr>
              <w:t>) geschrieben und gelesen werden können</w:t>
            </w:r>
            <w:r>
              <w:rPr>
                <w:rFonts w:ascii="Times New Roman" w:hAnsi="Times New Roman" w:cs="Times New Roman"/>
                <w:bCs/>
                <w:iCs/>
              </w:rPr>
              <w:t xml:space="preserve">. </w:t>
            </w:r>
            <w:r w:rsidRPr="0052566F">
              <w:rPr>
                <w:rFonts w:ascii="Times New Roman" w:hAnsi="Times New Roman" w:cs="Times New Roman"/>
                <w:bCs/>
                <w:iCs/>
              </w:rPr>
              <w:t xml:space="preserve"> Figuren und Hintergründe </w:t>
            </w:r>
            <w:r>
              <w:rPr>
                <w:rFonts w:ascii="Times New Roman" w:hAnsi="Times New Roman" w:cs="Times New Roman"/>
                <w:bCs/>
                <w:iCs/>
              </w:rPr>
              <w:t xml:space="preserve">sowie die </w:t>
            </w:r>
            <w:r w:rsidRPr="0052566F">
              <w:rPr>
                <w:rFonts w:ascii="Times New Roman" w:hAnsi="Times New Roman" w:cs="Times New Roman"/>
                <w:bCs/>
                <w:iCs/>
              </w:rPr>
              <w:t>Einarbeit</w:t>
            </w:r>
            <w:r>
              <w:rPr>
                <w:rFonts w:ascii="Times New Roman" w:hAnsi="Times New Roman" w:cs="Times New Roman"/>
                <w:bCs/>
                <w:iCs/>
              </w:rPr>
              <w:t>u</w:t>
            </w:r>
            <w:r w:rsidRPr="0052566F">
              <w:rPr>
                <w:rFonts w:ascii="Times New Roman" w:hAnsi="Times New Roman" w:cs="Times New Roman"/>
                <w:bCs/>
                <w:iCs/>
              </w:rPr>
              <w:t>n</w:t>
            </w:r>
            <w:r>
              <w:rPr>
                <w:rFonts w:ascii="Times New Roman" w:hAnsi="Times New Roman" w:cs="Times New Roman"/>
                <w:bCs/>
                <w:iCs/>
              </w:rPr>
              <w:t>g von Illustrationen und</w:t>
            </w:r>
            <w:r w:rsidRPr="0052566F">
              <w:rPr>
                <w:rFonts w:ascii="Times New Roman" w:hAnsi="Times New Roman" w:cs="Times New Roman"/>
                <w:bCs/>
                <w:iCs/>
              </w:rPr>
              <w:t xml:space="preserve"> eigene</w:t>
            </w:r>
            <w:r>
              <w:rPr>
                <w:rFonts w:ascii="Times New Roman" w:hAnsi="Times New Roman" w:cs="Times New Roman"/>
                <w:bCs/>
                <w:iCs/>
              </w:rPr>
              <w:t>n</w:t>
            </w:r>
            <w:r w:rsidRPr="0052566F">
              <w:rPr>
                <w:rFonts w:ascii="Times New Roman" w:hAnsi="Times New Roman" w:cs="Times New Roman"/>
                <w:bCs/>
                <w:iCs/>
              </w:rPr>
              <w:t xml:space="preserve"> Bilder</w:t>
            </w:r>
            <w:r>
              <w:rPr>
                <w:rFonts w:ascii="Times New Roman" w:hAnsi="Times New Roman" w:cs="Times New Roman"/>
                <w:bCs/>
                <w:iCs/>
              </w:rPr>
              <w:t>n erlaubt die kreative</w:t>
            </w:r>
            <w:r w:rsidR="00370E43">
              <w:rPr>
                <w:rFonts w:ascii="Times New Roman" w:hAnsi="Times New Roman" w:cs="Times New Roman"/>
                <w:bCs/>
                <w:iCs/>
              </w:rPr>
              <w:t xml:space="preserve"> </w:t>
            </w:r>
            <w:r w:rsidRPr="0052566F">
              <w:rPr>
                <w:rFonts w:ascii="Times New Roman" w:hAnsi="Times New Roman" w:cs="Times New Roman"/>
                <w:bCs/>
                <w:iCs/>
              </w:rPr>
              <w:t>Gestaltung</w:t>
            </w:r>
            <w:r>
              <w:rPr>
                <w:rFonts w:ascii="Times New Roman" w:hAnsi="Times New Roman" w:cs="Times New Roman"/>
                <w:bCs/>
                <w:iCs/>
              </w:rPr>
              <w:t xml:space="preserve">. </w:t>
            </w:r>
            <w:r w:rsidR="00370E43">
              <w:rPr>
                <w:rFonts w:ascii="Times New Roman" w:hAnsi="Times New Roman" w:cs="Times New Roman"/>
                <w:bCs/>
                <w:iCs/>
              </w:rPr>
              <w:t xml:space="preserve"> </w:t>
            </w:r>
            <w:r w:rsidRPr="0052566F">
              <w:rPr>
                <w:rFonts w:ascii="Times New Roman" w:hAnsi="Times New Roman" w:cs="Times New Roman"/>
                <w:bCs/>
                <w:iCs/>
              </w:rPr>
              <w:t xml:space="preserve">Auch </w:t>
            </w:r>
            <w:r w:rsidRPr="0052566F">
              <w:rPr>
                <w:rFonts w:ascii="Times New Roman" w:hAnsi="Times New Roman" w:cs="Times New Roman"/>
              </w:rPr>
              <w:t>Hyperlinks zu Videos, Audiodateien, Wikis oder weiterführenden Texten können</w:t>
            </w:r>
            <w:r>
              <w:rPr>
                <w:rFonts w:ascii="Times New Roman" w:hAnsi="Times New Roman" w:cs="Times New Roman"/>
              </w:rPr>
              <w:t xml:space="preserve"> integriert werden. Damit lässt sich ein am </w:t>
            </w:r>
            <w:r w:rsidRPr="0052566F">
              <w:rPr>
                <w:rFonts w:ascii="Times New Roman" w:hAnsi="Times New Roman" w:cs="Times New Roman"/>
              </w:rPr>
              <w:t>Leistungsspektrum der einzelne</w:t>
            </w:r>
            <w:r>
              <w:rPr>
                <w:rFonts w:ascii="Times New Roman" w:hAnsi="Times New Roman" w:cs="Times New Roman"/>
              </w:rPr>
              <w:t>n</w:t>
            </w:r>
            <w:r w:rsidRPr="0052566F">
              <w:rPr>
                <w:rFonts w:ascii="Times New Roman" w:hAnsi="Times New Roman" w:cs="Times New Roman"/>
              </w:rPr>
              <w:t xml:space="preserve"> Schüler*innen</w:t>
            </w:r>
            <w:r>
              <w:rPr>
                <w:rFonts w:ascii="Times New Roman" w:hAnsi="Times New Roman" w:cs="Times New Roman"/>
              </w:rPr>
              <w:t xml:space="preserve"> differenzierter Inhalt gestalten.</w:t>
            </w:r>
          </w:p>
          <w:p w14:paraId="43A2FF0E" w14:textId="199D6180" w:rsidR="00BD3763" w:rsidRPr="0052566F" w:rsidRDefault="00BD3763" w:rsidP="00BD3763">
            <w:pPr>
              <w:rPr>
                <w:rFonts w:ascii="Times New Roman" w:hAnsi="Times New Roman" w:cs="Times New Roman"/>
              </w:rPr>
            </w:pPr>
            <w:r>
              <w:rPr>
                <w:rFonts w:ascii="Times New Roman" w:hAnsi="Times New Roman" w:cs="Times New Roman"/>
              </w:rPr>
              <w:t xml:space="preserve">Das </w:t>
            </w:r>
            <w:r w:rsidRPr="0052566F">
              <w:rPr>
                <w:rFonts w:ascii="Times New Roman" w:hAnsi="Times New Roman" w:cs="Times New Roman"/>
              </w:rPr>
              <w:t>digitale</w:t>
            </w:r>
            <w:r>
              <w:rPr>
                <w:rFonts w:ascii="Times New Roman" w:hAnsi="Times New Roman" w:cs="Times New Roman"/>
              </w:rPr>
              <w:t xml:space="preserve"> und kreative</w:t>
            </w:r>
            <w:r w:rsidRPr="0052566F">
              <w:rPr>
                <w:rFonts w:ascii="Times New Roman" w:hAnsi="Times New Roman" w:cs="Times New Roman"/>
              </w:rPr>
              <w:t xml:space="preserve"> Schreib</w:t>
            </w:r>
            <w:r>
              <w:rPr>
                <w:rFonts w:ascii="Times New Roman" w:hAnsi="Times New Roman" w:cs="Times New Roman"/>
              </w:rPr>
              <w:t xml:space="preserve">en kann natürlich auch durch die </w:t>
            </w:r>
            <w:r w:rsidRPr="0052566F">
              <w:rPr>
                <w:rFonts w:ascii="Times New Roman" w:hAnsi="Times New Roman" w:cs="Times New Roman"/>
              </w:rPr>
              <w:t>die Schüler*innen</w:t>
            </w:r>
            <w:r>
              <w:rPr>
                <w:rFonts w:ascii="Times New Roman" w:hAnsi="Times New Roman" w:cs="Times New Roman"/>
              </w:rPr>
              <w:t xml:space="preserve"> vorgenommen werden. Sie können eigene Texte schreiben oder bereits vorhandene ergänzen</w:t>
            </w:r>
            <w:r w:rsidR="00370E43">
              <w:rPr>
                <w:rFonts w:ascii="Times New Roman" w:hAnsi="Times New Roman" w:cs="Times New Roman"/>
              </w:rPr>
              <w:t>.</w:t>
            </w:r>
            <w:r w:rsidRPr="0052566F">
              <w:rPr>
                <w:rFonts w:ascii="Times New Roman" w:hAnsi="Times New Roman" w:cs="Times New Roman"/>
              </w:rPr>
              <w:t xml:space="preserve"> Dieses </w:t>
            </w:r>
            <w:r>
              <w:rPr>
                <w:rFonts w:ascii="Times New Roman" w:hAnsi="Times New Roman" w:cs="Times New Roman"/>
              </w:rPr>
              <w:t xml:space="preserve">interaktive </w:t>
            </w:r>
            <w:r w:rsidRPr="0052566F">
              <w:rPr>
                <w:rFonts w:ascii="Times New Roman" w:hAnsi="Times New Roman" w:cs="Times New Roman"/>
              </w:rPr>
              <w:t xml:space="preserve">Vorhaben </w:t>
            </w:r>
            <w:r>
              <w:rPr>
                <w:rFonts w:ascii="Times New Roman" w:hAnsi="Times New Roman" w:cs="Times New Roman"/>
              </w:rPr>
              <w:t>verlangt</w:t>
            </w:r>
            <w:r w:rsidRPr="0052566F">
              <w:rPr>
                <w:rFonts w:ascii="Times New Roman" w:hAnsi="Times New Roman" w:cs="Times New Roman"/>
              </w:rPr>
              <w:t xml:space="preserve"> </w:t>
            </w:r>
            <w:r>
              <w:rPr>
                <w:rFonts w:ascii="Times New Roman" w:hAnsi="Times New Roman" w:cs="Times New Roman"/>
              </w:rPr>
              <w:t>zwar</w:t>
            </w:r>
            <w:r w:rsidRPr="0052566F">
              <w:rPr>
                <w:rFonts w:ascii="Times New Roman" w:hAnsi="Times New Roman" w:cs="Times New Roman"/>
              </w:rPr>
              <w:t xml:space="preserve"> einen größeren Zeit- und Organisationsaufwand, </w:t>
            </w:r>
            <w:r>
              <w:rPr>
                <w:rFonts w:ascii="Times New Roman" w:hAnsi="Times New Roman" w:cs="Times New Roman"/>
              </w:rPr>
              <w:t xml:space="preserve">aber der </w:t>
            </w:r>
            <w:r w:rsidRPr="0052566F">
              <w:rPr>
                <w:rFonts w:ascii="Times New Roman" w:hAnsi="Times New Roman" w:cs="Times New Roman"/>
              </w:rPr>
              <w:t>lohnt</w:t>
            </w:r>
            <w:r>
              <w:rPr>
                <w:rFonts w:ascii="Times New Roman" w:hAnsi="Times New Roman" w:cs="Times New Roman"/>
              </w:rPr>
              <w:t xml:space="preserve"> sich</w:t>
            </w:r>
            <w:r w:rsidRPr="0052566F">
              <w:rPr>
                <w:rFonts w:ascii="Times New Roman" w:hAnsi="Times New Roman" w:cs="Times New Roman"/>
              </w:rPr>
              <w:t>!</w:t>
            </w:r>
            <w:r>
              <w:rPr>
                <w:rFonts w:ascii="Times New Roman" w:hAnsi="Times New Roman" w:cs="Times New Roman"/>
              </w:rPr>
              <w:t xml:space="preserve"> Diese</w:t>
            </w:r>
            <w:r w:rsidRPr="0052566F">
              <w:rPr>
                <w:rFonts w:ascii="Times New Roman" w:hAnsi="Times New Roman" w:cs="Times New Roman"/>
              </w:rPr>
              <w:t xml:space="preserve"> </w:t>
            </w:r>
            <w:r>
              <w:rPr>
                <w:rFonts w:ascii="Times New Roman" w:hAnsi="Times New Roman" w:cs="Times New Roman"/>
              </w:rPr>
              <w:t>i</w:t>
            </w:r>
            <w:r w:rsidRPr="0052566F">
              <w:rPr>
                <w:rFonts w:ascii="Times New Roman" w:hAnsi="Times New Roman" w:cs="Times New Roman"/>
              </w:rPr>
              <w:t>nteraktive</w:t>
            </w:r>
            <w:r w:rsidR="00370E43">
              <w:rPr>
                <w:rFonts w:ascii="Times New Roman" w:hAnsi="Times New Roman" w:cs="Times New Roman"/>
              </w:rPr>
              <w:t>n</w:t>
            </w:r>
            <w:r w:rsidRPr="0052566F">
              <w:rPr>
                <w:rFonts w:ascii="Times New Roman" w:hAnsi="Times New Roman" w:cs="Times New Roman"/>
              </w:rPr>
              <w:t xml:space="preserve"> Texte</w:t>
            </w:r>
            <w:r>
              <w:rPr>
                <w:rFonts w:ascii="Times New Roman" w:hAnsi="Times New Roman" w:cs="Times New Roman"/>
              </w:rPr>
              <w:t xml:space="preserve"> </w:t>
            </w:r>
            <w:r w:rsidRPr="0052566F">
              <w:rPr>
                <w:rFonts w:ascii="Times New Roman" w:hAnsi="Times New Roman" w:cs="Times New Roman"/>
              </w:rPr>
              <w:t>bieten gerade für den Ethik- und Philosophieunterricht ein großes Potenzial. Sie regen die Reflexions- und Urteilsfähigkeit der Schüler*innen an,</w:t>
            </w:r>
            <w:r>
              <w:rPr>
                <w:rFonts w:ascii="Times New Roman" w:hAnsi="Times New Roman" w:cs="Times New Roman"/>
              </w:rPr>
              <w:t xml:space="preserve"> indem z.B. die Schüler*innen </w:t>
            </w:r>
            <w:r w:rsidRPr="0052566F">
              <w:rPr>
                <w:rFonts w:ascii="Times New Roman" w:hAnsi="Times New Roman" w:cs="Times New Roman"/>
              </w:rPr>
              <w:t>Entscheidungen</w:t>
            </w:r>
            <w:r>
              <w:rPr>
                <w:rFonts w:ascii="Times New Roman" w:hAnsi="Times New Roman" w:cs="Times New Roman"/>
              </w:rPr>
              <w:t xml:space="preserve"> über den Fortgang einer</w:t>
            </w:r>
            <w:r w:rsidRPr="0052566F">
              <w:rPr>
                <w:rFonts w:ascii="Times New Roman" w:hAnsi="Times New Roman" w:cs="Times New Roman"/>
              </w:rPr>
              <w:t xml:space="preserve"> Geschichte </w:t>
            </w:r>
            <w:r>
              <w:rPr>
                <w:rFonts w:ascii="Times New Roman" w:hAnsi="Times New Roman" w:cs="Times New Roman"/>
              </w:rPr>
              <w:t>treffen und erörtern</w:t>
            </w:r>
            <w:r w:rsidRPr="0052566F">
              <w:rPr>
                <w:rFonts w:ascii="Times New Roman" w:hAnsi="Times New Roman" w:cs="Times New Roman"/>
              </w:rPr>
              <w:t xml:space="preserve">. </w:t>
            </w:r>
          </w:p>
          <w:p w14:paraId="5F1F983F" w14:textId="77777777" w:rsidR="00BD3763" w:rsidRPr="0052566F" w:rsidRDefault="00BD3763" w:rsidP="00BD3763">
            <w:pPr>
              <w:rPr>
                <w:rFonts w:ascii="Times New Roman" w:hAnsi="Times New Roman" w:cs="Times New Roman"/>
                <w:bCs/>
                <w:iCs/>
              </w:rPr>
            </w:pPr>
          </w:p>
          <w:p w14:paraId="5A2092C2" w14:textId="77777777" w:rsidR="00BD3763" w:rsidRPr="0052566F" w:rsidRDefault="00BD3763" w:rsidP="00BD3763">
            <w:pPr>
              <w:rPr>
                <w:rFonts w:ascii="Times New Roman" w:hAnsi="Times New Roman" w:cs="Times New Roman"/>
                <w:bCs/>
                <w:iCs/>
              </w:rPr>
            </w:pPr>
            <w:r w:rsidRPr="0052566F">
              <w:rPr>
                <w:rFonts w:ascii="Times New Roman" w:hAnsi="Times New Roman" w:cs="Times New Roman"/>
                <w:bCs/>
                <w:iCs/>
              </w:rPr>
              <w:t xml:space="preserve">Beim Schreiben kreativer (philosophischer) Texte von Schüler*innen und Lehrpersonen bedarf es, wie bereits bei Comics, besonderer Vorsicht, die ethisch-philosophischen Fragestellungen nicht derart zu vereinfachen, dass zum Verständnis notwendige Differenzierungen entfallen und Inhalte damit sogar falsch vermittelt werden. </w:t>
            </w:r>
          </w:p>
          <w:p w14:paraId="73810783" w14:textId="1E28F79C" w:rsidR="00BD3763" w:rsidRPr="0052566F" w:rsidRDefault="00BD3763" w:rsidP="00BD3763">
            <w:pPr>
              <w:rPr>
                <w:rFonts w:ascii="Times New Roman" w:hAnsi="Times New Roman" w:cs="Times New Roman"/>
                <w:bCs/>
                <w:iCs/>
              </w:rPr>
            </w:pPr>
            <w:r w:rsidRPr="0052566F">
              <w:rPr>
                <w:rFonts w:ascii="Times New Roman" w:hAnsi="Times New Roman" w:cs="Times New Roman"/>
                <w:bCs/>
                <w:iCs/>
              </w:rPr>
              <w:t>Das Schreiben von Texten durch Lernende bietet sich besonders in Phasen der Anwendung, Festigung und des Transfers an.</w:t>
            </w:r>
            <w:r w:rsidRPr="0052566F">
              <w:rPr>
                <w:rStyle w:val="Funotenzeichen"/>
                <w:rFonts w:ascii="Times New Roman" w:hAnsi="Times New Roman" w:cs="Times New Roman"/>
              </w:rPr>
              <w:footnoteReference w:id="11"/>
            </w:r>
            <w:r w:rsidRPr="0052566F">
              <w:rPr>
                <w:rFonts w:ascii="Times New Roman" w:hAnsi="Times New Roman" w:cs="Times New Roman"/>
                <w:bCs/>
                <w:iCs/>
              </w:rPr>
              <w:t xml:space="preserve"> Diese Produkte können verdeutlichen, inwieweit Aspekte der bearbeiteten Inhalte erfasst wurden und von besonderem Interesse sind bzw. wo vielleicht noch Fragen vorhanden sind.</w:t>
            </w:r>
            <w:r w:rsidRPr="0052566F">
              <w:rPr>
                <w:rStyle w:val="Funotenzeichen"/>
                <w:rFonts w:ascii="Times New Roman" w:hAnsi="Times New Roman" w:cs="Times New Roman"/>
              </w:rPr>
              <w:footnoteReference w:id="12"/>
            </w:r>
            <w:r w:rsidRPr="0052566F">
              <w:rPr>
                <w:rFonts w:ascii="Times New Roman" w:hAnsi="Times New Roman" w:cs="Times New Roman"/>
                <w:bCs/>
                <w:iCs/>
              </w:rPr>
              <w:t xml:space="preserve"> </w:t>
            </w:r>
          </w:p>
        </w:tc>
      </w:tr>
      <w:tr w:rsidR="00370E43" w:rsidRPr="0052566F" w14:paraId="7373CA00" w14:textId="77777777" w:rsidTr="00CA3220">
        <w:tc>
          <w:tcPr>
            <w:tcW w:w="2282" w:type="dxa"/>
          </w:tcPr>
          <w:p w14:paraId="473B5677" w14:textId="77777777" w:rsidR="00370E43" w:rsidRPr="0052566F" w:rsidRDefault="00370E43" w:rsidP="00370E43">
            <w:pPr>
              <w:rPr>
                <w:rFonts w:ascii="Times New Roman" w:hAnsi="Times New Roman" w:cs="Times New Roman"/>
                <w:b/>
                <w:bCs/>
                <w:sz w:val="26"/>
                <w:szCs w:val="26"/>
              </w:rPr>
            </w:pPr>
            <w:r w:rsidRPr="0052566F">
              <w:rPr>
                <w:rFonts w:ascii="Times New Roman" w:hAnsi="Times New Roman" w:cs="Times New Roman"/>
                <w:b/>
                <w:bCs/>
                <w:sz w:val="26"/>
                <w:szCs w:val="26"/>
              </w:rPr>
              <w:lastRenderedPageBreak/>
              <w:t>Name</w:t>
            </w:r>
          </w:p>
          <w:p w14:paraId="2318BF59" w14:textId="77777777" w:rsidR="00370E43" w:rsidRPr="0052566F" w:rsidRDefault="00370E43" w:rsidP="00BD3763">
            <w:pPr>
              <w:rPr>
                <w:rFonts w:ascii="Times New Roman" w:hAnsi="Times New Roman" w:cs="Times New Roman"/>
                <w:b/>
                <w:i/>
                <w:lang w:val="en-US"/>
              </w:rPr>
            </w:pPr>
          </w:p>
        </w:tc>
        <w:tc>
          <w:tcPr>
            <w:tcW w:w="3990" w:type="dxa"/>
          </w:tcPr>
          <w:p w14:paraId="077186D0" w14:textId="5899ABFA" w:rsidR="00370E43" w:rsidRDefault="00370E43" w:rsidP="00BD3763">
            <w:pPr>
              <w:pStyle w:val="StandardWeb"/>
            </w:pPr>
            <w:r w:rsidRPr="0052566F">
              <w:rPr>
                <w:b/>
                <w:bCs/>
                <w:sz w:val="26"/>
                <w:szCs w:val="26"/>
              </w:rPr>
              <w:t>Besondere Funktion</w:t>
            </w:r>
            <w:r w:rsidR="00C76B16">
              <w:rPr>
                <w:b/>
                <w:bCs/>
                <w:sz w:val="26"/>
                <w:szCs w:val="26"/>
              </w:rPr>
              <w:t>en</w:t>
            </w:r>
            <w:r w:rsidRPr="0052566F">
              <w:rPr>
                <w:b/>
                <w:bCs/>
                <w:sz w:val="26"/>
                <w:szCs w:val="26"/>
              </w:rPr>
              <w:t xml:space="preserve"> des </w:t>
            </w:r>
            <w:proofErr w:type="spellStart"/>
            <w:r w:rsidRPr="0052566F">
              <w:rPr>
                <w:b/>
                <w:bCs/>
                <w:i/>
                <w:iCs/>
                <w:sz w:val="26"/>
                <w:szCs w:val="26"/>
              </w:rPr>
              <w:t>tools</w:t>
            </w:r>
            <w:proofErr w:type="spellEnd"/>
          </w:p>
        </w:tc>
        <w:tc>
          <w:tcPr>
            <w:tcW w:w="3806" w:type="dxa"/>
          </w:tcPr>
          <w:p w14:paraId="294D85FF" w14:textId="1148632B" w:rsidR="00370E43" w:rsidRPr="00370E43" w:rsidRDefault="00370E43" w:rsidP="00370E43">
            <w:pPr>
              <w:rPr>
                <w:rFonts w:ascii="Times New Roman" w:hAnsi="Times New Roman" w:cs="Times New Roman"/>
              </w:rPr>
            </w:pPr>
            <w:r w:rsidRPr="0052566F">
              <w:rPr>
                <w:rFonts w:ascii="Times New Roman" w:hAnsi="Times New Roman" w:cs="Times New Roman"/>
                <w:b/>
                <w:bCs/>
                <w:sz w:val="26"/>
                <w:szCs w:val="26"/>
              </w:rPr>
              <w:t xml:space="preserve">Allgemeine Informationen zum </w:t>
            </w:r>
            <w:proofErr w:type="spellStart"/>
            <w:r w:rsidRPr="0052566F">
              <w:rPr>
                <w:rFonts w:ascii="Times New Roman" w:hAnsi="Times New Roman" w:cs="Times New Roman"/>
                <w:b/>
                <w:bCs/>
                <w:i/>
                <w:iCs/>
                <w:sz w:val="26"/>
                <w:szCs w:val="26"/>
              </w:rPr>
              <w:t>tool</w:t>
            </w:r>
            <w:proofErr w:type="spellEnd"/>
          </w:p>
        </w:tc>
        <w:tc>
          <w:tcPr>
            <w:tcW w:w="4201" w:type="dxa"/>
          </w:tcPr>
          <w:p w14:paraId="1E1A5677" w14:textId="54A533B3" w:rsidR="00370E43" w:rsidRPr="0052566F" w:rsidRDefault="00370E43" w:rsidP="00BD3763">
            <w:pPr>
              <w:rPr>
                <w:rFonts w:ascii="Times New Roman" w:hAnsi="Times New Roman" w:cs="Times New Roman"/>
              </w:rPr>
            </w:pPr>
            <w:r w:rsidRPr="0052566F">
              <w:rPr>
                <w:rFonts w:ascii="Times New Roman" w:hAnsi="Times New Roman" w:cs="Times New Roman"/>
                <w:b/>
                <w:bCs/>
                <w:sz w:val="26"/>
                <w:szCs w:val="26"/>
              </w:rPr>
              <w:t>Zugang</w:t>
            </w:r>
          </w:p>
        </w:tc>
      </w:tr>
      <w:tr w:rsidR="00BD3763" w:rsidRPr="0052566F" w14:paraId="33694BB8" w14:textId="77777777" w:rsidTr="00CA3220">
        <w:tc>
          <w:tcPr>
            <w:tcW w:w="2282" w:type="dxa"/>
          </w:tcPr>
          <w:p w14:paraId="782BE7A9" w14:textId="77777777" w:rsidR="00BD3763" w:rsidRPr="0052566F" w:rsidRDefault="00BD3763" w:rsidP="00BD3763">
            <w:pPr>
              <w:rPr>
                <w:rFonts w:ascii="Times New Roman" w:hAnsi="Times New Roman" w:cs="Times New Roman"/>
                <w:b/>
                <w:i/>
                <w:lang w:val="en-US"/>
              </w:rPr>
            </w:pPr>
            <w:proofErr w:type="spellStart"/>
            <w:r w:rsidRPr="0052566F">
              <w:rPr>
                <w:rFonts w:ascii="Times New Roman" w:hAnsi="Times New Roman" w:cs="Times New Roman"/>
                <w:b/>
                <w:i/>
                <w:lang w:val="en-US"/>
              </w:rPr>
              <w:t>BookCreator</w:t>
            </w:r>
            <w:proofErr w:type="spellEnd"/>
          </w:p>
          <w:p w14:paraId="476340EB" w14:textId="77777777" w:rsidR="00BD3763" w:rsidRPr="0052566F" w:rsidRDefault="00BD3763" w:rsidP="00BD3763">
            <w:pPr>
              <w:rPr>
                <w:rFonts w:ascii="Times New Roman" w:hAnsi="Times New Roman" w:cs="Times New Roman"/>
                <w:b/>
                <w:i/>
              </w:rPr>
            </w:pPr>
          </w:p>
        </w:tc>
        <w:tc>
          <w:tcPr>
            <w:tcW w:w="3990" w:type="dxa"/>
          </w:tcPr>
          <w:p w14:paraId="45BE6165" w14:textId="7F4355E7" w:rsidR="00BD3763" w:rsidRPr="0052566F" w:rsidRDefault="00BD3763" w:rsidP="00BD3763">
            <w:pPr>
              <w:pStyle w:val="StandardWeb"/>
            </w:pPr>
            <w:r>
              <w:t>siehe Comictools</w:t>
            </w:r>
          </w:p>
        </w:tc>
        <w:tc>
          <w:tcPr>
            <w:tcW w:w="3806" w:type="dxa"/>
          </w:tcPr>
          <w:p w14:paraId="2FF4F7E2" w14:textId="765E5454" w:rsidR="00BD3763" w:rsidRPr="0052566F" w:rsidRDefault="00BD3763" w:rsidP="00BD3763">
            <w:pPr>
              <w:pStyle w:val="Listenabsatz"/>
              <w:numPr>
                <w:ilvl w:val="0"/>
                <w:numId w:val="1"/>
              </w:numPr>
              <w:rPr>
                <w:rFonts w:ascii="Times New Roman" w:hAnsi="Times New Roman" w:cs="Times New Roman"/>
              </w:rPr>
            </w:pPr>
            <w:r>
              <w:rPr>
                <w:rFonts w:ascii="Times New Roman" w:hAnsi="Times New Roman" w:cs="Times New Roman"/>
              </w:rPr>
              <w:t>siehe Comictools</w:t>
            </w:r>
            <w:r>
              <w:rPr>
                <w:rFonts w:ascii="Times New Roman" w:hAnsi="Times New Roman" w:cs="Times New Roman"/>
              </w:rPr>
              <w:br/>
            </w:r>
          </w:p>
        </w:tc>
        <w:tc>
          <w:tcPr>
            <w:tcW w:w="4201" w:type="dxa"/>
          </w:tcPr>
          <w:p w14:paraId="63D66839" w14:textId="77777777" w:rsidR="00BD3763" w:rsidRPr="0052566F" w:rsidRDefault="00BD3763" w:rsidP="00BD3763">
            <w:pPr>
              <w:rPr>
                <w:rFonts w:ascii="Times New Roman" w:hAnsi="Times New Roman" w:cs="Times New Roman"/>
              </w:rPr>
            </w:pPr>
            <w:r w:rsidRPr="0052566F">
              <w:rPr>
                <w:rFonts w:ascii="Times New Roman" w:hAnsi="Times New Roman" w:cs="Times New Roman"/>
              </w:rPr>
              <w:t>https://bookcreator.com</w:t>
            </w:r>
          </w:p>
        </w:tc>
      </w:tr>
      <w:tr w:rsidR="00BD3763" w:rsidRPr="0052566F" w14:paraId="52980BA5" w14:textId="77777777" w:rsidTr="00CA3220">
        <w:tc>
          <w:tcPr>
            <w:tcW w:w="2282" w:type="dxa"/>
          </w:tcPr>
          <w:p w14:paraId="698A92BB" w14:textId="77777777" w:rsidR="00BD3763" w:rsidRPr="0052566F" w:rsidRDefault="00BD3763" w:rsidP="00BD3763">
            <w:pPr>
              <w:rPr>
                <w:rFonts w:ascii="Times New Roman" w:hAnsi="Times New Roman" w:cs="Times New Roman"/>
                <w:b/>
                <w:i/>
              </w:rPr>
            </w:pPr>
            <w:proofErr w:type="spellStart"/>
            <w:r w:rsidRPr="0052566F">
              <w:rPr>
                <w:rFonts w:ascii="Times New Roman" w:hAnsi="Times New Roman" w:cs="Times New Roman"/>
                <w:b/>
                <w:i/>
              </w:rPr>
              <w:t>Storybird</w:t>
            </w:r>
            <w:proofErr w:type="spellEnd"/>
          </w:p>
        </w:tc>
        <w:tc>
          <w:tcPr>
            <w:tcW w:w="3990" w:type="dxa"/>
          </w:tcPr>
          <w:p w14:paraId="042BF551" w14:textId="5EBF1E84" w:rsidR="00BD3763" w:rsidRPr="0052566F" w:rsidRDefault="00BD3763" w:rsidP="00BD3763">
            <w:pPr>
              <w:pStyle w:val="StandardWeb"/>
              <w:shd w:val="clear" w:color="auto" w:fill="FFFFFF"/>
            </w:pPr>
            <w:r w:rsidRPr="0052566F">
              <w:t xml:space="preserve">Hierbei handelt es sich um ein </w:t>
            </w:r>
            <w:proofErr w:type="spellStart"/>
            <w:r w:rsidRPr="0052566F">
              <w:rPr>
                <w:i/>
                <w:iCs/>
              </w:rPr>
              <w:t>tool</w:t>
            </w:r>
            <w:proofErr w:type="spellEnd"/>
            <w:r w:rsidRPr="0052566F">
              <w:rPr>
                <w:i/>
                <w:iCs/>
              </w:rPr>
              <w:t xml:space="preserve"> </w:t>
            </w:r>
            <w:r w:rsidRPr="0052566F">
              <w:t xml:space="preserve">zum </w:t>
            </w:r>
            <w:proofErr w:type="spellStart"/>
            <w:r w:rsidRPr="0052566F">
              <w:t>kollaborativen</w:t>
            </w:r>
            <w:proofErr w:type="spellEnd"/>
            <w:r w:rsidRPr="0052566F">
              <w:t xml:space="preserve"> Schreiben, Gestalten, Kommentieren und </w:t>
            </w:r>
            <w:proofErr w:type="spellStart"/>
            <w:r w:rsidRPr="0052566F">
              <w:t>Veröffentlichen</w:t>
            </w:r>
            <w:proofErr w:type="spellEnd"/>
            <w:r w:rsidRPr="0052566F">
              <w:t xml:space="preserve"> von Geschichten. Das </w:t>
            </w:r>
            <w:proofErr w:type="spellStart"/>
            <w:r w:rsidRPr="0052566F">
              <w:rPr>
                <w:i/>
                <w:iCs/>
              </w:rPr>
              <w:t>tool</w:t>
            </w:r>
            <w:proofErr w:type="spellEnd"/>
            <w:r w:rsidRPr="0052566F">
              <w:t xml:space="preserve"> bietet vielfältige Illustrationen und Bilder</w:t>
            </w:r>
            <w:r>
              <w:t>,</w:t>
            </w:r>
            <w:r w:rsidRPr="0052566F">
              <w:t xml:space="preserve"> durch welche Geschichten gestaltet und bebildert werden </w:t>
            </w:r>
            <w:r>
              <w:t>und Anlass für das Erstellen neuer Texte sein können.</w:t>
            </w:r>
          </w:p>
          <w:p w14:paraId="256ECEB0" w14:textId="77777777" w:rsidR="00BD3763" w:rsidRPr="0052566F" w:rsidRDefault="00BD3763" w:rsidP="00BD3763">
            <w:pPr>
              <w:rPr>
                <w:rFonts w:ascii="Times New Roman" w:hAnsi="Times New Roman" w:cs="Times New Roman"/>
              </w:rPr>
            </w:pPr>
          </w:p>
        </w:tc>
        <w:tc>
          <w:tcPr>
            <w:tcW w:w="3806" w:type="dxa"/>
          </w:tcPr>
          <w:p w14:paraId="26FBFA80" w14:textId="4415D16B" w:rsidR="00BD3763" w:rsidRPr="0052566F" w:rsidRDefault="00370E43" w:rsidP="00BD3763">
            <w:pPr>
              <w:pStyle w:val="Listenabsatz"/>
              <w:numPr>
                <w:ilvl w:val="0"/>
                <w:numId w:val="1"/>
              </w:numPr>
              <w:rPr>
                <w:rFonts w:ascii="Times New Roman" w:hAnsi="Times New Roman" w:cs="Times New Roman"/>
              </w:rPr>
            </w:pPr>
            <w:r>
              <w:rPr>
                <w:rFonts w:ascii="Times New Roman" w:hAnsi="Times New Roman" w:cs="Times New Roman"/>
              </w:rPr>
              <w:t>k</w:t>
            </w:r>
            <w:r w:rsidR="00BD3763" w:rsidRPr="0052566F">
              <w:rPr>
                <w:rFonts w:ascii="Times New Roman" w:hAnsi="Times New Roman" w:cs="Times New Roman"/>
              </w:rPr>
              <w:t>ostenpflichtiger Onlinedienst</w:t>
            </w:r>
          </w:p>
          <w:p w14:paraId="2BC5BBB2" w14:textId="6F220247" w:rsidR="00BD3763" w:rsidRPr="0052566F" w:rsidRDefault="00370E43" w:rsidP="00BD3763">
            <w:pPr>
              <w:pStyle w:val="Listenabsatz"/>
              <w:numPr>
                <w:ilvl w:val="0"/>
                <w:numId w:val="1"/>
              </w:numPr>
              <w:rPr>
                <w:rFonts w:ascii="Times New Roman" w:hAnsi="Times New Roman" w:cs="Times New Roman"/>
              </w:rPr>
            </w:pPr>
            <w:r>
              <w:rPr>
                <w:rFonts w:ascii="Times New Roman" w:hAnsi="Times New Roman" w:cs="Times New Roman"/>
              </w:rPr>
              <w:t>b</w:t>
            </w:r>
            <w:r w:rsidR="00BD3763" w:rsidRPr="0052566F">
              <w:rPr>
                <w:rFonts w:ascii="Times New Roman" w:hAnsi="Times New Roman" w:cs="Times New Roman"/>
              </w:rPr>
              <w:t>edarf für die Benutzung Registrierung der Lehrperson (oder der Schule)</w:t>
            </w:r>
          </w:p>
          <w:p w14:paraId="5BBE622C" w14:textId="07536DDA" w:rsidR="00BD3763" w:rsidRPr="0052566F" w:rsidRDefault="00370E43" w:rsidP="00BD3763">
            <w:pPr>
              <w:pStyle w:val="Listenabsatz"/>
              <w:numPr>
                <w:ilvl w:val="0"/>
                <w:numId w:val="1"/>
              </w:numPr>
              <w:rPr>
                <w:rFonts w:ascii="Times New Roman" w:hAnsi="Times New Roman" w:cs="Times New Roman"/>
              </w:rPr>
            </w:pPr>
            <w:r>
              <w:rPr>
                <w:rFonts w:ascii="Times New Roman" w:hAnsi="Times New Roman" w:cs="Times New Roman"/>
              </w:rPr>
              <w:t>e</w:t>
            </w:r>
            <w:r w:rsidR="00BD3763" w:rsidRPr="0052566F">
              <w:rPr>
                <w:rFonts w:ascii="Times New Roman" w:hAnsi="Times New Roman" w:cs="Times New Roman"/>
              </w:rPr>
              <w:t xml:space="preserve">infache und übersichtliche Bedienung </w:t>
            </w:r>
          </w:p>
          <w:p w14:paraId="31C908E7" w14:textId="77777777" w:rsidR="00BD3763" w:rsidRPr="0052566F" w:rsidRDefault="00BD3763" w:rsidP="00BD3763">
            <w:pPr>
              <w:pStyle w:val="Listenabsatz"/>
              <w:numPr>
                <w:ilvl w:val="0"/>
                <w:numId w:val="1"/>
              </w:numPr>
              <w:rPr>
                <w:rFonts w:ascii="Times New Roman" w:hAnsi="Times New Roman" w:cs="Times New Roman"/>
              </w:rPr>
            </w:pPr>
            <w:r w:rsidRPr="0052566F">
              <w:rPr>
                <w:rFonts w:ascii="Times New Roman" w:hAnsi="Times New Roman" w:cs="Times New Roman"/>
              </w:rPr>
              <w:t>nur in englischer Version verfügbar</w:t>
            </w:r>
          </w:p>
          <w:p w14:paraId="0867545F" w14:textId="5AE97A57" w:rsidR="00BD3763" w:rsidRPr="0052566F" w:rsidRDefault="00370E43" w:rsidP="00BD3763">
            <w:pPr>
              <w:pStyle w:val="Listenabsatz"/>
              <w:numPr>
                <w:ilvl w:val="0"/>
                <w:numId w:val="1"/>
              </w:numPr>
              <w:rPr>
                <w:rFonts w:ascii="Times New Roman" w:hAnsi="Times New Roman" w:cs="Times New Roman"/>
              </w:rPr>
            </w:pPr>
            <w:r>
              <w:rPr>
                <w:rFonts w:ascii="Times New Roman" w:hAnsi="Times New Roman" w:cs="Times New Roman"/>
              </w:rPr>
              <w:t>k</w:t>
            </w:r>
            <w:r w:rsidR="00BD3763" w:rsidRPr="0052566F">
              <w:rPr>
                <w:rFonts w:ascii="Times New Roman" w:hAnsi="Times New Roman" w:cs="Times New Roman"/>
              </w:rPr>
              <w:t>ann ab Klasse 2 eingesetzt werden, wenn Schüler*innen genaue Einführung durch Lehrperson erhalten</w:t>
            </w:r>
          </w:p>
          <w:p w14:paraId="7F1C7ACD" w14:textId="17C196F2" w:rsidR="00BD3763" w:rsidRPr="0052566F" w:rsidRDefault="00370E43" w:rsidP="00BD3763">
            <w:pPr>
              <w:pStyle w:val="Listenabsatz"/>
              <w:numPr>
                <w:ilvl w:val="0"/>
                <w:numId w:val="1"/>
              </w:numPr>
              <w:rPr>
                <w:rFonts w:ascii="Times New Roman" w:hAnsi="Times New Roman" w:cs="Times New Roman"/>
              </w:rPr>
            </w:pPr>
            <w:r>
              <w:rPr>
                <w:rFonts w:ascii="Times New Roman" w:hAnsi="Times New Roman" w:cs="Times New Roman"/>
              </w:rPr>
              <w:t>d</w:t>
            </w:r>
            <w:r w:rsidR="00BD3763" w:rsidRPr="0052566F">
              <w:rPr>
                <w:rFonts w:ascii="Times New Roman" w:hAnsi="Times New Roman" w:cs="Times New Roman"/>
              </w:rPr>
              <w:t>atenschutzrechtlich muss beachtet werden, dass keine persönlichen Daten oder Namen genannt werden</w:t>
            </w:r>
            <w:r w:rsidR="00BD3763">
              <w:rPr>
                <w:rFonts w:ascii="Times New Roman" w:hAnsi="Times New Roman" w:cs="Times New Roman"/>
              </w:rPr>
              <w:br/>
            </w:r>
          </w:p>
        </w:tc>
        <w:tc>
          <w:tcPr>
            <w:tcW w:w="4201" w:type="dxa"/>
          </w:tcPr>
          <w:p w14:paraId="02A016D1" w14:textId="77777777" w:rsidR="00BD3763" w:rsidRPr="0052566F" w:rsidRDefault="00BD3763" w:rsidP="00BD3763">
            <w:pPr>
              <w:rPr>
                <w:rFonts w:ascii="Times New Roman" w:hAnsi="Times New Roman" w:cs="Times New Roman"/>
              </w:rPr>
            </w:pPr>
            <w:r w:rsidRPr="0052566F">
              <w:rPr>
                <w:rFonts w:ascii="Times New Roman" w:hAnsi="Times New Roman" w:cs="Times New Roman"/>
              </w:rPr>
              <w:t>https://storybird.com</w:t>
            </w:r>
          </w:p>
        </w:tc>
      </w:tr>
      <w:tr w:rsidR="00BD3763" w:rsidRPr="0052566F" w14:paraId="17742C08" w14:textId="77777777" w:rsidTr="00CA3220">
        <w:tc>
          <w:tcPr>
            <w:tcW w:w="2282" w:type="dxa"/>
          </w:tcPr>
          <w:p w14:paraId="2E0389DE" w14:textId="77777777" w:rsidR="00BD3763" w:rsidRPr="00FC6255" w:rsidRDefault="00BD3763" w:rsidP="00BD3763">
            <w:pPr>
              <w:pStyle w:val="StandardWeb"/>
              <w:shd w:val="clear" w:color="auto" w:fill="FFFFFF"/>
              <w:rPr>
                <w:b/>
                <w:bCs/>
                <w:i/>
                <w:iCs/>
              </w:rPr>
            </w:pPr>
            <w:proofErr w:type="spellStart"/>
            <w:r w:rsidRPr="00FC6255">
              <w:rPr>
                <w:b/>
                <w:bCs/>
                <w:i/>
                <w:iCs/>
              </w:rPr>
              <w:t>Knietzsches</w:t>
            </w:r>
            <w:proofErr w:type="spellEnd"/>
            <w:r w:rsidRPr="00FC6255">
              <w:rPr>
                <w:b/>
                <w:bCs/>
                <w:i/>
                <w:iCs/>
              </w:rPr>
              <w:t xml:space="preserve"> Geschichtenwerkstatt </w:t>
            </w:r>
          </w:p>
        </w:tc>
        <w:tc>
          <w:tcPr>
            <w:tcW w:w="3990" w:type="dxa"/>
          </w:tcPr>
          <w:p w14:paraId="58CCDAB8" w14:textId="75A70D0D" w:rsidR="00BD3763" w:rsidRPr="0052566F" w:rsidRDefault="00BD3763" w:rsidP="00BD3763">
            <w:pPr>
              <w:pStyle w:val="StandardWeb"/>
              <w:shd w:val="clear" w:color="auto" w:fill="FFFFFF"/>
            </w:pPr>
            <w:r w:rsidRPr="0052566F">
              <w:t xml:space="preserve">Hierbei handelt es sich um ein </w:t>
            </w:r>
            <w:proofErr w:type="spellStart"/>
            <w:r w:rsidRPr="0052566F">
              <w:rPr>
                <w:i/>
                <w:iCs/>
              </w:rPr>
              <w:t>tool</w:t>
            </w:r>
            <w:proofErr w:type="spellEnd"/>
            <w:r w:rsidRPr="0052566F">
              <w:rPr>
                <w:i/>
                <w:iCs/>
              </w:rPr>
              <w:t xml:space="preserve"> </w:t>
            </w:r>
            <w:r w:rsidRPr="0052566F">
              <w:t>zum Schreiben und Bebildern von eigenen Geschichten rund um die Figur „</w:t>
            </w:r>
            <w:proofErr w:type="spellStart"/>
            <w:r w:rsidRPr="0052566F">
              <w:t>Knietzsche</w:t>
            </w:r>
            <w:proofErr w:type="spellEnd"/>
            <w:r w:rsidRPr="0052566F">
              <w:t xml:space="preserve">“, welche </w:t>
            </w:r>
            <w:r>
              <w:t xml:space="preserve">den </w:t>
            </w:r>
            <w:r w:rsidRPr="0052566F">
              <w:t>Kindern möglicherweise aus de</w:t>
            </w:r>
            <w:r>
              <w:t>n verschiedenen Sendungen von „Knietsche – dem kleinsten Philosoph der Welt“</w:t>
            </w:r>
            <w:r w:rsidRPr="0052566F">
              <w:t xml:space="preserve"> bekannt ist.</w:t>
            </w:r>
            <w:r>
              <w:br/>
            </w:r>
          </w:p>
        </w:tc>
        <w:tc>
          <w:tcPr>
            <w:tcW w:w="3806" w:type="dxa"/>
          </w:tcPr>
          <w:p w14:paraId="45EFB337" w14:textId="619E2255" w:rsidR="00BD3763" w:rsidRPr="0052566F" w:rsidRDefault="00370E43" w:rsidP="00BD3763">
            <w:pPr>
              <w:pStyle w:val="Listenabsatz"/>
              <w:numPr>
                <w:ilvl w:val="0"/>
                <w:numId w:val="1"/>
              </w:numPr>
              <w:rPr>
                <w:rFonts w:ascii="Times New Roman" w:hAnsi="Times New Roman" w:cs="Times New Roman"/>
              </w:rPr>
            </w:pPr>
            <w:r>
              <w:rPr>
                <w:rFonts w:ascii="Times New Roman" w:hAnsi="Times New Roman" w:cs="Times New Roman"/>
              </w:rPr>
              <w:t>k</w:t>
            </w:r>
            <w:r w:rsidR="00BD3763" w:rsidRPr="0052566F">
              <w:rPr>
                <w:rFonts w:ascii="Times New Roman" w:hAnsi="Times New Roman" w:cs="Times New Roman"/>
              </w:rPr>
              <w:t>ostenfreier Onlinedienst</w:t>
            </w:r>
          </w:p>
          <w:p w14:paraId="17BB0DD0" w14:textId="46BD3A62" w:rsidR="00BD3763" w:rsidRPr="0052566F" w:rsidRDefault="00370E43" w:rsidP="00BD3763">
            <w:pPr>
              <w:pStyle w:val="Listenabsatz"/>
              <w:numPr>
                <w:ilvl w:val="0"/>
                <w:numId w:val="1"/>
              </w:numPr>
              <w:rPr>
                <w:rFonts w:ascii="Times New Roman" w:hAnsi="Times New Roman" w:cs="Times New Roman"/>
              </w:rPr>
            </w:pPr>
            <w:r>
              <w:rPr>
                <w:rFonts w:ascii="Times New Roman" w:hAnsi="Times New Roman" w:cs="Times New Roman"/>
              </w:rPr>
              <w:t>b</w:t>
            </w:r>
            <w:r w:rsidR="00BD3763" w:rsidRPr="0052566F">
              <w:rPr>
                <w:rFonts w:ascii="Times New Roman" w:hAnsi="Times New Roman" w:cs="Times New Roman"/>
              </w:rPr>
              <w:t>edarf keiner Registrierung</w:t>
            </w:r>
          </w:p>
          <w:p w14:paraId="7E0DAD50" w14:textId="14FF0727" w:rsidR="00BD3763" w:rsidRPr="0052566F" w:rsidRDefault="00CA3220" w:rsidP="00BD3763">
            <w:pPr>
              <w:pStyle w:val="Listenabsatz"/>
              <w:numPr>
                <w:ilvl w:val="0"/>
                <w:numId w:val="1"/>
              </w:numPr>
              <w:rPr>
                <w:rFonts w:ascii="Times New Roman" w:hAnsi="Times New Roman" w:cs="Times New Roman"/>
              </w:rPr>
            </w:pPr>
            <w:r>
              <w:rPr>
                <w:rFonts w:ascii="Times New Roman" w:hAnsi="Times New Roman" w:cs="Times New Roman"/>
              </w:rPr>
              <w:t>E</w:t>
            </w:r>
            <w:r w:rsidR="00BD3763" w:rsidRPr="0052566F">
              <w:rPr>
                <w:rFonts w:ascii="Times New Roman" w:hAnsi="Times New Roman" w:cs="Times New Roman"/>
              </w:rPr>
              <w:t>insatz ab Klasse 3 möglich</w:t>
            </w:r>
          </w:p>
        </w:tc>
        <w:tc>
          <w:tcPr>
            <w:tcW w:w="4201" w:type="dxa"/>
          </w:tcPr>
          <w:p w14:paraId="32B651FD" w14:textId="77777777" w:rsidR="00BD3763" w:rsidRPr="0052566F" w:rsidRDefault="00BD3763" w:rsidP="00BD3763">
            <w:pPr>
              <w:rPr>
                <w:rFonts w:ascii="Times New Roman" w:hAnsi="Times New Roman" w:cs="Times New Roman"/>
              </w:rPr>
            </w:pPr>
            <w:r w:rsidRPr="00F80D1A">
              <w:rPr>
                <w:rFonts w:ascii="Times New Roman" w:hAnsi="Times New Roman" w:cs="Times New Roman"/>
              </w:rPr>
              <w:t>https://www.planet-schule.de/sf/multimedia-lernspiele-detail.php?projekt=knietzsches-geschichtenwerkstatt</w:t>
            </w:r>
          </w:p>
        </w:tc>
      </w:tr>
      <w:tr w:rsidR="00BD3763" w:rsidRPr="0052566F" w14:paraId="1081A442" w14:textId="77777777" w:rsidTr="00CA3220">
        <w:tc>
          <w:tcPr>
            <w:tcW w:w="2282" w:type="dxa"/>
          </w:tcPr>
          <w:p w14:paraId="5EC9EF91" w14:textId="77777777" w:rsidR="00BD3763" w:rsidRPr="0052566F" w:rsidRDefault="00BD3763" w:rsidP="00BD3763">
            <w:pPr>
              <w:rPr>
                <w:rFonts w:ascii="Times New Roman" w:hAnsi="Times New Roman" w:cs="Times New Roman"/>
                <w:b/>
                <w:i/>
              </w:rPr>
            </w:pPr>
            <w:proofErr w:type="spellStart"/>
            <w:r w:rsidRPr="0052566F">
              <w:rPr>
                <w:rFonts w:ascii="Times New Roman" w:hAnsi="Times New Roman" w:cs="Times New Roman"/>
                <w:b/>
                <w:i/>
              </w:rPr>
              <w:lastRenderedPageBreak/>
              <w:t>Scratch</w:t>
            </w:r>
            <w:proofErr w:type="spellEnd"/>
          </w:p>
        </w:tc>
        <w:tc>
          <w:tcPr>
            <w:tcW w:w="3990" w:type="dxa"/>
          </w:tcPr>
          <w:p w14:paraId="03F88484" w14:textId="408BD0B1" w:rsidR="00BD3763" w:rsidRPr="0052566F" w:rsidRDefault="00BD3763" w:rsidP="00BD3763">
            <w:pPr>
              <w:pStyle w:val="StandardWeb"/>
            </w:pPr>
            <w:r w:rsidRPr="0052566F">
              <w:t>Hierbei handelt es sich um ein</w:t>
            </w:r>
            <w:r w:rsidRPr="0052566F">
              <w:rPr>
                <w:i/>
                <w:iCs/>
              </w:rPr>
              <w:t xml:space="preserve"> </w:t>
            </w:r>
            <w:proofErr w:type="spellStart"/>
            <w:r w:rsidRPr="0052566F">
              <w:rPr>
                <w:i/>
                <w:iCs/>
              </w:rPr>
              <w:t>tool</w:t>
            </w:r>
            <w:proofErr w:type="spellEnd"/>
            <w:r w:rsidRPr="0052566F">
              <w:rPr>
                <w:i/>
                <w:iCs/>
              </w:rPr>
              <w:t xml:space="preserve"> </w:t>
            </w:r>
            <w:r w:rsidRPr="0052566F">
              <w:t xml:space="preserve">zum Schreiben und Programmieren von interaktiven Geschichten. Für die Einarbeitung in dieses </w:t>
            </w:r>
            <w:proofErr w:type="spellStart"/>
            <w:r w:rsidRPr="00006375">
              <w:rPr>
                <w:i/>
                <w:iCs/>
              </w:rPr>
              <w:t>tool</w:t>
            </w:r>
            <w:proofErr w:type="spellEnd"/>
            <w:r w:rsidRPr="00006375">
              <w:rPr>
                <w:i/>
                <w:iCs/>
              </w:rPr>
              <w:t xml:space="preserve"> </w:t>
            </w:r>
            <w:r w:rsidRPr="0052566F">
              <w:t xml:space="preserve">gibt es viele Tutorials und Anleitungen für Kinder. </w:t>
            </w:r>
            <w:r>
              <w:t xml:space="preserve">Aufgrund der </w:t>
            </w:r>
            <w:r w:rsidRPr="0052566F">
              <w:t xml:space="preserve">Komplexität bietet sich </w:t>
            </w:r>
            <w:r>
              <w:t xml:space="preserve">die </w:t>
            </w:r>
            <w:r w:rsidRPr="0052566F">
              <w:t xml:space="preserve">Anwendung in einem Projekt oder </w:t>
            </w:r>
            <w:proofErr w:type="gramStart"/>
            <w:r w:rsidRPr="0052566F">
              <w:t>im</w:t>
            </w:r>
            <w:r w:rsidR="00006375">
              <w:t xml:space="preserve"> f</w:t>
            </w:r>
            <w:r w:rsidRPr="0052566F">
              <w:t>ächerverbinden</w:t>
            </w:r>
            <w:r>
              <w:t>d</w:t>
            </w:r>
            <w:r w:rsidRPr="0052566F">
              <w:t>e</w:t>
            </w:r>
            <w:r>
              <w:t>m</w:t>
            </w:r>
            <w:r w:rsidRPr="0052566F">
              <w:t xml:space="preserve"> Unterricht</w:t>
            </w:r>
            <w:proofErr w:type="gramEnd"/>
            <w:r w:rsidRPr="0052566F">
              <w:t xml:space="preserve"> </w:t>
            </w:r>
            <w:r>
              <w:t xml:space="preserve">z.B. </w:t>
            </w:r>
            <w:r w:rsidRPr="0052566F">
              <w:t>mit Werken oder Sachunterricht an.</w:t>
            </w:r>
          </w:p>
          <w:p w14:paraId="70007293" w14:textId="77777777" w:rsidR="00BD3763" w:rsidRPr="0052566F" w:rsidRDefault="00BD3763" w:rsidP="00BD3763">
            <w:pPr>
              <w:rPr>
                <w:rFonts w:ascii="Times New Roman" w:hAnsi="Times New Roman" w:cs="Times New Roman"/>
              </w:rPr>
            </w:pPr>
          </w:p>
        </w:tc>
        <w:tc>
          <w:tcPr>
            <w:tcW w:w="3806" w:type="dxa"/>
          </w:tcPr>
          <w:p w14:paraId="5C385B33" w14:textId="38A7FE0F" w:rsidR="00BD3763" w:rsidRPr="0052566F" w:rsidRDefault="00006375" w:rsidP="00BD3763">
            <w:pPr>
              <w:pStyle w:val="Listenabsatz"/>
              <w:numPr>
                <w:ilvl w:val="0"/>
                <w:numId w:val="1"/>
              </w:numPr>
              <w:rPr>
                <w:rFonts w:ascii="Times New Roman" w:hAnsi="Times New Roman" w:cs="Times New Roman"/>
              </w:rPr>
            </w:pPr>
            <w:r>
              <w:rPr>
                <w:rFonts w:ascii="Times New Roman" w:hAnsi="Times New Roman" w:cs="Times New Roman"/>
              </w:rPr>
              <w:t>k</w:t>
            </w:r>
            <w:r w:rsidR="00BD3763" w:rsidRPr="0052566F">
              <w:rPr>
                <w:rFonts w:ascii="Times New Roman" w:hAnsi="Times New Roman" w:cs="Times New Roman"/>
              </w:rPr>
              <w:t>ostenfreier Onlinedienst</w:t>
            </w:r>
          </w:p>
          <w:p w14:paraId="790F9FA5" w14:textId="6BC8A126" w:rsidR="00BD3763" w:rsidRPr="0052566F" w:rsidRDefault="00006375" w:rsidP="00BD3763">
            <w:pPr>
              <w:pStyle w:val="Listenabsatz"/>
              <w:numPr>
                <w:ilvl w:val="0"/>
                <w:numId w:val="1"/>
              </w:numPr>
              <w:rPr>
                <w:rFonts w:ascii="Times New Roman" w:hAnsi="Times New Roman" w:cs="Times New Roman"/>
              </w:rPr>
            </w:pPr>
            <w:r>
              <w:rPr>
                <w:rFonts w:ascii="Times New Roman" w:hAnsi="Times New Roman" w:cs="Times New Roman"/>
              </w:rPr>
              <w:t>b</w:t>
            </w:r>
            <w:r w:rsidR="00BD3763" w:rsidRPr="0052566F">
              <w:rPr>
                <w:rFonts w:ascii="Times New Roman" w:hAnsi="Times New Roman" w:cs="Times New Roman"/>
              </w:rPr>
              <w:t xml:space="preserve">edarf für die Benutzung </w:t>
            </w:r>
            <w:r w:rsidR="00BD3763">
              <w:rPr>
                <w:rFonts w:ascii="Times New Roman" w:hAnsi="Times New Roman" w:cs="Times New Roman"/>
              </w:rPr>
              <w:t xml:space="preserve">die </w:t>
            </w:r>
            <w:r w:rsidR="00BD3763" w:rsidRPr="0052566F">
              <w:rPr>
                <w:rFonts w:ascii="Times New Roman" w:hAnsi="Times New Roman" w:cs="Times New Roman"/>
              </w:rPr>
              <w:t>Registrierung der Lehrperson (oder der Schule)</w:t>
            </w:r>
          </w:p>
          <w:p w14:paraId="676C8143" w14:textId="77777777" w:rsidR="00BD3763" w:rsidRPr="0052566F" w:rsidRDefault="00BD3763" w:rsidP="00BD3763">
            <w:pPr>
              <w:pStyle w:val="Listenabsatz"/>
              <w:numPr>
                <w:ilvl w:val="0"/>
                <w:numId w:val="1"/>
              </w:numPr>
              <w:rPr>
                <w:rFonts w:ascii="Times New Roman" w:hAnsi="Times New Roman" w:cs="Times New Roman"/>
              </w:rPr>
            </w:pPr>
            <w:r w:rsidRPr="0052566F">
              <w:rPr>
                <w:rFonts w:ascii="Times New Roman" w:hAnsi="Times New Roman" w:cs="Times New Roman"/>
                <w:bCs/>
                <w:iCs/>
              </w:rPr>
              <w:t xml:space="preserve">vielfältige Gestaltungsweise verlangt eine gewisse Einarbeitungszeit, weil die Schüler*innen sich in die Programmierweise und-sprache einarbeiten müssen </w:t>
            </w:r>
          </w:p>
          <w:p w14:paraId="48A7DF26" w14:textId="75D14E85" w:rsidR="00BD3763" w:rsidRPr="0052566F" w:rsidRDefault="00BD3763" w:rsidP="00BD3763">
            <w:pPr>
              <w:pStyle w:val="Listenabsatz"/>
              <w:numPr>
                <w:ilvl w:val="0"/>
                <w:numId w:val="1"/>
              </w:numPr>
              <w:rPr>
                <w:rFonts w:ascii="Times New Roman" w:hAnsi="Times New Roman" w:cs="Times New Roman"/>
              </w:rPr>
            </w:pPr>
            <w:r w:rsidRPr="0052566F">
              <w:rPr>
                <w:rFonts w:ascii="Times New Roman" w:hAnsi="Times New Roman" w:cs="Times New Roman"/>
                <w:bCs/>
                <w:iCs/>
              </w:rPr>
              <w:t>eher im Rahmen von Projekten integrieren</w:t>
            </w:r>
            <w:r>
              <w:rPr>
                <w:rFonts w:ascii="Times New Roman" w:hAnsi="Times New Roman" w:cs="Times New Roman"/>
                <w:bCs/>
                <w:iCs/>
              </w:rPr>
              <w:br/>
            </w:r>
          </w:p>
        </w:tc>
        <w:tc>
          <w:tcPr>
            <w:tcW w:w="4201" w:type="dxa"/>
          </w:tcPr>
          <w:p w14:paraId="6B289FA6" w14:textId="77777777" w:rsidR="00BD3763" w:rsidRPr="0052566F" w:rsidRDefault="00BD3763" w:rsidP="00BD3763">
            <w:pPr>
              <w:rPr>
                <w:rFonts w:ascii="Times New Roman" w:hAnsi="Times New Roman" w:cs="Times New Roman"/>
              </w:rPr>
            </w:pPr>
            <w:r w:rsidRPr="0052566F">
              <w:rPr>
                <w:rFonts w:ascii="Times New Roman" w:hAnsi="Times New Roman" w:cs="Times New Roman"/>
              </w:rPr>
              <w:t>https://scratch.mit.edu</w:t>
            </w:r>
          </w:p>
        </w:tc>
      </w:tr>
      <w:tr w:rsidR="00BD3763" w:rsidRPr="0052566F" w14:paraId="32B93675" w14:textId="77777777" w:rsidTr="00BD3763">
        <w:tc>
          <w:tcPr>
            <w:tcW w:w="14279" w:type="dxa"/>
            <w:gridSpan w:val="4"/>
            <w:shd w:val="clear" w:color="auto" w:fill="D9E2F3" w:themeFill="accent1" w:themeFillTint="33"/>
          </w:tcPr>
          <w:p w14:paraId="588742AE" w14:textId="1A6D103D" w:rsidR="00BD3763" w:rsidRPr="0052566F" w:rsidRDefault="00BD3763" w:rsidP="00BD3763">
            <w:pPr>
              <w:rPr>
                <w:rFonts w:ascii="Times New Roman" w:hAnsi="Times New Roman" w:cs="Times New Roman"/>
                <w:b/>
                <w:iCs/>
              </w:rPr>
            </w:pPr>
            <w:r>
              <w:rPr>
                <w:rFonts w:ascii="Times New Roman" w:hAnsi="Times New Roman" w:cs="Times New Roman"/>
                <w:b/>
                <w:i/>
              </w:rPr>
              <w:t>T</w:t>
            </w:r>
            <w:r w:rsidRPr="0052566F">
              <w:rPr>
                <w:rFonts w:ascii="Times New Roman" w:hAnsi="Times New Roman" w:cs="Times New Roman"/>
                <w:b/>
                <w:i/>
              </w:rPr>
              <w:t xml:space="preserve">ools </w:t>
            </w:r>
            <w:r w:rsidRPr="0052566F">
              <w:rPr>
                <w:rFonts w:ascii="Times New Roman" w:hAnsi="Times New Roman" w:cs="Times New Roman"/>
                <w:b/>
                <w:iCs/>
              </w:rPr>
              <w:t>zur Erstellung von Videos:</w:t>
            </w:r>
          </w:p>
          <w:p w14:paraId="5815EAB8" w14:textId="77777777" w:rsidR="00BD3763" w:rsidRPr="0052566F" w:rsidRDefault="00BD3763" w:rsidP="00BD3763">
            <w:pPr>
              <w:rPr>
                <w:rFonts w:ascii="Times New Roman" w:hAnsi="Times New Roman" w:cs="Times New Roman"/>
                <w:b/>
                <w:i/>
              </w:rPr>
            </w:pPr>
          </w:p>
          <w:p w14:paraId="5BDA890E" w14:textId="255BEA43" w:rsidR="00BD3763" w:rsidRPr="0052566F" w:rsidRDefault="00BD3763" w:rsidP="00BD3763">
            <w:pPr>
              <w:rPr>
                <w:rFonts w:ascii="Times New Roman" w:hAnsi="Times New Roman" w:cs="Times New Roman"/>
                <w:bCs/>
                <w:iCs/>
              </w:rPr>
            </w:pPr>
            <w:r w:rsidRPr="0052566F">
              <w:rPr>
                <w:rFonts w:ascii="Times New Roman" w:hAnsi="Times New Roman" w:cs="Times New Roman"/>
                <w:bCs/>
                <w:iCs/>
              </w:rPr>
              <w:t xml:space="preserve">Videos können auf unterschiedliche Weise in den Ethik- und Philosophieunterricht integriert werden. Vorträge von Lehrkräften können </w:t>
            </w:r>
            <w:proofErr w:type="spellStart"/>
            <w:r w:rsidRPr="0052566F">
              <w:rPr>
                <w:rFonts w:ascii="Times New Roman" w:hAnsi="Times New Roman" w:cs="Times New Roman"/>
                <w:bCs/>
                <w:iCs/>
              </w:rPr>
              <w:t>videografiert</w:t>
            </w:r>
            <w:proofErr w:type="spellEnd"/>
            <w:r w:rsidRPr="0052566F">
              <w:rPr>
                <w:rFonts w:ascii="Times New Roman" w:hAnsi="Times New Roman" w:cs="Times New Roman"/>
                <w:bCs/>
                <w:iCs/>
              </w:rPr>
              <w:t>, ethische Fragestellungen durch Beispiele illustriert werden. Selbstverständlich können auch Lernende angehalten werden, z.B. kurze Animationsfilme zu ethischen Problemstellungen zu produzieren. Dies ist anspruchsvoll, herausfordernd und zeitaufwendig. Denn zunächst gilt es, ein Storybo</w:t>
            </w:r>
            <w:r w:rsidR="00006375">
              <w:rPr>
                <w:rFonts w:ascii="Times New Roman" w:hAnsi="Times New Roman" w:cs="Times New Roman"/>
                <w:bCs/>
                <w:iCs/>
              </w:rPr>
              <w:t>a</w:t>
            </w:r>
            <w:r w:rsidRPr="0052566F">
              <w:rPr>
                <w:rFonts w:ascii="Times New Roman" w:hAnsi="Times New Roman" w:cs="Times New Roman"/>
                <w:bCs/>
                <w:iCs/>
              </w:rPr>
              <w:t xml:space="preserve">rd zu entwerfen, Figuren und Dialoge abzustimmen und Hintergründe auszuwählen. Darüber hinaus müssen Töne, Geräusche, Musik und Dialoge in einer </w:t>
            </w:r>
            <w:r>
              <w:rPr>
                <w:rFonts w:ascii="Times New Roman" w:hAnsi="Times New Roman" w:cs="Times New Roman"/>
                <w:bCs/>
                <w:iCs/>
              </w:rPr>
              <w:t>Tonspur</w:t>
            </w:r>
            <w:r w:rsidRPr="0052566F">
              <w:rPr>
                <w:rFonts w:ascii="Times New Roman" w:hAnsi="Times New Roman" w:cs="Times New Roman"/>
                <w:bCs/>
                <w:iCs/>
              </w:rPr>
              <w:t xml:space="preserve"> hinterlegt werden. Auch Fragen zur Kameraführung, Perspektivierung und Lichteinfall müssen geklärt werden. Beim Dreh von Realvideos ist darauf zu achten, dass vordergründig nur Personen sehr gut erkennbar sind, deren Einverständnis bzw. das der Eltern vorliegt. Weiterhin müssen die Regelungen zur Verwendung lizenz- und urheberrechtlich geschützter Musik geachtet werden.</w:t>
            </w:r>
            <w:r w:rsidRPr="0052566F">
              <w:rPr>
                <w:rStyle w:val="Funotenzeichen"/>
                <w:rFonts w:ascii="Times New Roman" w:hAnsi="Times New Roman" w:cs="Times New Roman"/>
                <w:bCs/>
                <w:iCs/>
              </w:rPr>
              <w:footnoteReference w:id="13"/>
            </w:r>
            <w:r w:rsidRPr="0052566F">
              <w:rPr>
                <w:rFonts w:ascii="Times New Roman" w:hAnsi="Times New Roman" w:cs="Times New Roman"/>
                <w:bCs/>
                <w:iCs/>
              </w:rPr>
              <w:t xml:space="preserve"> Um den Prozess der </w:t>
            </w:r>
            <w:r>
              <w:rPr>
                <w:rFonts w:ascii="Times New Roman" w:hAnsi="Times New Roman" w:cs="Times New Roman"/>
                <w:bCs/>
                <w:iCs/>
              </w:rPr>
              <w:t>Filme</w:t>
            </w:r>
            <w:r w:rsidR="00006375">
              <w:rPr>
                <w:rFonts w:ascii="Times New Roman" w:hAnsi="Times New Roman" w:cs="Times New Roman"/>
                <w:bCs/>
                <w:iCs/>
              </w:rPr>
              <w:t>r</w:t>
            </w:r>
            <w:r w:rsidRPr="0052566F">
              <w:rPr>
                <w:rFonts w:ascii="Times New Roman" w:hAnsi="Times New Roman" w:cs="Times New Roman"/>
                <w:bCs/>
                <w:iCs/>
              </w:rPr>
              <w:t>stellung zu vereinfachen</w:t>
            </w:r>
            <w:r>
              <w:rPr>
                <w:rFonts w:ascii="Times New Roman" w:hAnsi="Times New Roman" w:cs="Times New Roman"/>
                <w:bCs/>
                <w:iCs/>
              </w:rPr>
              <w:t>,</w:t>
            </w:r>
            <w:r w:rsidRPr="0052566F">
              <w:rPr>
                <w:rFonts w:ascii="Times New Roman" w:hAnsi="Times New Roman" w:cs="Times New Roman"/>
                <w:bCs/>
                <w:iCs/>
              </w:rPr>
              <w:t xml:space="preserve"> gibt es verschiedenen </w:t>
            </w:r>
            <w:proofErr w:type="spellStart"/>
            <w:r w:rsidRPr="0052566F">
              <w:rPr>
                <w:rFonts w:ascii="Times New Roman" w:hAnsi="Times New Roman" w:cs="Times New Roman"/>
                <w:bCs/>
                <w:i/>
              </w:rPr>
              <w:t>tools</w:t>
            </w:r>
            <w:proofErr w:type="spellEnd"/>
            <w:r w:rsidRPr="0052566F">
              <w:rPr>
                <w:rFonts w:ascii="Times New Roman" w:hAnsi="Times New Roman" w:cs="Times New Roman"/>
                <w:bCs/>
                <w:iCs/>
              </w:rPr>
              <w:t>, welche u.a.</w:t>
            </w:r>
            <w:r w:rsidR="00006375">
              <w:rPr>
                <w:rFonts w:ascii="Times New Roman" w:hAnsi="Times New Roman" w:cs="Times New Roman"/>
                <w:bCs/>
                <w:iCs/>
              </w:rPr>
              <w:t xml:space="preserve"> </w:t>
            </w:r>
            <w:r>
              <w:rPr>
                <w:rFonts w:ascii="Times New Roman" w:hAnsi="Times New Roman" w:cs="Times New Roman"/>
                <w:bCs/>
                <w:iCs/>
              </w:rPr>
              <w:t xml:space="preserve">durch Systeme im Baukastenprinzip </w:t>
            </w:r>
            <w:r w:rsidRPr="0052566F">
              <w:rPr>
                <w:rFonts w:ascii="Times New Roman" w:hAnsi="Times New Roman" w:cs="Times New Roman"/>
                <w:bCs/>
                <w:iCs/>
              </w:rPr>
              <w:t xml:space="preserve">Unterstützung bieten. </w:t>
            </w:r>
          </w:p>
          <w:p w14:paraId="69C8D3B9" w14:textId="12F9187B" w:rsidR="00BD3763" w:rsidRPr="0052566F" w:rsidRDefault="00BD3763" w:rsidP="00BD3763">
            <w:pPr>
              <w:rPr>
                <w:rFonts w:ascii="Times New Roman" w:hAnsi="Times New Roman" w:cs="Times New Roman"/>
                <w:bCs/>
                <w:iCs/>
              </w:rPr>
            </w:pPr>
            <w:r>
              <w:rPr>
                <w:rFonts w:ascii="Times New Roman" w:hAnsi="Times New Roman" w:cs="Times New Roman"/>
                <w:bCs/>
                <w:iCs/>
              </w:rPr>
              <w:t>Auch hier ist</w:t>
            </w:r>
            <w:r w:rsidRPr="0052566F">
              <w:rPr>
                <w:rFonts w:ascii="Times New Roman" w:hAnsi="Times New Roman" w:cs="Times New Roman"/>
                <w:bCs/>
                <w:iCs/>
              </w:rPr>
              <w:t xml:space="preserve"> Vorsicht geboten, die ethisch-philosophischen Fragestellungen nicht derart</w:t>
            </w:r>
            <w:r>
              <w:rPr>
                <w:rFonts w:ascii="Times New Roman" w:hAnsi="Times New Roman" w:cs="Times New Roman"/>
                <w:bCs/>
                <w:iCs/>
              </w:rPr>
              <w:t xml:space="preserve"> zu</w:t>
            </w:r>
            <w:r w:rsidRPr="0052566F">
              <w:rPr>
                <w:rFonts w:ascii="Times New Roman" w:hAnsi="Times New Roman" w:cs="Times New Roman"/>
                <w:bCs/>
                <w:iCs/>
              </w:rPr>
              <w:t xml:space="preserve"> vereinfachen, dass zum Verständnis notwendige Differenzierungen entfallen und Inhalte damit falsch vermittelt werden. </w:t>
            </w:r>
          </w:p>
          <w:p w14:paraId="586F40CA" w14:textId="77777777" w:rsidR="00BD3763" w:rsidRPr="0052566F" w:rsidRDefault="00BD3763" w:rsidP="00BD3763">
            <w:pPr>
              <w:rPr>
                <w:rFonts w:ascii="Times New Roman" w:hAnsi="Times New Roman" w:cs="Times New Roman"/>
                <w:bCs/>
                <w:iCs/>
              </w:rPr>
            </w:pPr>
            <w:r w:rsidRPr="0052566F">
              <w:rPr>
                <w:rFonts w:ascii="Times New Roman" w:hAnsi="Times New Roman" w:cs="Times New Roman"/>
              </w:rPr>
              <w:lastRenderedPageBreak/>
              <w:t xml:space="preserve">Das Erstellen von Videos durch Schüler*innen </w:t>
            </w:r>
            <w:r w:rsidRPr="0052566F">
              <w:rPr>
                <w:rFonts w:ascii="Times New Roman" w:hAnsi="Times New Roman" w:cs="Times New Roman"/>
                <w:bCs/>
                <w:iCs/>
              </w:rPr>
              <w:t>bietet sich besonders in Phasen der Anwendung, Festigung und des Transfers an.</w:t>
            </w:r>
            <w:r w:rsidRPr="0052566F">
              <w:rPr>
                <w:rStyle w:val="Funotenzeichen"/>
                <w:rFonts w:ascii="Times New Roman" w:hAnsi="Times New Roman" w:cs="Times New Roman"/>
              </w:rPr>
              <w:footnoteReference w:id="14"/>
            </w:r>
            <w:r w:rsidRPr="0052566F">
              <w:rPr>
                <w:rFonts w:ascii="Times New Roman" w:hAnsi="Times New Roman" w:cs="Times New Roman"/>
                <w:bCs/>
                <w:iCs/>
              </w:rPr>
              <w:t xml:space="preserve"> Diese Produkte können verdeutlichen, inwieweit Aspekte der bearbeiteten Inhalte erfasst wurden und von besonderem Interesse sind bzw. wo vielleicht noch Fragen vorhanden sind.</w:t>
            </w:r>
            <w:r w:rsidRPr="0052566F">
              <w:rPr>
                <w:rStyle w:val="Funotenzeichen"/>
                <w:rFonts w:ascii="Times New Roman" w:hAnsi="Times New Roman" w:cs="Times New Roman"/>
              </w:rPr>
              <w:footnoteReference w:id="15"/>
            </w:r>
            <w:r w:rsidRPr="0052566F">
              <w:rPr>
                <w:rFonts w:ascii="Times New Roman" w:hAnsi="Times New Roman" w:cs="Times New Roman"/>
                <w:bCs/>
                <w:iCs/>
              </w:rPr>
              <w:t xml:space="preserve"> </w:t>
            </w:r>
          </w:p>
          <w:p w14:paraId="3F156464" w14:textId="156AA8FD" w:rsidR="00BD3763" w:rsidRPr="0052566F" w:rsidRDefault="00BD3763" w:rsidP="00BD3763">
            <w:pPr>
              <w:rPr>
                <w:rFonts w:ascii="Times New Roman" w:hAnsi="Times New Roman" w:cs="Times New Roman"/>
              </w:rPr>
            </w:pPr>
            <w:r w:rsidRPr="0052566F">
              <w:rPr>
                <w:rFonts w:ascii="Times New Roman" w:hAnsi="Times New Roman" w:cs="Times New Roman"/>
              </w:rPr>
              <w:t>Der Einbezug</w:t>
            </w:r>
            <w:r>
              <w:rPr>
                <w:rFonts w:ascii="Times New Roman" w:hAnsi="Times New Roman" w:cs="Times New Roman"/>
              </w:rPr>
              <w:t xml:space="preserve"> von Videos der Lehrkräfte</w:t>
            </w:r>
            <w:r w:rsidRPr="0052566F">
              <w:rPr>
                <w:rFonts w:ascii="Times New Roman" w:hAnsi="Times New Roman" w:cs="Times New Roman"/>
              </w:rPr>
              <w:t xml:space="preserve"> eignet sich besonders in der Hinführungsphase, der Fokussierung und Konstituierung einer Problemstellung oder der Phase der angeleitet-kontrollierte</w:t>
            </w:r>
            <w:r>
              <w:rPr>
                <w:rFonts w:ascii="Times New Roman" w:hAnsi="Times New Roman" w:cs="Times New Roman"/>
              </w:rPr>
              <w:t>n</w:t>
            </w:r>
            <w:r w:rsidRPr="0052566F">
              <w:rPr>
                <w:rFonts w:ascii="Times New Roman" w:hAnsi="Times New Roman" w:cs="Times New Roman"/>
              </w:rPr>
              <w:t xml:space="preserve"> Problemlösung.</w:t>
            </w:r>
            <w:r w:rsidRPr="0052566F">
              <w:rPr>
                <w:rStyle w:val="Funotenzeichen"/>
                <w:rFonts w:ascii="Times New Roman" w:hAnsi="Times New Roman" w:cs="Times New Roman"/>
              </w:rPr>
              <w:footnoteReference w:id="16"/>
            </w:r>
            <w:r w:rsidR="00BE03BF">
              <w:rPr>
                <w:rFonts w:ascii="Times New Roman" w:hAnsi="Times New Roman" w:cs="Times New Roman"/>
              </w:rPr>
              <w:br/>
            </w:r>
          </w:p>
        </w:tc>
      </w:tr>
      <w:tr w:rsidR="00CA3220" w:rsidRPr="0052566F" w14:paraId="29232818" w14:textId="77777777" w:rsidTr="00CA3220">
        <w:tc>
          <w:tcPr>
            <w:tcW w:w="2282" w:type="dxa"/>
          </w:tcPr>
          <w:p w14:paraId="5A12BC1C" w14:textId="77777777" w:rsidR="00CA3220" w:rsidRPr="0052566F" w:rsidRDefault="00CA3220" w:rsidP="00CA3220">
            <w:pPr>
              <w:rPr>
                <w:rFonts w:ascii="Times New Roman" w:hAnsi="Times New Roman" w:cs="Times New Roman"/>
                <w:b/>
                <w:bCs/>
                <w:sz w:val="26"/>
                <w:szCs w:val="26"/>
              </w:rPr>
            </w:pPr>
            <w:r w:rsidRPr="0052566F">
              <w:rPr>
                <w:rFonts w:ascii="Times New Roman" w:hAnsi="Times New Roman" w:cs="Times New Roman"/>
                <w:b/>
                <w:bCs/>
                <w:sz w:val="26"/>
                <w:szCs w:val="26"/>
              </w:rPr>
              <w:lastRenderedPageBreak/>
              <w:t>Name</w:t>
            </w:r>
          </w:p>
          <w:p w14:paraId="428959CF" w14:textId="77777777" w:rsidR="00CA3220" w:rsidRPr="0052566F" w:rsidRDefault="00CA3220" w:rsidP="00BD3763">
            <w:pPr>
              <w:rPr>
                <w:rFonts w:ascii="Times New Roman" w:hAnsi="Times New Roman" w:cs="Times New Roman"/>
                <w:b/>
                <w:bCs/>
                <w:i/>
                <w:iCs/>
              </w:rPr>
            </w:pPr>
          </w:p>
        </w:tc>
        <w:tc>
          <w:tcPr>
            <w:tcW w:w="3990" w:type="dxa"/>
          </w:tcPr>
          <w:p w14:paraId="2A473131" w14:textId="0C282419" w:rsidR="00CA3220" w:rsidRPr="0052566F" w:rsidRDefault="00CA3220" w:rsidP="00BD3763">
            <w:pPr>
              <w:pStyle w:val="StandardWeb"/>
            </w:pPr>
            <w:r w:rsidRPr="0052566F">
              <w:rPr>
                <w:b/>
                <w:bCs/>
                <w:sz w:val="26"/>
                <w:szCs w:val="26"/>
              </w:rPr>
              <w:t>Besondere Funktion</w:t>
            </w:r>
            <w:r w:rsidR="00C76B16">
              <w:rPr>
                <w:b/>
                <w:bCs/>
                <w:sz w:val="26"/>
                <w:szCs w:val="26"/>
              </w:rPr>
              <w:t>en</w:t>
            </w:r>
            <w:r w:rsidRPr="0052566F">
              <w:rPr>
                <w:b/>
                <w:bCs/>
                <w:sz w:val="26"/>
                <w:szCs w:val="26"/>
              </w:rPr>
              <w:t xml:space="preserve"> des </w:t>
            </w:r>
            <w:proofErr w:type="spellStart"/>
            <w:r w:rsidRPr="0052566F">
              <w:rPr>
                <w:b/>
                <w:bCs/>
                <w:i/>
                <w:iCs/>
                <w:sz w:val="26"/>
                <w:szCs w:val="26"/>
              </w:rPr>
              <w:t>tools</w:t>
            </w:r>
            <w:proofErr w:type="spellEnd"/>
          </w:p>
        </w:tc>
        <w:tc>
          <w:tcPr>
            <w:tcW w:w="3806" w:type="dxa"/>
          </w:tcPr>
          <w:p w14:paraId="0836FA39" w14:textId="0991C122" w:rsidR="00CA3220" w:rsidRPr="00CA3220" w:rsidRDefault="00CA3220" w:rsidP="00CA3220">
            <w:pPr>
              <w:rPr>
                <w:rFonts w:ascii="Times New Roman" w:hAnsi="Times New Roman" w:cs="Times New Roman"/>
              </w:rPr>
            </w:pPr>
            <w:r w:rsidRPr="0052566F">
              <w:rPr>
                <w:rFonts w:ascii="Times New Roman" w:hAnsi="Times New Roman" w:cs="Times New Roman"/>
                <w:b/>
                <w:bCs/>
                <w:sz w:val="26"/>
                <w:szCs w:val="26"/>
              </w:rPr>
              <w:t xml:space="preserve">Allgemeine Informationen zum </w:t>
            </w:r>
            <w:proofErr w:type="spellStart"/>
            <w:r w:rsidRPr="0052566F">
              <w:rPr>
                <w:rFonts w:ascii="Times New Roman" w:hAnsi="Times New Roman" w:cs="Times New Roman"/>
                <w:b/>
                <w:bCs/>
                <w:i/>
                <w:iCs/>
                <w:sz w:val="26"/>
                <w:szCs w:val="26"/>
              </w:rPr>
              <w:t>tool</w:t>
            </w:r>
            <w:proofErr w:type="spellEnd"/>
          </w:p>
        </w:tc>
        <w:tc>
          <w:tcPr>
            <w:tcW w:w="4201" w:type="dxa"/>
          </w:tcPr>
          <w:p w14:paraId="402A12E1" w14:textId="1C0C66B5" w:rsidR="00CA3220" w:rsidRDefault="00CA3220" w:rsidP="00BD3763">
            <w:r w:rsidRPr="0052566F">
              <w:rPr>
                <w:rFonts w:ascii="Times New Roman" w:hAnsi="Times New Roman" w:cs="Times New Roman"/>
                <w:b/>
                <w:bCs/>
                <w:sz w:val="26"/>
                <w:szCs w:val="26"/>
              </w:rPr>
              <w:t>Zugang</w:t>
            </w:r>
          </w:p>
        </w:tc>
      </w:tr>
      <w:tr w:rsidR="00BD3763" w:rsidRPr="0052566F" w14:paraId="51096C7B" w14:textId="77777777" w:rsidTr="00CA3220">
        <w:tc>
          <w:tcPr>
            <w:tcW w:w="2282" w:type="dxa"/>
          </w:tcPr>
          <w:p w14:paraId="066AF016" w14:textId="77777777" w:rsidR="00BD3763" w:rsidRPr="0052566F" w:rsidRDefault="00BD3763" w:rsidP="00BD3763">
            <w:pPr>
              <w:rPr>
                <w:rFonts w:ascii="Times New Roman" w:hAnsi="Times New Roman" w:cs="Times New Roman"/>
                <w:b/>
                <w:i/>
              </w:rPr>
            </w:pPr>
            <w:proofErr w:type="spellStart"/>
            <w:r w:rsidRPr="0052566F">
              <w:rPr>
                <w:rFonts w:ascii="Times New Roman" w:hAnsi="Times New Roman" w:cs="Times New Roman"/>
                <w:b/>
                <w:bCs/>
                <w:i/>
                <w:iCs/>
              </w:rPr>
              <w:t>Powtoon</w:t>
            </w:r>
            <w:proofErr w:type="spellEnd"/>
          </w:p>
        </w:tc>
        <w:tc>
          <w:tcPr>
            <w:tcW w:w="3990" w:type="dxa"/>
          </w:tcPr>
          <w:p w14:paraId="4F893DB4" w14:textId="3205CB8B" w:rsidR="00BD3763" w:rsidRPr="0052566F" w:rsidRDefault="00BD3763" w:rsidP="00BD3763">
            <w:pPr>
              <w:pStyle w:val="StandardWeb"/>
            </w:pPr>
            <w:r w:rsidRPr="0052566F">
              <w:t>Hierbei handelt es sich um ein</w:t>
            </w:r>
            <w:r w:rsidRPr="0052566F">
              <w:rPr>
                <w:i/>
                <w:iCs/>
              </w:rPr>
              <w:t xml:space="preserve"> </w:t>
            </w:r>
            <w:r w:rsidRPr="0052566F">
              <w:t xml:space="preserve">einfach zu bedienendes </w:t>
            </w:r>
            <w:proofErr w:type="spellStart"/>
            <w:r w:rsidRPr="0052566F">
              <w:rPr>
                <w:i/>
                <w:iCs/>
              </w:rPr>
              <w:t>tool</w:t>
            </w:r>
            <w:proofErr w:type="spellEnd"/>
            <w:r w:rsidRPr="0052566F">
              <w:t xml:space="preserve"> zur Erstellung animierter Kurzfilme. Mit diesem Instrument lassen sich auf dem Smartphone, Tablet oder Computer, </w:t>
            </w:r>
            <w:proofErr w:type="gramStart"/>
            <w:r w:rsidRPr="0052566F">
              <w:t>mittels Baukastensystem</w:t>
            </w:r>
            <w:proofErr w:type="gramEnd"/>
            <w:r w:rsidRPr="0052566F">
              <w:t xml:space="preserve"> einfach animierte </w:t>
            </w:r>
            <w:proofErr w:type="spellStart"/>
            <w:r w:rsidRPr="0052566F">
              <w:t>Erklärvideos</w:t>
            </w:r>
            <w:proofErr w:type="spellEnd"/>
            <w:r w:rsidRPr="0052566F">
              <w:t xml:space="preserve"> erstellen. Den Nutzer*innen stehen dazu eine Vielzahl an Vorlagen, Hintergründen, Figuren und Symbolen zur Verfügung. Eigene Bilder, selbst eingesprochene Audiodateien oder Texte können problemlos hinzugefügt werden. In der kostenfreien Version </w:t>
            </w:r>
            <w:r w:rsidRPr="0052566F">
              <w:rPr>
                <w:bCs/>
                <w:iCs/>
              </w:rPr>
              <w:t xml:space="preserve">kann eine unbegrenzte Anzahl an maximal drei minütigen Videos produziert werden. Allerdings lässt die kostenfreie Version nicht zu, dass die </w:t>
            </w:r>
            <w:r w:rsidRPr="0052566F">
              <w:rPr>
                <w:bCs/>
                <w:iCs/>
              </w:rPr>
              <w:lastRenderedPageBreak/>
              <w:t xml:space="preserve">Nutzer*innen erstellten Videos aus der </w:t>
            </w:r>
            <w:proofErr w:type="spellStart"/>
            <w:r w:rsidRPr="0052566F">
              <w:rPr>
                <w:bCs/>
                <w:i/>
              </w:rPr>
              <w:t>cloud</w:t>
            </w:r>
            <w:proofErr w:type="spellEnd"/>
            <w:r w:rsidRPr="0052566F">
              <w:rPr>
                <w:bCs/>
                <w:iCs/>
              </w:rPr>
              <w:t xml:space="preserve"> herunterladen können. Die Videos sind nach der Veröffentlichung nur über einen entsprechenden Link erreichbar. Durch verschiedene kostenpflichtige Bildungspakete kann die Funktionsweise von </w:t>
            </w:r>
            <w:proofErr w:type="spellStart"/>
            <w:r w:rsidRPr="0052566F">
              <w:rPr>
                <w:b/>
                <w:i/>
              </w:rPr>
              <w:t>Powtoon</w:t>
            </w:r>
            <w:proofErr w:type="spellEnd"/>
            <w:r w:rsidRPr="0052566F">
              <w:rPr>
                <w:bCs/>
                <w:iCs/>
              </w:rPr>
              <w:t xml:space="preserve"> erweitert werden. Diese Erweiterung ermöglicht u.a. ein Downloaden der Videos.</w:t>
            </w:r>
            <w:r>
              <w:rPr>
                <w:bCs/>
                <w:iCs/>
              </w:rPr>
              <w:br/>
            </w:r>
          </w:p>
        </w:tc>
        <w:tc>
          <w:tcPr>
            <w:tcW w:w="3806" w:type="dxa"/>
          </w:tcPr>
          <w:p w14:paraId="5F1107B1" w14:textId="60AE6598" w:rsidR="00BD3763" w:rsidRPr="0052566F" w:rsidRDefault="00006375" w:rsidP="00BD3763">
            <w:pPr>
              <w:pStyle w:val="Listenabsatz"/>
              <w:numPr>
                <w:ilvl w:val="0"/>
                <w:numId w:val="1"/>
              </w:numPr>
              <w:rPr>
                <w:rFonts w:ascii="Times New Roman" w:hAnsi="Times New Roman" w:cs="Times New Roman"/>
              </w:rPr>
            </w:pPr>
            <w:r>
              <w:rPr>
                <w:rFonts w:ascii="Times New Roman" w:hAnsi="Times New Roman" w:cs="Times New Roman"/>
              </w:rPr>
              <w:lastRenderedPageBreak/>
              <w:t>i</w:t>
            </w:r>
            <w:r w:rsidR="00BD3763" w:rsidRPr="0052566F">
              <w:rPr>
                <w:rFonts w:ascii="Times New Roman" w:hAnsi="Times New Roman" w:cs="Times New Roman"/>
              </w:rPr>
              <w:t>n Basisversion kostenfreier Onlinedienst</w:t>
            </w:r>
          </w:p>
          <w:p w14:paraId="2B610152" w14:textId="6625263A" w:rsidR="00BD3763" w:rsidRPr="0052566F" w:rsidRDefault="00006375" w:rsidP="00BD3763">
            <w:pPr>
              <w:pStyle w:val="Listenabsatz"/>
              <w:numPr>
                <w:ilvl w:val="0"/>
                <w:numId w:val="1"/>
              </w:numPr>
              <w:rPr>
                <w:rFonts w:ascii="Times New Roman" w:hAnsi="Times New Roman" w:cs="Times New Roman"/>
              </w:rPr>
            </w:pPr>
            <w:r>
              <w:rPr>
                <w:rFonts w:ascii="Times New Roman" w:hAnsi="Times New Roman" w:cs="Times New Roman"/>
              </w:rPr>
              <w:t>b</w:t>
            </w:r>
            <w:r w:rsidR="00BD3763" w:rsidRPr="0052566F">
              <w:rPr>
                <w:rFonts w:ascii="Times New Roman" w:hAnsi="Times New Roman" w:cs="Times New Roman"/>
              </w:rPr>
              <w:t>edarf für die Benutzung</w:t>
            </w:r>
            <w:r w:rsidR="00BD3763">
              <w:rPr>
                <w:rFonts w:ascii="Times New Roman" w:hAnsi="Times New Roman" w:cs="Times New Roman"/>
              </w:rPr>
              <w:t xml:space="preserve"> die</w:t>
            </w:r>
            <w:r w:rsidR="00BD3763" w:rsidRPr="0052566F">
              <w:rPr>
                <w:rFonts w:ascii="Times New Roman" w:hAnsi="Times New Roman" w:cs="Times New Roman"/>
              </w:rPr>
              <w:t xml:space="preserve"> Registrierung der Lehrperson (oder der Schule)</w:t>
            </w:r>
          </w:p>
          <w:p w14:paraId="437C6F78" w14:textId="2BD22380" w:rsidR="00BD3763" w:rsidRPr="0052566F" w:rsidRDefault="00BD3763" w:rsidP="00BD3763">
            <w:pPr>
              <w:pStyle w:val="Listenabsatz"/>
              <w:numPr>
                <w:ilvl w:val="0"/>
                <w:numId w:val="1"/>
              </w:numPr>
              <w:rPr>
                <w:rFonts w:ascii="Times New Roman" w:hAnsi="Times New Roman" w:cs="Times New Roman"/>
              </w:rPr>
            </w:pPr>
            <w:r w:rsidRPr="0052566F">
              <w:rPr>
                <w:rFonts w:ascii="Times New Roman" w:hAnsi="Times New Roman" w:cs="Times New Roman"/>
              </w:rPr>
              <w:t xml:space="preserve">für die Schule empfiehlt sich </w:t>
            </w:r>
            <w:r>
              <w:rPr>
                <w:rFonts w:ascii="Times New Roman" w:hAnsi="Times New Roman" w:cs="Times New Roman"/>
              </w:rPr>
              <w:t xml:space="preserve">der </w:t>
            </w:r>
            <w:r w:rsidRPr="0052566F">
              <w:rPr>
                <w:rFonts w:ascii="Times New Roman" w:hAnsi="Times New Roman" w:cs="Times New Roman"/>
              </w:rPr>
              <w:t xml:space="preserve">kostenpflichtige </w:t>
            </w:r>
            <w:proofErr w:type="spellStart"/>
            <w:r w:rsidRPr="0052566F">
              <w:rPr>
                <w:rFonts w:ascii="Times New Roman" w:hAnsi="Times New Roman" w:cs="Times New Roman"/>
              </w:rPr>
              <w:t>Schulaccount</w:t>
            </w:r>
            <w:proofErr w:type="spellEnd"/>
            <w:r w:rsidRPr="0052566F">
              <w:rPr>
                <w:rFonts w:ascii="Times New Roman" w:hAnsi="Times New Roman" w:cs="Times New Roman"/>
              </w:rPr>
              <w:t>, welcher u.a. noch mehr Vorlagen, Hintergründe, Figuren bereitstellt und auch das Herunterladen der Videos aus der Cloud ermöglicht</w:t>
            </w:r>
            <w:r>
              <w:rPr>
                <w:rFonts w:ascii="Times New Roman" w:hAnsi="Times New Roman" w:cs="Times New Roman"/>
              </w:rPr>
              <w:t>.</w:t>
            </w:r>
          </w:p>
          <w:p w14:paraId="17CD2FC7" w14:textId="2B33802C" w:rsidR="00BD3763" w:rsidRPr="0052566F" w:rsidRDefault="00006375" w:rsidP="00BD3763">
            <w:pPr>
              <w:pStyle w:val="Listenabsatz"/>
              <w:numPr>
                <w:ilvl w:val="0"/>
                <w:numId w:val="1"/>
              </w:numPr>
              <w:rPr>
                <w:rFonts w:ascii="Times New Roman" w:hAnsi="Times New Roman" w:cs="Times New Roman"/>
              </w:rPr>
            </w:pPr>
            <w:r>
              <w:rPr>
                <w:rFonts w:ascii="Times New Roman" w:hAnsi="Times New Roman" w:cs="Times New Roman"/>
              </w:rPr>
              <w:t>b</w:t>
            </w:r>
            <w:r w:rsidR="00BD3763" w:rsidRPr="0052566F">
              <w:rPr>
                <w:rFonts w:ascii="Times New Roman" w:hAnsi="Times New Roman" w:cs="Times New Roman"/>
              </w:rPr>
              <w:t>esonders geeignet für</w:t>
            </w:r>
            <w:r w:rsidR="00BD3763">
              <w:rPr>
                <w:rFonts w:ascii="Times New Roman" w:hAnsi="Times New Roman" w:cs="Times New Roman"/>
              </w:rPr>
              <w:t xml:space="preserve"> die</w:t>
            </w:r>
            <w:r w:rsidR="00BD3763" w:rsidRPr="0052566F">
              <w:rPr>
                <w:rFonts w:ascii="Times New Roman" w:hAnsi="Times New Roman" w:cs="Times New Roman"/>
              </w:rPr>
              <w:t xml:space="preserve"> Produktion von </w:t>
            </w:r>
            <w:proofErr w:type="spellStart"/>
            <w:r w:rsidR="00BD3763" w:rsidRPr="0052566F">
              <w:rPr>
                <w:rFonts w:ascii="Times New Roman" w:hAnsi="Times New Roman" w:cs="Times New Roman"/>
              </w:rPr>
              <w:t>Erklärvideos</w:t>
            </w:r>
            <w:proofErr w:type="spellEnd"/>
            <w:r w:rsidR="00BD3763" w:rsidRPr="0052566F">
              <w:rPr>
                <w:rFonts w:ascii="Times New Roman" w:hAnsi="Times New Roman" w:cs="Times New Roman"/>
              </w:rPr>
              <w:t xml:space="preserve"> durch Lehrperson</w:t>
            </w:r>
            <w:r w:rsidR="00BD3763">
              <w:rPr>
                <w:rFonts w:ascii="Times New Roman" w:hAnsi="Times New Roman" w:cs="Times New Roman"/>
              </w:rPr>
              <w:t>en</w:t>
            </w:r>
          </w:p>
          <w:p w14:paraId="35AEAF53" w14:textId="2E4376F4" w:rsidR="00BD3763" w:rsidRPr="0052566F" w:rsidRDefault="00006375" w:rsidP="00BD3763">
            <w:pPr>
              <w:pStyle w:val="Listenabsatz"/>
              <w:numPr>
                <w:ilvl w:val="0"/>
                <w:numId w:val="1"/>
              </w:numPr>
              <w:rPr>
                <w:rFonts w:ascii="Times New Roman" w:hAnsi="Times New Roman" w:cs="Times New Roman"/>
              </w:rPr>
            </w:pPr>
            <w:r>
              <w:rPr>
                <w:rFonts w:ascii="Times New Roman" w:hAnsi="Times New Roman" w:cs="Times New Roman"/>
              </w:rPr>
              <w:t>a</w:t>
            </w:r>
            <w:r w:rsidR="00BD3763" w:rsidRPr="0052566F">
              <w:rPr>
                <w:rFonts w:ascii="Times New Roman" w:hAnsi="Times New Roman" w:cs="Times New Roman"/>
              </w:rPr>
              <w:t xml:space="preserve">b Klasse 4 können auch Schüler*innen das </w:t>
            </w:r>
            <w:proofErr w:type="spellStart"/>
            <w:r w:rsidR="00BD3763" w:rsidRPr="0052566F">
              <w:rPr>
                <w:rFonts w:ascii="Times New Roman" w:hAnsi="Times New Roman" w:cs="Times New Roman"/>
                <w:i/>
                <w:iCs/>
              </w:rPr>
              <w:t>tools</w:t>
            </w:r>
            <w:proofErr w:type="spellEnd"/>
            <w:r w:rsidR="00BD3763" w:rsidRPr="0052566F">
              <w:rPr>
                <w:rFonts w:ascii="Times New Roman" w:hAnsi="Times New Roman" w:cs="Times New Roman"/>
              </w:rPr>
              <w:t xml:space="preserve"> zum </w:t>
            </w:r>
            <w:r w:rsidR="00BD3763" w:rsidRPr="0052566F">
              <w:rPr>
                <w:rFonts w:ascii="Times New Roman" w:hAnsi="Times New Roman" w:cs="Times New Roman"/>
              </w:rPr>
              <w:lastRenderedPageBreak/>
              <w:t>Erstellen eigener Videos nutzen.</w:t>
            </w:r>
          </w:p>
          <w:p w14:paraId="0988C851" w14:textId="212AE373" w:rsidR="00BD3763" w:rsidRPr="0052566F" w:rsidRDefault="00006375" w:rsidP="00BD3763">
            <w:pPr>
              <w:pStyle w:val="Listenabsatz"/>
              <w:numPr>
                <w:ilvl w:val="0"/>
                <w:numId w:val="1"/>
              </w:numPr>
              <w:rPr>
                <w:rFonts w:ascii="Times New Roman" w:hAnsi="Times New Roman" w:cs="Times New Roman"/>
              </w:rPr>
            </w:pPr>
            <w:r>
              <w:rPr>
                <w:rFonts w:ascii="Times New Roman" w:hAnsi="Times New Roman" w:cs="Times New Roman"/>
              </w:rPr>
              <w:t>d</w:t>
            </w:r>
            <w:r w:rsidR="00BD3763" w:rsidRPr="0052566F">
              <w:rPr>
                <w:rFonts w:ascii="Times New Roman" w:hAnsi="Times New Roman" w:cs="Times New Roman"/>
              </w:rPr>
              <w:t>atenschutzrechtlich muss beachtet werden, dass keine persönlichen Daten oder Namen genannt werden</w:t>
            </w:r>
          </w:p>
        </w:tc>
        <w:tc>
          <w:tcPr>
            <w:tcW w:w="4201" w:type="dxa"/>
          </w:tcPr>
          <w:p w14:paraId="5F7971A3" w14:textId="77777777" w:rsidR="00BD3763" w:rsidRPr="0052566F" w:rsidRDefault="00F80AA0" w:rsidP="00BD3763">
            <w:pPr>
              <w:rPr>
                <w:rFonts w:ascii="Times New Roman" w:hAnsi="Times New Roman" w:cs="Times New Roman"/>
              </w:rPr>
            </w:pPr>
            <w:hyperlink r:id="rId17" w:history="1">
              <w:r w:rsidR="00BD3763" w:rsidRPr="0052566F">
                <w:rPr>
                  <w:rStyle w:val="Hyperlink"/>
                  <w:rFonts w:ascii="Times New Roman" w:hAnsi="Times New Roman" w:cs="Times New Roman"/>
                </w:rPr>
                <w:t>https://www.powtoon.com</w:t>
              </w:r>
            </w:hyperlink>
          </w:p>
        </w:tc>
      </w:tr>
      <w:tr w:rsidR="00BD3763" w:rsidRPr="00E37101" w14:paraId="6302E1EB" w14:textId="77777777" w:rsidTr="00CA3220">
        <w:tc>
          <w:tcPr>
            <w:tcW w:w="2282" w:type="dxa"/>
          </w:tcPr>
          <w:p w14:paraId="71938498" w14:textId="77777777" w:rsidR="00BD3763" w:rsidRPr="0052566F" w:rsidRDefault="00BD3763" w:rsidP="00BD3763">
            <w:pPr>
              <w:rPr>
                <w:rFonts w:ascii="Times New Roman" w:hAnsi="Times New Roman" w:cs="Times New Roman"/>
                <w:b/>
                <w:i/>
              </w:rPr>
            </w:pPr>
            <w:proofErr w:type="spellStart"/>
            <w:r w:rsidRPr="0052566F">
              <w:rPr>
                <w:rFonts w:ascii="Times New Roman" w:hAnsi="Times New Roman" w:cs="Times New Roman"/>
                <w:b/>
                <w:i/>
              </w:rPr>
              <w:t>Stop</w:t>
            </w:r>
            <w:proofErr w:type="spellEnd"/>
            <w:r w:rsidRPr="0052566F">
              <w:rPr>
                <w:rFonts w:ascii="Times New Roman" w:hAnsi="Times New Roman" w:cs="Times New Roman"/>
                <w:b/>
                <w:i/>
              </w:rPr>
              <w:t xml:space="preserve"> Motion</w:t>
            </w:r>
          </w:p>
        </w:tc>
        <w:tc>
          <w:tcPr>
            <w:tcW w:w="3990" w:type="dxa"/>
          </w:tcPr>
          <w:p w14:paraId="4352BA39" w14:textId="07EE759A" w:rsidR="00BD3763" w:rsidRPr="0052566F" w:rsidRDefault="00BD3763" w:rsidP="00BD3763">
            <w:pPr>
              <w:rPr>
                <w:rFonts w:ascii="Times New Roman" w:hAnsi="Times New Roman" w:cs="Times New Roman"/>
                <w:bCs/>
                <w:iCs/>
              </w:rPr>
            </w:pPr>
            <w:r w:rsidRPr="0052566F">
              <w:rPr>
                <w:rFonts w:ascii="Times New Roman" w:hAnsi="Times New Roman" w:cs="Times New Roman"/>
              </w:rPr>
              <w:t xml:space="preserve">Hierbei handelt es sich um eine </w:t>
            </w:r>
            <w:r w:rsidRPr="00FC6255">
              <w:rPr>
                <w:rFonts w:ascii="Times New Roman" w:hAnsi="Times New Roman" w:cs="Times New Roman"/>
                <w:i/>
                <w:iCs/>
              </w:rPr>
              <w:t>App</w:t>
            </w:r>
            <w:r w:rsidRPr="0052566F">
              <w:rPr>
                <w:rFonts w:ascii="Times New Roman" w:hAnsi="Times New Roman" w:cs="Times New Roman"/>
              </w:rPr>
              <w:t xml:space="preserve">, welche das Erstellen </w:t>
            </w:r>
            <w:r w:rsidRPr="0052566F">
              <w:rPr>
                <w:rFonts w:ascii="Times New Roman" w:hAnsi="Times New Roman" w:cs="Times New Roman"/>
                <w:bCs/>
                <w:iCs/>
              </w:rPr>
              <w:t>kurze</w:t>
            </w:r>
            <w:r>
              <w:rPr>
                <w:rFonts w:ascii="Times New Roman" w:hAnsi="Times New Roman" w:cs="Times New Roman"/>
                <w:bCs/>
                <w:iCs/>
              </w:rPr>
              <w:t>r</w:t>
            </w:r>
            <w:r w:rsidRPr="0052566F">
              <w:rPr>
                <w:rFonts w:ascii="Times New Roman" w:hAnsi="Times New Roman" w:cs="Times New Roman"/>
                <w:bCs/>
                <w:iCs/>
              </w:rPr>
              <w:t xml:space="preserve"> Videos erleichtert. Der gesamte Produktionsprozess kann schon von Grundschulkindern allein mit einem Tablet oder Smartphone realisiert werden. Dazu werden einzelne Bilder aufgenommen und anschließend zu einem Clip zusammengeführt. Dieser kann mit Tonaufnahmen unterlegt werden. Die Auswahl der zusätzlichen Funktionen ist in der kostenfreien Version nur sehr gering, weshalb es sich anbietet</w:t>
            </w:r>
            <w:r>
              <w:rPr>
                <w:rFonts w:ascii="Times New Roman" w:hAnsi="Times New Roman" w:cs="Times New Roman"/>
                <w:bCs/>
                <w:iCs/>
              </w:rPr>
              <w:t>,</w:t>
            </w:r>
            <w:r w:rsidRPr="0052566F">
              <w:rPr>
                <w:rFonts w:ascii="Times New Roman" w:hAnsi="Times New Roman" w:cs="Times New Roman"/>
                <w:bCs/>
                <w:iCs/>
              </w:rPr>
              <w:t xml:space="preserve"> verschiedene</w:t>
            </w:r>
            <w:r w:rsidR="00372EC9">
              <w:rPr>
                <w:rFonts w:ascii="Times New Roman" w:hAnsi="Times New Roman" w:cs="Times New Roman"/>
                <w:bCs/>
                <w:iCs/>
              </w:rPr>
              <w:t>,</w:t>
            </w:r>
            <w:r w:rsidR="00006375">
              <w:rPr>
                <w:rFonts w:ascii="Times New Roman" w:hAnsi="Times New Roman" w:cs="Times New Roman"/>
                <w:bCs/>
                <w:iCs/>
              </w:rPr>
              <w:t xml:space="preserve"> </w:t>
            </w:r>
            <w:r w:rsidRPr="0052566F">
              <w:rPr>
                <w:rFonts w:ascii="Times New Roman" w:hAnsi="Times New Roman" w:cs="Times New Roman"/>
                <w:bCs/>
                <w:iCs/>
              </w:rPr>
              <w:t>kostenpflichtige Ergänzungen zu erwerben.</w:t>
            </w:r>
          </w:p>
          <w:p w14:paraId="57BEF20D" w14:textId="77777777" w:rsidR="00BD3763" w:rsidRPr="0052566F" w:rsidRDefault="00BD3763" w:rsidP="00BD3763">
            <w:pPr>
              <w:rPr>
                <w:rFonts w:ascii="Times New Roman" w:hAnsi="Times New Roman" w:cs="Times New Roman"/>
              </w:rPr>
            </w:pPr>
          </w:p>
        </w:tc>
        <w:tc>
          <w:tcPr>
            <w:tcW w:w="3806" w:type="dxa"/>
          </w:tcPr>
          <w:p w14:paraId="5358B24A" w14:textId="70DE74E0" w:rsidR="00BD3763" w:rsidRPr="0052566F" w:rsidRDefault="00006375" w:rsidP="00BD3763">
            <w:pPr>
              <w:pStyle w:val="Listenabsatz"/>
              <w:numPr>
                <w:ilvl w:val="0"/>
                <w:numId w:val="1"/>
              </w:numPr>
              <w:rPr>
                <w:rFonts w:ascii="Times New Roman" w:hAnsi="Times New Roman" w:cs="Times New Roman"/>
              </w:rPr>
            </w:pPr>
            <w:r>
              <w:rPr>
                <w:rFonts w:ascii="Times New Roman" w:hAnsi="Times New Roman" w:cs="Times New Roman"/>
              </w:rPr>
              <w:t>i</w:t>
            </w:r>
            <w:r w:rsidR="00BD3763" w:rsidRPr="0052566F">
              <w:rPr>
                <w:rFonts w:ascii="Times New Roman" w:hAnsi="Times New Roman" w:cs="Times New Roman"/>
              </w:rPr>
              <w:t xml:space="preserve">n Basisversion kostenfreie </w:t>
            </w:r>
            <w:r w:rsidR="00BD3763" w:rsidRPr="00FC6255">
              <w:rPr>
                <w:rFonts w:ascii="Times New Roman" w:hAnsi="Times New Roman" w:cs="Times New Roman"/>
                <w:i/>
                <w:iCs/>
              </w:rPr>
              <w:t>App</w:t>
            </w:r>
          </w:p>
          <w:p w14:paraId="0CBCAB5C" w14:textId="4E147704" w:rsidR="00BD3763" w:rsidRPr="0052566F" w:rsidRDefault="00006375" w:rsidP="00BD3763">
            <w:pPr>
              <w:pStyle w:val="Listenabsatz"/>
              <w:numPr>
                <w:ilvl w:val="0"/>
                <w:numId w:val="1"/>
              </w:numPr>
              <w:rPr>
                <w:rFonts w:ascii="Times New Roman" w:hAnsi="Times New Roman" w:cs="Times New Roman"/>
              </w:rPr>
            </w:pPr>
            <w:r>
              <w:rPr>
                <w:rFonts w:ascii="Times New Roman" w:hAnsi="Times New Roman" w:cs="Times New Roman"/>
              </w:rPr>
              <w:t>b</w:t>
            </w:r>
            <w:r w:rsidR="00BD3763" w:rsidRPr="0052566F">
              <w:rPr>
                <w:rFonts w:ascii="Times New Roman" w:hAnsi="Times New Roman" w:cs="Times New Roman"/>
              </w:rPr>
              <w:t>edarf für die Benutzung Registrierung der Lehrperson (oder der Schule)</w:t>
            </w:r>
          </w:p>
          <w:p w14:paraId="3D06A02B" w14:textId="668B1AD6" w:rsidR="00BD3763" w:rsidRPr="0052566F" w:rsidRDefault="00006375" w:rsidP="00BD3763">
            <w:pPr>
              <w:pStyle w:val="Listenabsatz"/>
              <w:numPr>
                <w:ilvl w:val="0"/>
                <w:numId w:val="1"/>
              </w:numPr>
              <w:rPr>
                <w:rFonts w:ascii="Times New Roman" w:hAnsi="Times New Roman" w:cs="Times New Roman"/>
              </w:rPr>
            </w:pPr>
            <w:r>
              <w:rPr>
                <w:rFonts w:ascii="Times New Roman" w:hAnsi="Times New Roman" w:cs="Times New Roman"/>
              </w:rPr>
              <w:t>f</w:t>
            </w:r>
            <w:r w:rsidR="00BD3763" w:rsidRPr="0052566F">
              <w:rPr>
                <w:rFonts w:ascii="Times New Roman" w:hAnsi="Times New Roman" w:cs="Times New Roman"/>
              </w:rPr>
              <w:t>ür weitere Funktionen empfiehlt sich der Erwerb kostenpflichtiger Er</w:t>
            </w:r>
            <w:r w:rsidR="00BD3763">
              <w:rPr>
                <w:rFonts w:ascii="Times New Roman" w:hAnsi="Times New Roman" w:cs="Times New Roman"/>
              </w:rPr>
              <w:t>weiterungen</w:t>
            </w:r>
          </w:p>
          <w:p w14:paraId="423B70DB" w14:textId="67ECE168" w:rsidR="00BD3763" w:rsidRPr="0052566F" w:rsidRDefault="00006375" w:rsidP="00BD3763">
            <w:pPr>
              <w:pStyle w:val="Listenabsatz"/>
              <w:numPr>
                <w:ilvl w:val="0"/>
                <w:numId w:val="1"/>
              </w:numPr>
              <w:rPr>
                <w:rFonts w:ascii="Times New Roman" w:hAnsi="Times New Roman" w:cs="Times New Roman"/>
              </w:rPr>
            </w:pPr>
            <w:r>
              <w:rPr>
                <w:rFonts w:ascii="Times New Roman" w:hAnsi="Times New Roman" w:cs="Times New Roman"/>
              </w:rPr>
              <w:t>d</w:t>
            </w:r>
            <w:r w:rsidR="00BD3763" w:rsidRPr="0052566F">
              <w:rPr>
                <w:rFonts w:ascii="Times New Roman" w:hAnsi="Times New Roman" w:cs="Times New Roman"/>
              </w:rPr>
              <w:t xml:space="preserve">urch übersichtlichen und kindgerechten Aufbau kann die </w:t>
            </w:r>
            <w:r w:rsidR="00BD3763" w:rsidRPr="00FC6255">
              <w:rPr>
                <w:rFonts w:ascii="Times New Roman" w:hAnsi="Times New Roman" w:cs="Times New Roman"/>
                <w:i/>
                <w:iCs/>
              </w:rPr>
              <w:t>App</w:t>
            </w:r>
            <w:r w:rsidR="00BD3763" w:rsidRPr="0052566F">
              <w:rPr>
                <w:rFonts w:ascii="Times New Roman" w:hAnsi="Times New Roman" w:cs="Times New Roman"/>
              </w:rPr>
              <w:t xml:space="preserve"> bereits ab Klasse 2 von Schüler*innen zur Produktion eigener Videos genutzt werden</w:t>
            </w:r>
          </w:p>
          <w:p w14:paraId="7D655639" w14:textId="72EEF007" w:rsidR="00BD3763" w:rsidRPr="0052566F" w:rsidRDefault="00372EC9" w:rsidP="00BD3763">
            <w:pPr>
              <w:pStyle w:val="Listenabsatz"/>
              <w:numPr>
                <w:ilvl w:val="0"/>
                <w:numId w:val="1"/>
              </w:numPr>
              <w:rPr>
                <w:rFonts w:ascii="Times New Roman" w:hAnsi="Times New Roman" w:cs="Times New Roman"/>
              </w:rPr>
            </w:pPr>
            <w:r>
              <w:rPr>
                <w:rFonts w:ascii="Times New Roman" w:hAnsi="Times New Roman" w:cs="Times New Roman"/>
              </w:rPr>
              <w:t>b</w:t>
            </w:r>
            <w:r w:rsidR="00BD3763" w:rsidRPr="0052566F">
              <w:rPr>
                <w:rFonts w:ascii="Times New Roman" w:hAnsi="Times New Roman" w:cs="Times New Roman"/>
              </w:rPr>
              <w:t>enötigt für die Bedienung ein Tablet oder Smartphone</w:t>
            </w:r>
          </w:p>
          <w:p w14:paraId="15031395" w14:textId="12DE8E9C" w:rsidR="00BD3763" w:rsidRPr="00BD7748" w:rsidRDefault="00372EC9" w:rsidP="00BD3763">
            <w:pPr>
              <w:pStyle w:val="Listenabsatz"/>
              <w:numPr>
                <w:ilvl w:val="0"/>
                <w:numId w:val="1"/>
              </w:numPr>
              <w:rPr>
                <w:rFonts w:ascii="Times New Roman" w:hAnsi="Times New Roman" w:cs="Times New Roman"/>
              </w:rPr>
            </w:pPr>
            <w:r>
              <w:rPr>
                <w:rFonts w:ascii="Times New Roman" w:hAnsi="Times New Roman" w:cs="Times New Roman"/>
              </w:rPr>
              <w:t>d</w:t>
            </w:r>
            <w:r w:rsidR="00BD3763" w:rsidRPr="0052566F">
              <w:rPr>
                <w:rFonts w:ascii="Times New Roman" w:hAnsi="Times New Roman" w:cs="Times New Roman"/>
              </w:rPr>
              <w:t>atenschutzrechtlich muss beachtet werden, dass keine persönlichen Daten oder Namen genannt werden</w:t>
            </w:r>
          </w:p>
        </w:tc>
        <w:tc>
          <w:tcPr>
            <w:tcW w:w="4201" w:type="dxa"/>
          </w:tcPr>
          <w:p w14:paraId="3212F679" w14:textId="77777777" w:rsidR="00BD3763" w:rsidRPr="0052566F" w:rsidRDefault="00BD3763" w:rsidP="00BD3763">
            <w:pPr>
              <w:pStyle w:val="StandardWeb"/>
              <w:shd w:val="clear" w:color="auto" w:fill="FFFFFF"/>
              <w:rPr>
                <w:lang w:val="en-US"/>
              </w:rPr>
            </w:pPr>
            <w:r w:rsidRPr="0052566F">
              <w:rPr>
                <w:i/>
                <w:iCs/>
                <w:lang w:val="en-US"/>
              </w:rPr>
              <w:t xml:space="preserve">App Store: </w:t>
            </w:r>
            <w:r w:rsidRPr="0052566F">
              <w:rPr>
                <w:i/>
                <w:iCs/>
                <w:lang w:val="en-US"/>
              </w:rPr>
              <w:br/>
            </w:r>
            <w:r w:rsidRPr="0052566F">
              <w:rPr>
                <w:lang w:val="en-US"/>
              </w:rPr>
              <w:t>https://apps.apple.com/d e/app/</w:t>
            </w:r>
            <w:r>
              <w:rPr>
                <w:lang w:val="en-US"/>
              </w:rPr>
              <w:br/>
            </w:r>
            <w:r w:rsidRPr="0052566F">
              <w:rPr>
                <w:lang w:val="en-US"/>
              </w:rPr>
              <w:t>stop-motion- studio/</w:t>
            </w:r>
            <w:r>
              <w:rPr>
                <w:lang w:val="en-US"/>
              </w:rPr>
              <w:br/>
            </w:r>
            <w:r w:rsidRPr="0052566F">
              <w:rPr>
                <w:lang w:val="en-US"/>
              </w:rPr>
              <w:t xml:space="preserve">id441651297 </w:t>
            </w:r>
          </w:p>
          <w:p w14:paraId="1C865467" w14:textId="77777777" w:rsidR="00BD3763" w:rsidRPr="0052566F" w:rsidRDefault="00BD3763" w:rsidP="00BD3763">
            <w:pPr>
              <w:pStyle w:val="StandardWeb"/>
              <w:shd w:val="clear" w:color="auto" w:fill="FFFFFF"/>
              <w:rPr>
                <w:lang w:val="en-US"/>
              </w:rPr>
            </w:pPr>
            <w:r w:rsidRPr="0052566F">
              <w:rPr>
                <w:i/>
                <w:iCs/>
                <w:lang w:val="en-US"/>
              </w:rPr>
              <w:t xml:space="preserve">Google Play: </w:t>
            </w:r>
            <w:r w:rsidRPr="0052566F">
              <w:rPr>
                <w:lang w:val="en-US"/>
              </w:rPr>
              <w:t>https://play.google.com/s tore/apps/</w:t>
            </w:r>
            <w:proofErr w:type="spellStart"/>
            <w:r w:rsidRPr="0052566F">
              <w:rPr>
                <w:lang w:val="en-US"/>
              </w:rPr>
              <w:t>details?id</w:t>
            </w:r>
            <w:proofErr w:type="spellEnd"/>
            <w:r w:rsidRPr="0052566F">
              <w:rPr>
                <w:lang w:val="en-US"/>
              </w:rPr>
              <w:t>=</w:t>
            </w:r>
            <w:proofErr w:type="gramStart"/>
            <w:r w:rsidRPr="0052566F">
              <w:rPr>
                <w:lang w:val="en-US"/>
              </w:rPr>
              <w:t>com .</w:t>
            </w:r>
            <w:proofErr w:type="spellStart"/>
            <w:r w:rsidRPr="0052566F">
              <w:rPr>
                <w:lang w:val="en-US"/>
              </w:rPr>
              <w:t>cateater</w:t>
            </w:r>
            <w:proofErr w:type="gramEnd"/>
            <w:r w:rsidRPr="0052566F">
              <w:rPr>
                <w:lang w:val="en-US"/>
              </w:rPr>
              <w:t>.stopmotionstudi</w:t>
            </w:r>
            <w:proofErr w:type="spellEnd"/>
            <w:r w:rsidRPr="0052566F">
              <w:rPr>
                <w:lang w:val="en-US"/>
              </w:rPr>
              <w:t xml:space="preserve"> </w:t>
            </w:r>
            <w:r>
              <w:rPr>
                <w:lang w:val="en-US"/>
              </w:rPr>
              <w:br/>
            </w:r>
            <w:proofErr w:type="spellStart"/>
            <w:r w:rsidRPr="0052566F">
              <w:rPr>
                <w:lang w:val="en-US"/>
              </w:rPr>
              <w:t>o&amp;hl</w:t>
            </w:r>
            <w:proofErr w:type="spellEnd"/>
            <w:r w:rsidRPr="0052566F">
              <w:rPr>
                <w:lang w:val="en-US"/>
              </w:rPr>
              <w:t xml:space="preserve">=de </w:t>
            </w:r>
          </w:p>
          <w:p w14:paraId="6860C217" w14:textId="77777777" w:rsidR="00BD3763" w:rsidRPr="0052566F" w:rsidRDefault="00BD3763" w:rsidP="00BD3763">
            <w:pPr>
              <w:rPr>
                <w:rFonts w:ascii="Times New Roman" w:hAnsi="Times New Roman" w:cs="Times New Roman"/>
                <w:lang w:val="en-US"/>
              </w:rPr>
            </w:pPr>
          </w:p>
        </w:tc>
      </w:tr>
      <w:tr w:rsidR="00BD3763" w:rsidRPr="00E37101" w14:paraId="354ED0BD" w14:textId="77777777" w:rsidTr="00CA3220">
        <w:tc>
          <w:tcPr>
            <w:tcW w:w="2282" w:type="dxa"/>
          </w:tcPr>
          <w:p w14:paraId="00A1CDFD" w14:textId="77777777" w:rsidR="00BD3763" w:rsidRPr="00372EC9" w:rsidRDefault="00BD3763" w:rsidP="00BD3763">
            <w:pPr>
              <w:pStyle w:val="StandardWeb"/>
              <w:shd w:val="clear" w:color="auto" w:fill="FFFFFF"/>
              <w:rPr>
                <w:b/>
                <w:bCs/>
                <w:i/>
                <w:iCs/>
              </w:rPr>
            </w:pPr>
            <w:r w:rsidRPr="00372EC9">
              <w:rPr>
                <w:b/>
                <w:bCs/>
                <w:i/>
                <w:iCs/>
              </w:rPr>
              <w:lastRenderedPageBreak/>
              <w:t xml:space="preserve">Puppet Pals </w:t>
            </w:r>
          </w:p>
          <w:p w14:paraId="5A681FAD" w14:textId="77777777" w:rsidR="00BD3763" w:rsidRPr="0052566F" w:rsidRDefault="00BD3763" w:rsidP="00BD3763">
            <w:pPr>
              <w:rPr>
                <w:rFonts w:ascii="Times New Roman" w:hAnsi="Times New Roman" w:cs="Times New Roman"/>
                <w:b/>
                <w:i/>
              </w:rPr>
            </w:pPr>
          </w:p>
        </w:tc>
        <w:tc>
          <w:tcPr>
            <w:tcW w:w="3990" w:type="dxa"/>
          </w:tcPr>
          <w:p w14:paraId="67941599" w14:textId="189BBA02" w:rsidR="00BD3763" w:rsidRPr="0052566F" w:rsidRDefault="00BD3763" w:rsidP="00BD3763">
            <w:pPr>
              <w:pStyle w:val="StandardWeb"/>
              <w:shd w:val="clear" w:color="auto" w:fill="FFFFFF"/>
            </w:pPr>
            <w:r w:rsidRPr="0052566F">
              <w:t xml:space="preserve">Hierbei handelt es sich um eine </w:t>
            </w:r>
            <w:r w:rsidRPr="00FC6255">
              <w:rPr>
                <w:i/>
                <w:iCs/>
              </w:rPr>
              <w:t>App</w:t>
            </w:r>
            <w:r w:rsidRPr="00372EC9">
              <w:t xml:space="preserve"> </w:t>
            </w:r>
            <w:r w:rsidRPr="00F544F8">
              <w:t>zum</w:t>
            </w:r>
            <w:r w:rsidRPr="0052566F">
              <w:t xml:space="preserve"> Erstellen kurzer Trickfilme.</w:t>
            </w:r>
            <w:r w:rsidRPr="0052566F">
              <w:br/>
              <w:t xml:space="preserve">Das </w:t>
            </w:r>
            <w:proofErr w:type="spellStart"/>
            <w:r w:rsidRPr="0052566F">
              <w:rPr>
                <w:i/>
                <w:iCs/>
              </w:rPr>
              <w:t>tool</w:t>
            </w:r>
            <w:proofErr w:type="spellEnd"/>
            <w:r w:rsidRPr="0052566F">
              <w:rPr>
                <w:i/>
                <w:iCs/>
              </w:rPr>
              <w:t xml:space="preserve"> </w:t>
            </w:r>
            <w:proofErr w:type="spellStart"/>
            <w:r w:rsidRPr="0052566F">
              <w:t>verfügt</w:t>
            </w:r>
            <w:proofErr w:type="spellEnd"/>
            <w:r w:rsidRPr="0052566F">
              <w:t xml:space="preserve"> </w:t>
            </w:r>
            <w:proofErr w:type="spellStart"/>
            <w:r w:rsidRPr="0052566F">
              <w:t>über</w:t>
            </w:r>
            <w:proofErr w:type="spellEnd"/>
            <w:r w:rsidRPr="0052566F">
              <w:t xml:space="preserve"> eine kleine Auswahl an </w:t>
            </w:r>
            <w:proofErr w:type="spellStart"/>
            <w:r w:rsidRPr="0052566F">
              <w:t>Hintergründen</w:t>
            </w:r>
            <w:proofErr w:type="spellEnd"/>
            <w:r w:rsidRPr="0052566F">
              <w:t xml:space="preserve"> und Figuren. Die Auswahl kann durch unterschiedliche</w:t>
            </w:r>
            <w:r>
              <w:t>,</w:t>
            </w:r>
            <w:r w:rsidRPr="0052566F">
              <w:t xml:space="preserve"> kostenpflichtige </w:t>
            </w:r>
            <w:proofErr w:type="spellStart"/>
            <w:r w:rsidRPr="0052566F">
              <w:t>Zusätze</w:t>
            </w:r>
            <w:proofErr w:type="spellEnd"/>
            <w:r w:rsidRPr="0052566F">
              <w:t xml:space="preserve"> erweitert werden. Das </w:t>
            </w:r>
            <w:proofErr w:type="spellStart"/>
            <w:r w:rsidRPr="0052566F">
              <w:rPr>
                <w:i/>
                <w:iCs/>
              </w:rPr>
              <w:t>tool</w:t>
            </w:r>
            <w:proofErr w:type="spellEnd"/>
            <w:r w:rsidRPr="0052566F">
              <w:rPr>
                <w:i/>
                <w:iCs/>
              </w:rPr>
              <w:t xml:space="preserve"> </w:t>
            </w:r>
            <w:r w:rsidRPr="0052566F">
              <w:t xml:space="preserve">ist nur </w:t>
            </w:r>
            <w:proofErr w:type="spellStart"/>
            <w:r w:rsidRPr="0052566F">
              <w:t>für</w:t>
            </w:r>
            <w:proofErr w:type="spellEnd"/>
            <w:r w:rsidRPr="0052566F">
              <w:t xml:space="preserve"> </w:t>
            </w:r>
            <w:proofErr w:type="spellStart"/>
            <w:r w:rsidRPr="0052566F">
              <w:t>iOS-Geräte</w:t>
            </w:r>
            <w:proofErr w:type="spellEnd"/>
            <w:r w:rsidRPr="0052566F">
              <w:t xml:space="preserve"> </w:t>
            </w:r>
            <w:proofErr w:type="spellStart"/>
            <w:r w:rsidRPr="0052566F">
              <w:t>verfügbar</w:t>
            </w:r>
            <w:proofErr w:type="spellEnd"/>
            <w:r w:rsidRPr="0052566F">
              <w:t xml:space="preserve">. </w:t>
            </w:r>
          </w:p>
          <w:p w14:paraId="370D8D83" w14:textId="77777777" w:rsidR="00BD3763" w:rsidRPr="0052566F" w:rsidRDefault="00BD3763" w:rsidP="00BD3763">
            <w:pPr>
              <w:rPr>
                <w:rFonts w:ascii="Times New Roman" w:hAnsi="Times New Roman" w:cs="Times New Roman"/>
              </w:rPr>
            </w:pPr>
          </w:p>
        </w:tc>
        <w:tc>
          <w:tcPr>
            <w:tcW w:w="3806" w:type="dxa"/>
          </w:tcPr>
          <w:p w14:paraId="1DFAA8E4" w14:textId="0545CEA3" w:rsidR="00BD3763" w:rsidRPr="0052566F" w:rsidRDefault="00372EC9" w:rsidP="00BD3763">
            <w:pPr>
              <w:pStyle w:val="Listenabsatz"/>
              <w:numPr>
                <w:ilvl w:val="0"/>
                <w:numId w:val="1"/>
              </w:numPr>
              <w:rPr>
                <w:rFonts w:ascii="Times New Roman" w:hAnsi="Times New Roman" w:cs="Times New Roman"/>
              </w:rPr>
            </w:pPr>
            <w:r>
              <w:rPr>
                <w:rFonts w:ascii="Times New Roman" w:hAnsi="Times New Roman" w:cs="Times New Roman"/>
              </w:rPr>
              <w:t>i</w:t>
            </w:r>
            <w:r w:rsidR="00BD3763" w:rsidRPr="0052566F">
              <w:rPr>
                <w:rFonts w:ascii="Times New Roman" w:hAnsi="Times New Roman" w:cs="Times New Roman"/>
              </w:rPr>
              <w:t xml:space="preserve">n Basisversion kostenfreie </w:t>
            </w:r>
            <w:r w:rsidR="00BD3763" w:rsidRPr="00BE03BF">
              <w:rPr>
                <w:rFonts w:ascii="Times New Roman" w:hAnsi="Times New Roman" w:cs="Times New Roman"/>
                <w:i/>
                <w:iCs/>
              </w:rPr>
              <w:t>App</w:t>
            </w:r>
          </w:p>
          <w:p w14:paraId="342E058D" w14:textId="1F0101AF" w:rsidR="00BD3763" w:rsidRPr="0052566F" w:rsidRDefault="00372EC9" w:rsidP="00BD3763">
            <w:pPr>
              <w:pStyle w:val="Listenabsatz"/>
              <w:numPr>
                <w:ilvl w:val="0"/>
                <w:numId w:val="1"/>
              </w:numPr>
              <w:rPr>
                <w:rFonts w:ascii="Times New Roman" w:hAnsi="Times New Roman" w:cs="Times New Roman"/>
              </w:rPr>
            </w:pPr>
            <w:r>
              <w:rPr>
                <w:rFonts w:ascii="Times New Roman" w:hAnsi="Times New Roman" w:cs="Times New Roman"/>
              </w:rPr>
              <w:t>b</w:t>
            </w:r>
            <w:r w:rsidR="00BD3763" w:rsidRPr="0052566F">
              <w:rPr>
                <w:rFonts w:ascii="Times New Roman" w:hAnsi="Times New Roman" w:cs="Times New Roman"/>
              </w:rPr>
              <w:t>edarf für die Benutzung</w:t>
            </w:r>
            <w:r w:rsidR="00BD3763">
              <w:rPr>
                <w:rFonts w:ascii="Times New Roman" w:hAnsi="Times New Roman" w:cs="Times New Roman"/>
              </w:rPr>
              <w:t xml:space="preserve"> die</w:t>
            </w:r>
            <w:r w:rsidR="00BD3763" w:rsidRPr="0052566F">
              <w:rPr>
                <w:rFonts w:ascii="Times New Roman" w:hAnsi="Times New Roman" w:cs="Times New Roman"/>
              </w:rPr>
              <w:t xml:space="preserve"> Registrierung der Lehrperson (oder der Schule)</w:t>
            </w:r>
          </w:p>
          <w:p w14:paraId="6497BA14" w14:textId="05FABBCA" w:rsidR="00BD3763" w:rsidRPr="0052566F" w:rsidRDefault="00372EC9" w:rsidP="00BD3763">
            <w:pPr>
              <w:pStyle w:val="Listenabsatz"/>
              <w:numPr>
                <w:ilvl w:val="0"/>
                <w:numId w:val="1"/>
              </w:numPr>
              <w:rPr>
                <w:rFonts w:ascii="Times New Roman" w:hAnsi="Times New Roman" w:cs="Times New Roman"/>
              </w:rPr>
            </w:pPr>
            <w:r>
              <w:rPr>
                <w:rFonts w:ascii="Times New Roman" w:hAnsi="Times New Roman" w:cs="Times New Roman"/>
              </w:rPr>
              <w:t>f</w:t>
            </w:r>
            <w:r w:rsidR="00BD3763" w:rsidRPr="0052566F">
              <w:rPr>
                <w:rFonts w:ascii="Times New Roman" w:hAnsi="Times New Roman" w:cs="Times New Roman"/>
              </w:rPr>
              <w:t>ür weitere Funktionen empfiehlt sich der Erwerb zusätzlicher</w:t>
            </w:r>
            <w:r w:rsidR="00BD3763">
              <w:rPr>
                <w:rFonts w:ascii="Times New Roman" w:hAnsi="Times New Roman" w:cs="Times New Roman"/>
              </w:rPr>
              <w:t>,</w:t>
            </w:r>
            <w:r w:rsidR="00BD3763" w:rsidRPr="0052566F">
              <w:rPr>
                <w:rFonts w:ascii="Times New Roman" w:hAnsi="Times New Roman" w:cs="Times New Roman"/>
              </w:rPr>
              <w:t xml:space="preserve"> kostenpflichtiger Ergänzungen</w:t>
            </w:r>
          </w:p>
          <w:p w14:paraId="2BCA7286" w14:textId="43598754" w:rsidR="00BD3763" w:rsidRPr="0052566F" w:rsidRDefault="00372EC9" w:rsidP="00BD3763">
            <w:pPr>
              <w:pStyle w:val="Listenabsatz"/>
              <w:numPr>
                <w:ilvl w:val="0"/>
                <w:numId w:val="1"/>
              </w:numPr>
              <w:rPr>
                <w:rFonts w:ascii="Times New Roman" w:hAnsi="Times New Roman" w:cs="Times New Roman"/>
              </w:rPr>
            </w:pPr>
            <w:r>
              <w:rPr>
                <w:rFonts w:ascii="Times New Roman" w:hAnsi="Times New Roman" w:cs="Times New Roman"/>
              </w:rPr>
              <w:t>d</w:t>
            </w:r>
            <w:r w:rsidR="00BD3763" w:rsidRPr="0052566F">
              <w:rPr>
                <w:rFonts w:ascii="Times New Roman" w:hAnsi="Times New Roman" w:cs="Times New Roman"/>
              </w:rPr>
              <w:t xml:space="preserve">urch übersichtlichen und kindgerechten Aufbau kann die </w:t>
            </w:r>
            <w:r w:rsidR="00BD3763" w:rsidRPr="00BE03BF">
              <w:rPr>
                <w:rFonts w:ascii="Times New Roman" w:hAnsi="Times New Roman" w:cs="Times New Roman"/>
                <w:i/>
                <w:iCs/>
              </w:rPr>
              <w:t>App</w:t>
            </w:r>
            <w:r w:rsidR="00BD3763" w:rsidRPr="0052566F">
              <w:rPr>
                <w:rFonts w:ascii="Times New Roman" w:hAnsi="Times New Roman" w:cs="Times New Roman"/>
              </w:rPr>
              <w:t xml:space="preserve"> bereits ab Klasse 2 von Schüler*innen zur Produktion eigener Videos genutzt werden</w:t>
            </w:r>
          </w:p>
          <w:p w14:paraId="10984FAE" w14:textId="48E60DE1" w:rsidR="00BD3763" w:rsidRPr="0052566F" w:rsidRDefault="00372EC9" w:rsidP="00BD3763">
            <w:pPr>
              <w:pStyle w:val="Listenabsatz"/>
              <w:numPr>
                <w:ilvl w:val="0"/>
                <w:numId w:val="1"/>
              </w:numPr>
              <w:rPr>
                <w:rFonts w:ascii="Times New Roman" w:hAnsi="Times New Roman" w:cs="Times New Roman"/>
              </w:rPr>
            </w:pPr>
            <w:r>
              <w:rPr>
                <w:rFonts w:ascii="Times New Roman" w:hAnsi="Times New Roman" w:cs="Times New Roman"/>
              </w:rPr>
              <w:t>b</w:t>
            </w:r>
            <w:r w:rsidR="00BD3763" w:rsidRPr="0052566F">
              <w:rPr>
                <w:rFonts w:ascii="Times New Roman" w:hAnsi="Times New Roman" w:cs="Times New Roman"/>
              </w:rPr>
              <w:t xml:space="preserve">enötigt für die Bedienung der </w:t>
            </w:r>
            <w:r w:rsidR="00BD3763" w:rsidRPr="00BE03BF">
              <w:rPr>
                <w:rFonts w:ascii="Times New Roman" w:hAnsi="Times New Roman" w:cs="Times New Roman"/>
                <w:i/>
                <w:iCs/>
              </w:rPr>
              <w:t>App</w:t>
            </w:r>
            <w:r w:rsidR="00BD3763" w:rsidRPr="0052566F">
              <w:rPr>
                <w:rFonts w:ascii="Times New Roman" w:hAnsi="Times New Roman" w:cs="Times New Roman"/>
              </w:rPr>
              <w:t xml:space="preserve"> ein </w:t>
            </w:r>
            <w:r>
              <w:rPr>
                <w:rFonts w:ascii="Times New Roman" w:hAnsi="Times New Roman" w:cs="Times New Roman"/>
              </w:rPr>
              <w:t xml:space="preserve">iPad </w:t>
            </w:r>
            <w:r w:rsidR="00BD3763" w:rsidRPr="0052566F">
              <w:rPr>
                <w:rFonts w:ascii="Times New Roman" w:hAnsi="Times New Roman" w:cs="Times New Roman"/>
              </w:rPr>
              <w:t xml:space="preserve">oder </w:t>
            </w:r>
            <w:r>
              <w:rPr>
                <w:rFonts w:ascii="Times New Roman" w:hAnsi="Times New Roman" w:cs="Times New Roman"/>
              </w:rPr>
              <w:t>iPhone</w:t>
            </w:r>
          </w:p>
          <w:p w14:paraId="3E358740" w14:textId="11DD7E4B" w:rsidR="00BD3763" w:rsidRPr="0052566F" w:rsidRDefault="00372EC9" w:rsidP="00BD3763">
            <w:pPr>
              <w:pStyle w:val="Listenabsatz"/>
              <w:numPr>
                <w:ilvl w:val="0"/>
                <w:numId w:val="1"/>
              </w:numPr>
              <w:rPr>
                <w:rFonts w:ascii="Times New Roman" w:hAnsi="Times New Roman" w:cs="Times New Roman"/>
              </w:rPr>
            </w:pPr>
            <w:r>
              <w:rPr>
                <w:rFonts w:ascii="Times New Roman" w:hAnsi="Times New Roman" w:cs="Times New Roman"/>
              </w:rPr>
              <w:t>d</w:t>
            </w:r>
            <w:r w:rsidR="00BD3763" w:rsidRPr="0052566F">
              <w:rPr>
                <w:rFonts w:ascii="Times New Roman" w:hAnsi="Times New Roman" w:cs="Times New Roman"/>
              </w:rPr>
              <w:t>atenschutzrechtlich muss beachtet werden, dass keine persönlichen Daten oder Namen genannt werden</w:t>
            </w:r>
            <w:r w:rsidR="00BD3763" w:rsidRPr="0052566F">
              <w:rPr>
                <w:rFonts w:ascii="Times New Roman" w:hAnsi="Times New Roman" w:cs="Times New Roman"/>
              </w:rPr>
              <w:br/>
            </w:r>
          </w:p>
        </w:tc>
        <w:tc>
          <w:tcPr>
            <w:tcW w:w="4201" w:type="dxa"/>
          </w:tcPr>
          <w:p w14:paraId="26926F34" w14:textId="77777777" w:rsidR="00BD3763" w:rsidRPr="0052566F" w:rsidRDefault="00F80AA0" w:rsidP="00BD3763">
            <w:pPr>
              <w:pStyle w:val="StandardWeb"/>
              <w:shd w:val="clear" w:color="auto" w:fill="FFFFFF"/>
              <w:rPr>
                <w:lang w:val="en-US"/>
              </w:rPr>
            </w:pPr>
            <w:hyperlink r:id="rId18" w:history="1">
              <w:r w:rsidR="00BD3763" w:rsidRPr="00B6212D">
                <w:rPr>
                  <w:rStyle w:val="Hyperlink"/>
                  <w:lang w:val="en-US"/>
                </w:rPr>
                <w:t>https://apps.apple.com/d e/app/puppet-pals- 2/id589</w:t>
              </w:r>
            </w:hyperlink>
            <w:r w:rsidR="00BD3763">
              <w:rPr>
                <w:lang w:val="en-US"/>
              </w:rPr>
              <w:br/>
            </w:r>
            <w:r w:rsidR="00BD3763" w:rsidRPr="0052566F">
              <w:rPr>
                <w:lang w:val="en-US"/>
              </w:rPr>
              <w:t xml:space="preserve">141096 </w:t>
            </w:r>
          </w:p>
          <w:p w14:paraId="5AC0E645" w14:textId="77777777" w:rsidR="00BD3763" w:rsidRPr="0052566F" w:rsidRDefault="00BD3763" w:rsidP="00BD3763">
            <w:pPr>
              <w:rPr>
                <w:rFonts w:ascii="Times New Roman" w:hAnsi="Times New Roman" w:cs="Times New Roman"/>
                <w:lang w:val="en-US"/>
              </w:rPr>
            </w:pPr>
          </w:p>
        </w:tc>
      </w:tr>
      <w:tr w:rsidR="00BD3763" w:rsidRPr="0052566F" w14:paraId="04374586" w14:textId="77777777" w:rsidTr="00BD3763">
        <w:tc>
          <w:tcPr>
            <w:tcW w:w="14279" w:type="dxa"/>
            <w:gridSpan w:val="4"/>
            <w:shd w:val="clear" w:color="auto" w:fill="D9E2F3" w:themeFill="accent1" w:themeFillTint="33"/>
          </w:tcPr>
          <w:p w14:paraId="2BAABD2D" w14:textId="2284853D" w:rsidR="00BD3763" w:rsidRPr="0052566F" w:rsidRDefault="00BD3763" w:rsidP="00BD3763">
            <w:pPr>
              <w:rPr>
                <w:rFonts w:ascii="Times New Roman" w:hAnsi="Times New Roman" w:cs="Times New Roman"/>
                <w:b/>
                <w:iCs/>
              </w:rPr>
            </w:pPr>
            <w:r>
              <w:rPr>
                <w:rFonts w:ascii="Times New Roman" w:hAnsi="Times New Roman" w:cs="Times New Roman"/>
                <w:b/>
                <w:i/>
              </w:rPr>
              <w:t>T</w:t>
            </w:r>
            <w:r w:rsidRPr="0052566F">
              <w:rPr>
                <w:rFonts w:ascii="Times New Roman" w:hAnsi="Times New Roman" w:cs="Times New Roman"/>
                <w:b/>
                <w:i/>
              </w:rPr>
              <w:t>ools</w:t>
            </w:r>
            <w:r w:rsidRPr="0052566F">
              <w:rPr>
                <w:rFonts w:ascii="Times New Roman" w:hAnsi="Times New Roman" w:cs="Times New Roman"/>
                <w:b/>
                <w:iCs/>
              </w:rPr>
              <w:t xml:space="preserve"> zur Erstellung von Audiodateien:</w:t>
            </w:r>
          </w:p>
          <w:p w14:paraId="50282B02" w14:textId="77777777" w:rsidR="00BD3763" w:rsidRPr="0052566F" w:rsidRDefault="00BD3763" w:rsidP="00BD3763">
            <w:pPr>
              <w:rPr>
                <w:rFonts w:ascii="Times New Roman" w:hAnsi="Times New Roman" w:cs="Times New Roman"/>
                <w:b/>
                <w:i/>
              </w:rPr>
            </w:pPr>
          </w:p>
          <w:p w14:paraId="0EF5BBEE" w14:textId="1EA58E07" w:rsidR="00BD3763" w:rsidRPr="0052566F" w:rsidRDefault="00BD3763" w:rsidP="00BD3763">
            <w:pPr>
              <w:rPr>
                <w:rFonts w:ascii="Times New Roman" w:hAnsi="Times New Roman" w:cs="Times New Roman"/>
              </w:rPr>
            </w:pPr>
            <w:r w:rsidRPr="0052566F">
              <w:rPr>
                <w:rFonts w:ascii="Times New Roman" w:hAnsi="Times New Roman" w:cs="Times New Roman"/>
                <w:bCs/>
                <w:iCs/>
              </w:rPr>
              <w:t>Audiodateien bieten in Form (selbstproduzierter) philosophischer Podcasts</w:t>
            </w:r>
            <w:r w:rsidRPr="0052566F">
              <w:rPr>
                <w:rStyle w:val="Funotenzeichen"/>
                <w:rFonts w:ascii="Times New Roman" w:hAnsi="Times New Roman" w:cs="Times New Roman"/>
              </w:rPr>
              <w:footnoteReference w:id="17"/>
            </w:r>
            <w:r w:rsidRPr="0052566F">
              <w:rPr>
                <w:rFonts w:ascii="Times New Roman" w:hAnsi="Times New Roman" w:cs="Times New Roman"/>
                <w:bCs/>
                <w:iCs/>
              </w:rPr>
              <w:t>, Interviews, Hörspiele oder Gedankenexperimente in allen Lern- und Unterrichtsphasen des Ethik- und Philosophieunterrichts Einsatzmöglichkeit</w:t>
            </w:r>
            <w:r>
              <w:rPr>
                <w:rFonts w:ascii="Times New Roman" w:hAnsi="Times New Roman" w:cs="Times New Roman"/>
                <w:bCs/>
                <w:iCs/>
              </w:rPr>
              <w:t>en. Sie</w:t>
            </w:r>
            <w:r w:rsidRPr="0052566F">
              <w:rPr>
                <w:rFonts w:ascii="Times New Roman" w:hAnsi="Times New Roman" w:cs="Times New Roman"/>
                <w:bCs/>
                <w:iCs/>
              </w:rPr>
              <w:t xml:space="preserve"> können auch von Lehrpersonen und Lernenden nur mithilfe eines Smartphones oder Tablets selbst erstellt werden. Ein selbst aufgenommenes Hörspiel oder einen Podcast lässt sich sehr gut in der angeleitet-kontrollierte</w:t>
            </w:r>
            <w:r>
              <w:rPr>
                <w:rFonts w:ascii="Times New Roman" w:hAnsi="Times New Roman" w:cs="Times New Roman"/>
                <w:bCs/>
                <w:iCs/>
              </w:rPr>
              <w:t>n</w:t>
            </w:r>
            <w:r w:rsidRPr="0052566F">
              <w:rPr>
                <w:rFonts w:ascii="Times New Roman" w:hAnsi="Times New Roman" w:cs="Times New Roman"/>
                <w:bCs/>
                <w:iCs/>
              </w:rPr>
              <w:t xml:space="preserve"> Problemlösung einsetzen. Grundschulkinder ab Klasse 3/4 können beispielsweise selbst ein fiktives Interview mit einem Mitglied eines Ethikrats aufnehmen</w:t>
            </w:r>
            <w:r>
              <w:rPr>
                <w:rFonts w:ascii="Times New Roman" w:hAnsi="Times New Roman" w:cs="Times New Roman"/>
                <w:bCs/>
                <w:iCs/>
              </w:rPr>
              <w:t>. Ber</w:t>
            </w:r>
            <w:r w:rsidRPr="0052566F">
              <w:rPr>
                <w:rFonts w:ascii="Times New Roman" w:hAnsi="Times New Roman" w:cs="Times New Roman"/>
                <w:bCs/>
                <w:iCs/>
              </w:rPr>
              <w:t xml:space="preserve">eits ab Klasse 1/2 </w:t>
            </w:r>
            <w:r>
              <w:rPr>
                <w:rFonts w:ascii="Times New Roman" w:hAnsi="Times New Roman" w:cs="Times New Roman"/>
                <w:bCs/>
                <w:iCs/>
              </w:rPr>
              <w:t xml:space="preserve">können Kinder </w:t>
            </w:r>
            <w:r w:rsidRPr="0052566F">
              <w:rPr>
                <w:rFonts w:ascii="Times New Roman" w:hAnsi="Times New Roman" w:cs="Times New Roman"/>
                <w:bCs/>
                <w:iCs/>
              </w:rPr>
              <w:t>als Reporter verschieden</w:t>
            </w:r>
            <w:r>
              <w:rPr>
                <w:rFonts w:ascii="Times New Roman" w:hAnsi="Times New Roman" w:cs="Times New Roman"/>
                <w:bCs/>
                <w:iCs/>
              </w:rPr>
              <w:t>e</w:t>
            </w:r>
            <w:r w:rsidRPr="0052566F">
              <w:rPr>
                <w:rFonts w:ascii="Times New Roman" w:hAnsi="Times New Roman" w:cs="Times New Roman"/>
                <w:bCs/>
                <w:iCs/>
              </w:rPr>
              <w:t xml:space="preserve"> Meinungen und Argumente zu kontroversen The</w:t>
            </w:r>
            <w:r>
              <w:rPr>
                <w:rFonts w:ascii="Times New Roman" w:hAnsi="Times New Roman" w:cs="Times New Roman"/>
                <w:bCs/>
                <w:iCs/>
              </w:rPr>
              <w:t>m</w:t>
            </w:r>
            <w:r w:rsidRPr="0052566F">
              <w:rPr>
                <w:rFonts w:ascii="Times New Roman" w:hAnsi="Times New Roman" w:cs="Times New Roman"/>
                <w:bCs/>
                <w:iCs/>
              </w:rPr>
              <w:t xml:space="preserve">en </w:t>
            </w:r>
            <w:r w:rsidRPr="0052566F">
              <w:rPr>
                <w:rFonts w:ascii="Times New Roman" w:hAnsi="Times New Roman" w:cs="Times New Roman"/>
                <w:bCs/>
                <w:iCs/>
              </w:rPr>
              <w:lastRenderedPageBreak/>
              <w:t xml:space="preserve">oder Fragestellungen </w:t>
            </w:r>
            <w:r>
              <w:rPr>
                <w:rFonts w:ascii="Times New Roman" w:hAnsi="Times New Roman" w:cs="Times New Roman"/>
                <w:bCs/>
                <w:iCs/>
              </w:rPr>
              <w:t>bei</w:t>
            </w:r>
            <w:r w:rsidRPr="0052566F">
              <w:rPr>
                <w:rFonts w:ascii="Times New Roman" w:hAnsi="Times New Roman" w:cs="Times New Roman"/>
                <w:bCs/>
                <w:iCs/>
              </w:rPr>
              <w:t xml:space="preserve"> Eltern, Lehrpersonen oder anderen Schüler*innen einholen. Dieses Projekt bedarf </w:t>
            </w:r>
            <w:r>
              <w:rPr>
                <w:rFonts w:ascii="Times New Roman" w:hAnsi="Times New Roman" w:cs="Times New Roman"/>
                <w:bCs/>
                <w:iCs/>
              </w:rPr>
              <w:t>ein gewisses Maß an</w:t>
            </w:r>
            <w:r w:rsidRPr="0052566F">
              <w:rPr>
                <w:rFonts w:ascii="Times New Roman" w:hAnsi="Times New Roman" w:cs="Times New Roman"/>
                <w:bCs/>
                <w:iCs/>
              </w:rPr>
              <w:t xml:space="preserve"> Vorbereitung. Wird Musik oder Ton unterlegt, sind die entsprechenden Lizenz- und Urheberrechte zu wahren. </w:t>
            </w:r>
            <w:r w:rsidRPr="0052566F">
              <w:rPr>
                <w:rFonts w:ascii="Times New Roman" w:eastAsiaTheme="minorEastAsia" w:hAnsi="Times New Roman" w:cs="Times New Roman"/>
                <w:lang w:eastAsia="zh-CN"/>
              </w:rPr>
              <w:t xml:space="preserve">Mithilfe verschiedener digitaler </w:t>
            </w:r>
            <w:proofErr w:type="spellStart"/>
            <w:r>
              <w:rPr>
                <w:rFonts w:ascii="Times New Roman" w:eastAsiaTheme="minorEastAsia" w:hAnsi="Times New Roman" w:cs="Times New Roman"/>
                <w:lang w:eastAsia="zh-CN"/>
              </w:rPr>
              <w:t>t</w:t>
            </w:r>
            <w:r w:rsidRPr="00372EC9">
              <w:rPr>
                <w:rFonts w:ascii="Times New Roman" w:eastAsiaTheme="minorEastAsia" w:hAnsi="Times New Roman" w:cs="Times New Roman"/>
                <w:i/>
                <w:iCs/>
                <w:lang w:eastAsia="zh-CN"/>
              </w:rPr>
              <w:t>ools</w:t>
            </w:r>
            <w:proofErr w:type="spellEnd"/>
            <w:r w:rsidRPr="0052566F">
              <w:rPr>
                <w:rFonts w:ascii="Times New Roman" w:eastAsiaTheme="minorEastAsia" w:hAnsi="Times New Roman" w:cs="Times New Roman"/>
                <w:lang w:eastAsia="zh-CN"/>
              </w:rPr>
              <w:t xml:space="preserve"> kann die Aufnahme und Nachbearbeitung der Audiodateien deutlich vereinfacht werden. </w:t>
            </w:r>
            <w:r w:rsidR="00BE03BF">
              <w:rPr>
                <w:rFonts w:ascii="Times New Roman" w:eastAsiaTheme="minorEastAsia" w:hAnsi="Times New Roman" w:cs="Times New Roman"/>
                <w:lang w:eastAsia="zh-CN"/>
              </w:rPr>
              <w:br/>
            </w:r>
          </w:p>
        </w:tc>
      </w:tr>
      <w:tr w:rsidR="00CA3220" w:rsidRPr="0052566F" w14:paraId="478FE8AD" w14:textId="77777777" w:rsidTr="00CA3220">
        <w:tc>
          <w:tcPr>
            <w:tcW w:w="2282" w:type="dxa"/>
          </w:tcPr>
          <w:p w14:paraId="0F61B18C" w14:textId="77777777" w:rsidR="00CA3220" w:rsidRPr="0052566F" w:rsidRDefault="00CA3220" w:rsidP="00CA3220">
            <w:pPr>
              <w:rPr>
                <w:rFonts w:ascii="Times New Roman" w:hAnsi="Times New Roman" w:cs="Times New Roman"/>
                <w:b/>
                <w:bCs/>
                <w:sz w:val="26"/>
                <w:szCs w:val="26"/>
              </w:rPr>
            </w:pPr>
            <w:r w:rsidRPr="0052566F">
              <w:rPr>
                <w:rFonts w:ascii="Times New Roman" w:hAnsi="Times New Roman" w:cs="Times New Roman"/>
                <w:b/>
                <w:bCs/>
                <w:sz w:val="26"/>
                <w:szCs w:val="26"/>
              </w:rPr>
              <w:lastRenderedPageBreak/>
              <w:t>Name</w:t>
            </w:r>
          </w:p>
          <w:p w14:paraId="5049533F" w14:textId="77777777" w:rsidR="00CA3220" w:rsidRPr="0052566F" w:rsidRDefault="00CA3220" w:rsidP="00BD3763">
            <w:pPr>
              <w:rPr>
                <w:rFonts w:ascii="Times New Roman" w:hAnsi="Times New Roman" w:cs="Times New Roman"/>
                <w:b/>
                <w:i/>
              </w:rPr>
            </w:pPr>
          </w:p>
        </w:tc>
        <w:tc>
          <w:tcPr>
            <w:tcW w:w="3990" w:type="dxa"/>
          </w:tcPr>
          <w:p w14:paraId="280B6D75" w14:textId="6B004F0B" w:rsidR="00CA3220" w:rsidRPr="0052566F" w:rsidRDefault="00CA3220" w:rsidP="00BD3763">
            <w:pPr>
              <w:pStyle w:val="StandardWeb"/>
              <w:shd w:val="clear" w:color="auto" w:fill="FFFFFF"/>
            </w:pPr>
            <w:r w:rsidRPr="0052566F">
              <w:rPr>
                <w:b/>
                <w:bCs/>
                <w:sz w:val="26"/>
                <w:szCs w:val="26"/>
              </w:rPr>
              <w:t>Besondere Funktion</w:t>
            </w:r>
            <w:r w:rsidR="00C76B16">
              <w:rPr>
                <w:b/>
                <w:bCs/>
                <w:sz w:val="26"/>
                <w:szCs w:val="26"/>
              </w:rPr>
              <w:t>en</w:t>
            </w:r>
            <w:r w:rsidRPr="0052566F">
              <w:rPr>
                <w:b/>
                <w:bCs/>
                <w:sz w:val="26"/>
                <w:szCs w:val="26"/>
              </w:rPr>
              <w:t xml:space="preserve"> des </w:t>
            </w:r>
            <w:proofErr w:type="spellStart"/>
            <w:r w:rsidRPr="0052566F">
              <w:rPr>
                <w:b/>
                <w:bCs/>
                <w:i/>
                <w:iCs/>
                <w:sz w:val="26"/>
                <w:szCs w:val="26"/>
              </w:rPr>
              <w:t>tools</w:t>
            </w:r>
            <w:proofErr w:type="spellEnd"/>
          </w:p>
        </w:tc>
        <w:tc>
          <w:tcPr>
            <w:tcW w:w="3806" w:type="dxa"/>
          </w:tcPr>
          <w:p w14:paraId="5972E59D" w14:textId="484CD123" w:rsidR="00CA3220" w:rsidRPr="00CA3220" w:rsidRDefault="00CA3220" w:rsidP="00CA3220">
            <w:pPr>
              <w:rPr>
                <w:rFonts w:ascii="Times New Roman" w:hAnsi="Times New Roman" w:cs="Times New Roman"/>
              </w:rPr>
            </w:pPr>
            <w:r w:rsidRPr="0052566F">
              <w:rPr>
                <w:rFonts w:ascii="Times New Roman" w:hAnsi="Times New Roman" w:cs="Times New Roman"/>
                <w:b/>
                <w:bCs/>
                <w:sz w:val="26"/>
                <w:szCs w:val="26"/>
              </w:rPr>
              <w:t xml:space="preserve">Allgemeine Informationen zum </w:t>
            </w:r>
            <w:proofErr w:type="spellStart"/>
            <w:r w:rsidRPr="0052566F">
              <w:rPr>
                <w:rFonts w:ascii="Times New Roman" w:hAnsi="Times New Roman" w:cs="Times New Roman"/>
                <w:b/>
                <w:bCs/>
                <w:i/>
                <w:iCs/>
                <w:sz w:val="26"/>
                <w:szCs w:val="26"/>
              </w:rPr>
              <w:t>tool</w:t>
            </w:r>
            <w:proofErr w:type="spellEnd"/>
          </w:p>
        </w:tc>
        <w:tc>
          <w:tcPr>
            <w:tcW w:w="4201" w:type="dxa"/>
          </w:tcPr>
          <w:p w14:paraId="27DF9626" w14:textId="6D0D3129" w:rsidR="00CA3220" w:rsidRDefault="00CA3220" w:rsidP="00BD3763">
            <w:r w:rsidRPr="0052566F">
              <w:rPr>
                <w:rFonts w:ascii="Times New Roman" w:hAnsi="Times New Roman" w:cs="Times New Roman"/>
                <w:b/>
                <w:bCs/>
                <w:sz w:val="26"/>
                <w:szCs w:val="26"/>
              </w:rPr>
              <w:t>Zugang</w:t>
            </w:r>
          </w:p>
        </w:tc>
      </w:tr>
      <w:tr w:rsidR="00BD3763" w:rsidRPr="0052566F" w14:paraId="18F5441B" w14:textId="77777777" w:rsidTr="00CA3220">
        <w:tc>
          <w:tcPr>
            <w:tcW w:w="2282" w:type="dxa"/>
          </w:tcPr>
          <w:p w14:paraId="5772D1A9" w14:textId="77777777" w:rsidR="00BD3763" w:rsidRPr="0052566F" w:rsidRDefault="00BD3763" w:rsidP="00BD3763">
            <w:pPr>
              <w:rPr>
                <w:rFonts w:ascii="Times New Roman" w:hAnsi="Times New Roman" w:cs="Times New Roman"/>
                <w:b/>
                <w:i/>
              </w:rPr>
            </w:pPr>
            <w:r w:rsidRPr="0052566F">
              <w:rPr>
                <w:rFonts w:ascii="Times New Roman" w:hAnsi="Times New Roman" w:cs="Times New Roman"/>
                <w:b/>
                <w:i/>
              </w:rPr>
              <w:t>Digitalwerkstatt Audio Studio</w:t>
            </w:r>
          </w:p>
        </w:tc>
        <w:tc>
          <w:tcPr>
            <w:tcW w:w="3990" w:type="dxa"/>
          </w:tcPr>
          <w:p w14:paraId="6AE23222" w14:textId="77689AAB" w:rsidR="00BD3763" w:rsidRPr="0052566F" w:rsidRDefault="00BD3763" w:rsidP="00BD3763">
            <w:pPr>
              <w:pStyle w:val="StandardWeb"/>
              <w:shd w:val="clear" w:color="auto" w:fill="FFFFFF"/>
            </w:pPr>
            <w:r w:rsidRPr="0052566F">
              <w:t>Hierbei handelt es sich um eine</w:t>
            </w:r>
            <w:r w:rsidRPr="0052566F">
              <w:rPr>
                <w:i/>
                <w:iCs/>
              </w:rPr>
              <w:t xml:space="preserve"> App</w:t>
            </w:r>
            <w:r w:rsidRPr="0052566F">
              <w:t xml:space="preserve"> zur Erstellung und Bearbeitung von Audiodateien. Das </w:t>
            </w:r>
            <w:proofErr w:type="spellStart"/>
            <w:r w:rsidRPr="0052566F">
              <w:rPr>
                <w:i/>
                <w:iCs/>
              </w:rPr>
              <w:t>tool</w:t>
            </w:r>
            <w:proofErr w:type="spellEnd"/>
            <w:r w:rsidRPr="0052566F">
              <w:rPr>
                <w:i/>
                <w:iCs/>
              </w:rPr>
              <w:t xml:space="preserve"> </w:t>
            </w:r>
            <w:r w:rsidRPr="0052566F">
              <w:t xml:space="preserve">wurde speziell </w:t>
            </w:r>
            <w:proofErr w:type="spellStart"/>
            <w:r w:rsidRPr="0052566F">
              <w:t>für</w:t>
            </w:r>
            <w:proofErr w:type="spellEnd"/>
            <w:r w:rsidRPr="0052566F">
              <w:t xml:space="preserve"> Kinder ab fünf Jahre</w:t>
            </w:r>
            <w:r>
              <w:t>n</w:t>
            </w:r>
            <w:r w:rsidRPr="0052566F">
              <w:t xml:space="preserve"> entwickelt und steht derzeit</w:t>
            </w:r>
            <w:r>
              <w:t xml:space="preserve"> für</w:t>
            </w:r>
            <w:r w:rsidR="00372EC9">
              <w:t xml:space="preserve"> </w:t>
            </w:r>
            <w:r w:rsidRPr="0052566F">
              <w:t xml:space="preserve">iOS </w:t>
            </w:r>
            <w:proofErr w:type="spellStart"/>
            <w:r w:rsidRPr="0052566F">
              <w:t>Geräte</w:t>
            </w:r>
            <w:proofErr w:type="spellEnd"/>
            <w:r w:rsidRPr="0052566F">
              <w:t xml:space="preserve"> zur </w:t>
            </w:r>
            <w:proofErr w:type="spellStart"/>
            <w:r w:rsidRPr="0052566F">
              <w:t>Verfügung</w:t>
            </w:r>
            <w:proofErr w:type="spellEnd"/>
            <w:r w:rsidRPr="0052566F">
              <w:t xml:space="preserve">. Die </w:t>
            </w:r>
            <w:r w:rsidRPr="0052566F">
              <w:rPr>
                <w:i/>
                <w:iCs/>
              </w:rPr>
              <w:t>App</w:t>
            </w:r>
            <w:r w:rsidRPr="0052566F">
              <w:t xml:space="preserve"> hält viele zusätzlich</w:t>
            </w:r>
            <w:r>
              <w:t>e</w:t>
            </w:r>
            <w:r w:rsidRPr="0052566F">
              <w:t xml:space="preserve"> Sounds bereit, welche die Schüler*innen in ihre Audioaufnahme</w:t>
            </w:r>
            <w:r>
              <w:t>n</w:t>
            </w:r>
            <w:r w:rsidRPr="0052566F">
              <w:t xml:space="preserve"> einbauen können. Die Audioaufnahmen können gespeichert, geteilt </w:t>
            </w:r>
            <w:r>
              <w:t>und</w:t>
            </w:r>
            <w:r w:rsidRPr="0052566F">
              <w:t xml:space="preserve"> bei </w:t>
            </w:r>
            <w:proofErr w:type="spellStart"/>
            <w:r w:rsidRPr="00372EC9">
              <w:rPr>
                <w:b/>
                <w:bCs/>
                <w:i/>
                <w:iCs/>
              </w:rPr>
              <w:t>Scratch</w:t>
            </w:r>
            <w:proofErr w:type="spellEnd"/>
            <w:r w:rsidRPr="00372EC9">
              <w:rPr>
                <w:b/>
                <w:bCs/>
                <w:i/>
                <w:iCs/>
              </w:rPr>
              <w:t xml:space="preserve"> </w:t>
            </w:r>
            <w:r w:rsidR="00B90D10" w:rsidRPr="00B90D10">
              <w:t xml:space="preserve">(vgl. </w:t>
            </w:r>
            <w:proofErr w:type="spellStart"/>
            <w:r w:rsidR="00B90D10" w:rsidRPr="00B90D10">
              <w:t>tools</w:t>
            </w:r>
            <w:proofErr w:type="spellEnd"/>
            <w:r w:rsidR="00B90D10" w:rsidRPr="00B90D10">
              <w:t xml:space="preserve"> zum kreativen Schreiben)</w:t>
            </w:r>
            <w:r w:rsidR="00B90D10">
              <w:rPr>
                <w:b/>
                <w:bCs/>
                <w:i/>
                <w:iCs/>
              </w:rPr>
              <w:t xml:space="preserve"> </w:t>
            </w:r>
            <w:r w:rsidRPr="0052566F">
              <w:t>weiterverwendet werden.</w:t>
            </w:r>
          </w:p>
        </w:tc>
        <w:tc>
          <w:tcPr>
            <w:tcW w:w="3806" w:type="dxa"/>
          </w:tcPr>
          <w:p w14:paraId="02AA3838" w14:textId="7CE2D989" w:rsidR="00BD3763" w:rsidRPr="0052566F" w:rsidRDefault="00372EC9" w:rsidP="00BD3763">
            <w:pPr>
              <w:pStyle w:val="Listenabsatz"/>
              <w:numPr>
                <w:ilvl w:val="0"/>
                <w:numId w:val="1"/>
              </w:numPr>
              <w:rPr>
                <w:rFonts w:ascii="Times New Roman" w:hAnsi="Times New Roman" w:cs="Times New Roman"/>
              </w:rPr>
            </w:pPr>
            <w:r>
              <w:rPr>
                <w:rFonts w:ascii="Times New Roman" w:hAnsi="Times New Roman" w:cs="Times New Roman"/>
              </w:rPr>
              <w:t>k</w:t>
            </w:r>
            <w:r w:rsidR="00BD3763" w:rsidRPr="0052566F">
              <w:rPr>
                <w:rFonts w:ascii="Times New Roman" w:hAnsi="Times New Roman" w:cs="Times New Roman"/>
              </w:rPr>
              <w:t>ostenpflichtige</w:t>
            </w:r>
            <w:r w:rsidR="00BD3763" w:rsidRPr="00372EC9">
              <w:rPr>
                <w:rFonts w:ascii="Times New Roman" w:hAnsi="Times New Roman" w:cs="Times New Roman"/>
                <w:i/>
                <w:iCs/>
              </w:rPr>
              <w:t xml:space="preserve"> App</w:t>
            </w:r>
            <w:r w:rsidR="00BD3763" w:rsidRPr="0052566F">
              <w:rPr>
                <w:rFonts w:ascii="Times New Roman" w:hAnsi="Times New Roman" w:cs="Times New Roman"/>
              </w:rPr>
              <w:t xml:space="preserve"> für iOS Geräte</w:t>
            </w:r>
          </w:p>
          <w:p w14:paraId="573B652E" w14:textId="2DCECEFA" w:rsidR="00BD3763" w:rsidRPr="0052566F" w:rsidRDefault="00372EC9" w:rsidP="00BD3763">
            <w:pPr>
              <w:pStyle w:val="Listenabsatz"/>
              <w:numPr>
                <w:ilvl w:val="0"/>
                <w:numId w:val="1"/>
              </w:numPr>
              <w:rPr>
                <w:rFonts w:ascii="Times New Roman" w:hAnsi="Times New Roman" w:cs="Times New Roman"/>
              </w:rPr>
            </w:pPr>
            <w:r>
              <w:rPr>
                <w:rFonts w:ascii="Times New Roman" w:hAnsi="Times New Roman" w:cs="Times New Roman"/>
              </w:rPr>
              <w:t>b</w:t>
            </w:r>
            <w:r w:rsidR="00BD3763" w:rsidRPr="0052566F">
              <w:rPr>
                <w:rFonts w:ascii="Times New Roman" w:hAnsi="Times New Roman" w:cs="Times New Roman"/>
              </w:rPr>
              <w:t>edarf für die Benutzung Registrierung der Lehrperson (oder der Schule)</w:t>
            </w:r>
          </w:p>
          <w:p w14:paraId="1CA56F54" w14:textId="637569D2" w:rsidR="00BD3763" w:rsidRPr="0052566F" w:rsidRDefault="00BD3763" w:rsidP="00BD3763">
            <w:pPr>
              <w:pStyle w:val="Listenabsatz"/>
              <w:numPr>
                <w:ilvl w:val="0"/>
                <w:numId w:val="1"/>
              </w:numPr>
              <w:rPr>
                <w:rFonts w:ascii="Times New Roman" w:hAnsi="Times New Roman" w:cs="Times New Roman"/>
              </w:rPr>
            </w:pPr>
            <w:r w:rsidRPr="00372EC9">
              <w:rPr>
                <w:rFonts w:ascii="Times New Roman" w:hAnsi="Times New Roman" w:cs="Times New Roman"/>
                <w:i/>
                <w:iCs/>
              </w:rPr>
              <w:t>App</w:t>
            </w:r>
            <w:r w:rsidRPr="0052566F">
              <w:rPr>
                <w:rFonts w:ascii="Times New Roman" w:hAnsi="Times New Roman" w:cs="Times New Roman"/>
              </w:rPr>
              <w:t xml:space="preserve"> kann auf bis zu sechs Geräten benutzt werden</w:t>
            </w:r>
          </w:p>
          <w:p w14:paraId="11ACBD4A" w14:textId="3022C9DC" w:rsidR="00BD3763" w:rsidRPr="0052566F" w:rsidRDefault="00372EC9" w:rsidP="00BD3763">
            <w:pPr>
              <w:pStyle w:val="Listenabsatz"/>
              <w:numPr>
                <w:ilvl w:val="0"/>
                <w:numId w:val="1"/>
              </w:numPr>
              <w:rPr>
                <w:rFonts w:ascii="Times New Roman" w:hAnsi="Times New Roman" w:cs="Times New Roman"/>
              </w:rPr>
            </w:pPr>
            <w:r>
              <w:rPr>
                <w:rFonts w:ascii="Times New Roman" w:hAnsi="Times New Roman" w:cs="Times New Roman"/>
              </w:rPr>
              <w:t>d</w:t>
            </w:r>
            <w:r w:rsidR="00BD3763" w:rsidRPr="0052566F">
              <w:rPr>
                <w:rFonts w:ascii="Times New Roman" w:hAnsi="Times New Roman" w:cs="Times New Roman"/>
              </w:rPr>
              <w:t>atenschutzrechtlich muss beachtet werden, dass keine persönlichen Daten oder Namen genannt werden, sowie die Audioaufnahmen mit Tablets oder Smartphones der Schule aufgenommen werden</w:t>
            </w:r>
          </w:p>
          <w:p w14:paraId="2AE67635" w14:textId="42E6BF00" w:rsidR="00BD3763" w:rsidRPr="0052566F" w:rsidRDefault="00372EC9" w:rsidP="00BD3763">
            <w:pPr>
              <w:pStyle w:val="Listenabsatz"/>
              <w:numPr>
                <w:ilvl w:val="0"/>
                <w:numId w:val="1"/>
              </w:numPr>
              <w:rPr>
                <w:rFonts w:ascii="Times New Roman" w:hAnsi="Times New Roman" w:cs="Times New Roman"/>
              </w:rPr>
            </w:pPr>
            <w:r>
              <w:rPr>
                <w:rFonts w:ascii="Times New Roman" w:hAnsi="Times New Roman" w:cs="Times New Roman"/>
              </w:rPr>
              <w:t>n</w:t>
            </w:r>
            <w:r w:rsidR="00BD3763" w:rsidRPr="0052566F">
              <w:rPr>
                <w:rFonts w:ascii="Times New Roman" w:hAnsi="Times New Roman" w:cs="Times New Roman"/>
              </w:rPr>
              <w:t>ach Download bedarf die App bei der Benutzung kein Internet, um Audios aufzunehmen und zu bearbeiten</w:t>
            </w:r>
          </w:p>
          <w:p w14:paraId="66519D2D" w14:textId="05C202BF" w:rsidR="00BD3763" w:rsidRPr="0052566F" w:rsidRDefault="00372EC9" w:rsidP="00BD3763">
            <w:pPr>
              <w:pStyle w:val="Listenabsatz"/>
              <w:numPr>
                <w:ilvl w:val="0"/>
                <w:numId w:val="1"/>
              </w:numPr>
              <w:rPr>
                <w:rFonts w:ascii="Times New Roman" w:hAnsi="Times New Roman" w:cs="Times New Roman"/>
              </w:rPr>
            </w:pPr>
            <w:r>
              <w:rPr>
                <w:rFonts w:ascii="Times New Roman" w:hAnsi="Times New Roman" w:cs="Times New Roman"/>
              </w:rPr>
              <w:t>a</w:t>
            </w:r>
            <w:r w:rsidR="00BD3763" w:rsidRPr="0052566F">
              <w:rPr>
                <w:rFonts w:ascii="Times New Roman" w:hAnsi="Times New Roman" w:cs="Times New Roman"/>
              </w:rPr>
              <w:t>b Klasse 1 einsetzbar</w:t>
            </w:r>
            <w:r w:rsidR="00BD3763">
              <w:rPr>
                <w:rFonts w:ascii="Times New Roman" w:hAnsi="Times New Roman" w:cs="Times New Roman"/>
              </w:rPr>
              <w:br/>
            </w:r>
          </w:p>
        </w:tc>
        <w:tc>
          <w:tcPr>
            <w:tcW w:w="4201" w:type="dxa"/>
          </w:tcPr>
          <w:p w14:paraId="6407C3F4" w14:textId="77777777" w:rsidR="00BD3763" w:rsidRPr="0052566F" w:rsidRDefault="00F80AA0" w:rsidP="00BD3763">
            <w:pPr>
              <w:rPr>
                <w:rFonts w:ascii="Times New Roman" w:hAnsi="Times New Roman" w:cs="Times New Roman"/>
              </w:rPr>
            </w:pPr>
            <w:hyperlink r:id="rId19" w:history="1">
              <w:r w:rsidR="00BD3763" w:rsidRPr="0052566F">
                <w:rPr>
                  <w:rStyle w:val="Hyperlink"/>
                  <w:rFonts w:ascii="Times New Roman" w:hAnsi="Times New Roman" w:cs="Times New Roman"/>
                </w:rPr>
                <w:t>https://www.digitalwerkstatt.de</w:t>
              </w:r>
            </w:hyperlink>
          </w:p>
        </w:tc>
      </w:tr>
      <w:tr w:rsidR="00BD3763" w:rsidRPr="0052566F" w14:paraId="4B3D5961" w14:textId="77777777" w:rsidTr="00CA3220">
        <w:tc>
          <w:tcPr>
            <w:tcW w:w="2282" w:type="dxa"/>
          </w:tcPr>
          <w:p w14:paraId="144278D5" w14:textId="77777777" w:rsidR="00BD3763" w:rsidRPr="0052566F" w:rsidRDefault="00BD3763" w:rsidP="00BD3763">
            <w:pPr>
              <w:rPr>
                <w:rFonts w:ascii="Times New Roman" w:hAnsi="Times New Roman" w:cs="Times New Roman"/>
                <w:b/>
                <w:i/>
              </w:rPr>
            </w:pPr>
            <w:proofErr w:type="spellStart"/>
            <w:r w:rsidRPr="0052566F">
              <w:rPr>
                <w:rFonts w:ascii="Times New Roman" w:hAnsi="Times New Roman" w:cs="Times New Roman"/>
                <w:b/>
                <w:i/>
              </w:rPr>
              <w:t>Synth</w:t>
            </w:r>
            <w:proofErr w:type="spellEnd"/>
          </w:p>
        </w:tc>
        <w:tc>
          <w:tcPr>
            <w:tcW w:w="3990" w:type="dxa"/>
          </w:tcPr>
          <w:p w14:paraId="55223F9F" w14:textId="40AD8166" w:rsidR="00BD3763" w:rsidRPr="0052566F" w:rsidRDefault="00BD3763" w:rsidP="00BD3763">
            <w:pPr>
              <w:rPr>
                <w:rFonts w:ascii="Times New Roman" w:hAnsi="Times New Roman" w:cs="Times New Roman"/>
              </w:rPr>
            </w:pPr>
            <w:r w:rsidRPr="0052566F">
              <w:rPr>
                <w:rFonts w:ascii="Times New Roman" w:hAnsi="Times New Roman" w:cs="Times New Roman"/>
              </w:rPr>
              <w:t xml:space="preserve">Dieses </w:t>
            </w:r>
            <w:proofErr w:type="spellStart"/>
            <w:r w:rsidRPr="0052566F">
              <w:rPr>
                <w:rFonts w:ascii="Times New Roman" w:hAnsi="Times New Roman" w:cs="Times New Roman"/>
                <w:i/>
                <w:iCs/>
              </w:rPr>
              <w:t>tool</w:t>
            </w:r>
            <w:proofErr w:type="spellEnd"/>
            <w:r w:rsidRPr="0052566F">
              <w:rPr>
                <w:rFonts w:ascii="Times New Roman" w:hAnsi="Times New Roman" w:cs="Times New Roman"/>
              </w:rPr>
              <w:t xml:space="preserve"> dient der Aufnahme von </w:t>
            </w:r>
            <w:proofErr w:type="spellStart"/>
            <w:r w:rsidRPr="0052566F">
              <w:rPr>
                <w:rFonts w:ascii="Times New Roman" w:hAnsi="Times New Roman" w:cs="Times New Roman"/>
              </w:rPr>
              <w:t>Podcastfolgen</w:t>
            </w:r>
            <w:proofErr w:type="spellEnd"/>
            <w:r w:rsidRPr="0052566F">
              <w:rPr>
                <w:rFonts w:ascii="Times New Roman" w:hAnsi="Times New Roman" w:cs="Times New Roman"/>
              </w:rPr>
              <w:t xml:space="preserve"> und </w:t>
            </w:r>
            <w:r>
              <w:rPr>
                <w:rFonts w:ascii="Times New Roman" w:hAnsi="Times New Roman" w:cs="Times New Roman"/>
              </w:rPr>
              <w:t>der E</w:t>
            </w:r>
            <w:r w:rsidRPr="0052566F">
              <w:rPr>
                <w:rFonts w:ascii="Times New Roman" w:hAnsi="Times New Roman" w:cs="Times New Roman"/>
              </w:rPr>
              <w:t>rstell</w:t>
            </w:r>
            <w:r>
              <w:rPr>
                <w:rFonts w:ascii="Times New Roman" w:hAnsi="Times New Roman" w:cs="Times New Roman"/>
              </w:rPr>
              <w:t>ung</w:t>
            </w:r>
            <w:r w:rsidRPr="0052566F">
              <w:rPr>
                <w:rFonts w:ascii="Times New Roman" w:hAnsi="Times New Roman" w:cs="Times New Roman"/>
              </w:rPr>
              <w:t xml:space="preserve"> von einem Audio-Blog</w:t>
            </w:r>
            <w:r>
              <w:rPr>
                <w:rFonts w:ascii="Times New Roman" w:hAnsi="Times New Roman" w:cs="Times New Roman"/>
              </w:rPr>
              <w:t xml:space="preserve"> bspw.</w:t>
            </w:r>
            <w:r w:rsidRPr="0052566F">
              <w:rPr>
                <w:rFonts w:ascii="Times New Roman" w:hAnsi="Times New Roman" w:cs="Times New Roman"/>
              </w:rPr>
              <w:t xml:space="preserve"> für die Klasse, </w:t>
            </w:r>
            <w:r>
              <w:rPr>
                <w:rFonts w:ascii="Times New Roman" w:hAnsi="Times New Roman" w:cs="Times New Roman"/>
              </w:rPr>
              <w:t xml:space="preserve">die </w:t>
            </w:r>
            <w:r w:rsidRPr="0052566F">
              <w:rPr>
                <w:rFonts w:ascii="Times New Roman" w:hAnsi="Times New Roman" w:cs="Times New Roman"/>
              </w:rPr>
              <w:t xml:space="preserve">Schule oder einen </w:t>
            </w:r>
            <w:r w:rsidRPr="0052566F">
              <w:rPr>
                <w:rFonts w:ascii="Times New Roman" w:hAnsi="Times New Roman" w:cs="Times New Roman"/>
              </w:rPr>
              <w:lastRenderedPageBreak/>
              <w:t>größeren Personenkreis. Die Beiträge eines Audio-Blogs werden als Tonaufnahmen zu einem bestimmten Thema veröffentlicht.</w:t>
            </w:r>
          </w:p>
          <w:p w14:paraId="1DEF921A" w14:textId="4B6959CF" w:rsidR="00BD3763" w:rsidRPr="0052566F" w:rsidRDefault="00BD3763" w:rsidP="00BD3763">
            <w:pPr>
              <w:rPr>
                <w:rFonts w:ascii="Times New Roman" w:hAnsi="Times New Roman" w:cs="Times New Roman"/>
                <w:bCs/>
                <w:iCs/>
              </w:rPr>
            </w:pPr>
            <w:r>
              <w:rPr>
                <w:rFonts w:ascii="Times New Roman" w:hAnsi="Times New Roman" w:cs="Times New Roman"/>
              </w:rPr>
              <w:t>D</w:t>
            </w:r>
            <w:r w:rsidRPr="0052566F">
              <w:rPr>
                <w:rFonts w:ascii="Times New Roman" w:hAnsi="Times New Roman" w:cs="Times New Roman"/>
              </w:rPr>
              <w:t xml:space="preserve">ie Aufnahmedauer </w:t>
            </w:r>
            <w:r>
              <w:rPr>
                <w:rFonts w:ascii="Times New Roman" w:hAnsi="Times New Roman" w:cs="Times New Roman"/>
              </w:rPr>
              <w:t xml:space="preserve">ist </w:t>
            </w:r>
            <w:r w:rsidRPr="0052566F">
              <w:rPr>
                <w:rFonts w:ascii="Times New Roman" w:hAnsi="Times New Roman" w:cs="Times New Roman"/>
              </w:rPr>
              <w:t>auf 256 Sekunden beschränkt. D</w:t>
            </w:r>
            <w:r w:rsidRPr="0052566F">
              <w:rPr>
                <w:rFonts w:ascii="Times New Roman" w:hAnsi="Times New Roman" w:cs="Times New Roman"/>
                <w:bCs/>
                <w:iCs/>
              </w:rPr>
              <w:t xml:space="preserve">ie Lernenden sind dazu angehalten, ihre Argumente so zu erläutern, dass sie die Zeitbegrenzung einhalten und alle anderen Hörer*innen dem Argumentationsstrang folgen können. </w:t>
            </w:r>
            <w:r>
              <w:rPr>
                <w:rFonts w:ascii="Times New Roman" w:hAnsi="Times New Roman" w:cs="Times New Roman"/>
                <w:bCs/>
                <w:iCs/>
              </w:rPr>
              <w:t>Komplexe Inhalte bedürfen daher mehrere Folgen. So kann Folge pro Folge Argument für Argument erstellt und abgehandelt werden. D</w:t>
            </w:r>
            <w:r w:rsidRPr="0052566F">
              <w:rPr>
                <w:rFonts w:ascii="Times New Roman" w:hAnsi="Times New Roman" w:cs="Times New Roman"/>
                <w:bCs/>
                <w:iCs/>
              </w:rPr>
              <w:t xml:space="preserve">ie Hörer*innen haben die Möglichkeit jede </w:t>
            </w:r>
            <w:proofErr w:type="spellStart"/>
            <w:r w:rsidRPr="0052566F">
              <w:rPr>
                <w:rFonts w:ascii="Times New Roman" w:hAnsi="Times New Roman" w:cs="Times New Roman"/>
                <w:bCs/>
                <w:iCs/>
              </w:rPr>
              <w:t>Podcastfolge</w:t>
            </w:r>
            <w:proofErr w:type="spellEnd"/>
            <w:r w:rsidRPr="0052566F">
              <w:rPr>
                <w:rFonts w:ascii="Times New Roman" w:hAnsi="Times New Roman" w:cs="Times New Roman"/>
                <w:bCs/>
                <w:iCs/>
              </w:rPr>
              <w:t xml:space="preserve"> zu kommentieren. Der Zugang zum Audio-Blog kann so eingerichtet werden, dass nu</w:t>
            </w:r>
            <w:r>
              <w:rPr>
                <w:rFonts w:ascii="Times New Roman" w:hAnsi="Times New Roman" w:cs="Times New Roman"/>
                <w:bCs/>
                <w:iCs/>
              </w:rPr>
              <w:t>r</w:t>
            </w:r>
            <w:r w:rsidRPr="0052566F">
              <w:rPr>
                <w:rFonts w:ascii="Times New Roman" w:hAnsi="Times New Roman" w:cs="Times New Roman"/>
                <w:bCs/>
                <w:iCs/>
              </w:rPr>
              <w:t xml:space="preserve"> Personen mit Zugangslink Zugriff haben. </w:t>
            </w:r>
            <w:r>
              <w:rPr>
                <w:rFonts w:ascii="Times New Roman" w:hAnsi="Times New Roman" w:cs="Times New Roman"/>
                <w:bCs/>
                <w:iCs/>
              </w:rPr>
              <w:br/>
            </w:r>
          </w:p>
        </w:tc>
        <w:tc>
          <w:tcPr>
            <w:tcW w:w="3806" w:type="dxa"/>
          </w:tcPr>
          <w:p w14:paraId="0AC4B309" w14:textId="78BEB797" w:rsidR="00BD3763" w:rsidRPr="0052566F" w:rsidRDefault="00372EC9" w:rsidP="00BD3763">
            <w:pPr>
              <w:pStyle w:val="Listenabsatz"/>
              <w:numPr>
                <w:ilvl w:val="0"/>
                <w:numId w:val="1"/>
              </w:numPr>
              <w:rPr>
                <w:rFonts w:ascii="Times New Roman" w:hAnsi="Times New Roman" w:cs="Times New Roman"/>
              </w:rPr>
            </w:pPr>
            <w:r>
              <w:rPr>
                <w:rFonts w:ascii="Times New Roman" w:hAnsi="Times New Roman" w:cs="Times New Roman"/>
              </w:rPr>
              <w:lastRenderedPageBreak/>
              <w:t>k</w:t>
            </w:r>
            <w:r w:rsidR="00BD3763" w:rsidRPr="0052566F">
              <w:rPr>
                <w:rFonts w:ascii="Times New Roman" w:hAnsi="Times New Roman" w:cs="Times New Roman"/>
              </w:rPr>
              <w:t>ostenfreier Onlinedienst</w:t>
            </w:r>
          </w:p>
          <w:p w14:paraId="37150D9A" w14:textId="5B99C31E" w:rsidR="00BD3763" w:rsidRPr="0052566F" w:rsidRDefault="00372EC9" w:rsidP="00BD3763">
            <w:pPr>
              <w:pStyle w:val="Listenabsatz"/>
              <w:numPr>
                <w:ilvl w:val="0"/>
                <w:numId w:val="1"/>
              </w:numPr>
              <w:rPr>
                <w:rFonts w:ascii="Times New Roman" w:hAnsi="Times New Roman" w:cs="Times New Roman"/>
              </w:rPr>
            </w:pPr>
            <w:r>
              <w:rPr>
                <w:rFonts w:ascii="Times New Roman" w:hAnsi="Times New Roman" w:cs="Times New Roman"/>
              </w:rPr>
              <w:t>b</w:t>
            </w:r>
            <w:r w:rsidR="00BD3763" w:rsidRPr="0052566F">
              <w:rPr>
                <w:rFonts w:ascii="Times New Roman" w:hAnsi="Times New Roman" w:cs="Times New Roman"/>
              </w:rPr>
              <w:t>edarf für die Benutzung Registrierung der Lehrperson (oder der Schule)</w:t>
            </w:r>
          </w:p>
          <w:p w14:paraId="3DB7A2AA" w14:textId="2B696CF8" w:rsidR="00BD3763" w:rsidRPr="0052566F" w:rsidRDefault="00372EC9" w:rsidP="00BD3763">
            <w:pPr>
              <w:pStyle w:val="Listenabsatz"/>
              <w:numPr>
                <w:ilvl w:val="0"/>
                <w:numId w:val="1"/>
              </w:numPr>
              <w:rPr>
                <w:rFonts w:ascii="Times New Roman" w:hAnsi="Times New Roman" w:cs="Times New Roman"/>
              </w:rPr>
            </w:pPr>
            <w:r>
              <w:rPr>
                <w:rFonts w:ascii="Times New Roman" w:hAnsi="Times New Roman" w:cs="Times New Roman"/>
              </w:rPr>
              <w:lastRenderedPageBreak/>
              <w:t>d</w:t>
            </w:r>
            <w:r w:rsidR="00BD3763" w:rsidRPr="0052566F">
              <w:rPr>
                <w:rFonts w:ascii="Times New Roman" w:hAnsi="Times New Roman" w:cs="Times New Roman"/>
              </w:rPr>
              <w:t xml:space="preserve">ie Schüler*innen müssen sich nicht registrieren, sondern ehrhalten mittels </w:t>
            </w:r>
            <w:r w:rsidR="00BD3763" w:rsidRPr="0052566F">
              <w:rPr>
                <w:rFonts w:ascii="Times New Roman" w:hAnsi="Times New Roman" w:cs="Times New Roman"/>
                <w:bCs/>
                <w:iCs/>
              </w:rPr>
              <w:t>Zugangslinks und des Teilnehmer-Codes</w:t>
            </w:r>
            <w:r w:rsidR="00BD3763" w:rsidRPr="0052566F">
              <w:rPr>
                <w:rFonts w:ascii="Times New Roman" w:hAnsi="Times New Roman" w:cs="Times New Roman"/>
              </w:rPr>
              <w:t xml:space="preserve"> Zugriff</w:t>
            </w:r>
            <w:r w:rsidR="00BD3763">
              <w:rPr>
                <w:rFonts w:ascii="Times New Roman" w:hAnsi="Times New Roman" w:cs="Times New Roman"/>
              </w:rPr>
              <w:t xml:space="preserve">, auch um </w:t>
            </w:r>
            <w:r w:rsidR="00BD3763" w:rsidRPr="0052566F">
              <w:rPr>
                <w:rFonts w:ascii="Times New Roman" w:hAnsi="Times New Roman" w:cs="Times New Roman"/>
              </w:rPr>
              <w:t>eigene Blogbeiträge auf</w:t>
            </w:r>
            <w:r w:rsidR="00BD3763">
              <w:rPr>
                <w:rFonts w:ascii="Times New Roman" w:hAnsi="Times New Roman" w:cs="Times New Roman"/>
              </w:rPr>
              <w:t>zu</w:t>
            </w:r>
            <w:r w:rsidR="00BD3763" w:rsidRPr="0052566F">
              <w:rPr>
                <w:rFonts w:ascii="Times New Roman" w:hAnsi="Times New Roman" w:cs="Times New Roman"/>
              </w:rPr>
              <w:t>nehmen</w:t>
            </w:r>
          </w:p>
          <w:p w14:paraId="48E825CE" w14:textId="243296EB" w:rsidR="00BD3763" w:rsidRPr="0052566F" w:rsidRDefault="00372EC9" w:rsidP="00BD3763">
            <w:pPr>
              <w:pStyle w:val="Listenabsatz"/>
              <w:numPr>
                <w:ilvl w:val="0"/>
                <w:numId w:val="1"/>
              </w:numPr>
              <w:rPr>
                <w:rFonts w:ascii="Times New Roman" w:hAnsi="Times New Roman" w:cs="Times New Roman"/>
              </w:rPr>
            </w:pPr>
            <w:r>
              <w:rPr>
                <w:rFonts w:ascii="Times New Roman" w:hAnsi="Times New Roman" w:cs="Times New Roman"/>
              </w:rPr>
              <w:t>d</w:t>
            </w:r>
            <w:r w:rsidR="00BD3763" w:rsidRPr="0052566F">
              <w:rPr>
                <w:rFonts w:ascii="Times New Roman" w:hAnsi="Times New Roman" w:cs="Times New Roman"/>
              </w:rPr>
              <w:t>atenschutzrechtlich muss beachtet werden, dass keine persönlichen Daten oder Namen genannt werden, sowie die Audioaufnahmen mit Tablets oder Smartphones der Schule aufgenommen werden</w:t>
            </w:r>
          </w:p>
          <w:p w14:paraId="0CFF25B5" w14:textId="52068002" w:rsidR="00BD3763" w:rsidRPr="0052566F" w:rsidRDefault="00BD3763" w:rsidP="00BD3763">
            <w:pPr>
              <w:pStyle w:val="Listenabsatz"/>
              <w:numPr>
                <w:ilvl w:val="0"/>
                <w:numId w:val="1"/>
              </w:numPr>
              <w:rPr>
                <w:rFonts w:ascii="Times New Roman" w:hAnsi="Times New Roman" w:cs="Times New Roman"/>
              </w:rPr>
            </w:pPr>
            <w:r w:rsidRPr="0052566F">
              <w:rPr>
                <w:rFonts w:ascii="Times New Roman" w:hAnsi="Times New Roman" w:cs="Times New Roman"/>
              </w:rPr>
              <w:t>Lehrperson</w:t>
            </w:r>
            <w:r>
              <w:rPr>
                <w:rFonts w:ascii="Times New Roman" w:hAnsi="Times New Roman" w:cs="Times New Roman"/>
              </w:rPr>
              <w:t>en sollten</w:t>
            </w:r>
            <w:r w:rsidRPr="0052566F">
              <w:rPr>
                <w:rFonts w:ascii="Times New Roman" w:hAnsi="Times New Roman" w:cs="Times New Roman"/>
              </w:rPr>
              <w:t xml:space="preserve"> den</w:t>
            </w:r>
            <w:r w:rsidR="00372EC9">
              <w:rPr>
                <w:rFonts w:ascii="Times New Roman" w:hAnsi="Times New Roman" w:cs="Times New Roman"/>
              </w:rPr>
              <w:t xml:space="preserve"> </w:t>
            </w:r>
            <w:r w:rsidRPr="0052566F">
              <w:rPr>
                <w:rFonts w:ascii="Times New Roman" w:hAnsi="Times New Roman" w:cs="Times New Roman"/>
              </w:rPr>
              <w:t>Audio-Blog so verwalten, dass</w:t>
            </w:r>
            <w:r>
              <w:rPr>
                <w:rFonts w:ascii="Times New Roman" w:hAnsi="Times New Roman" w:cs="Times New Roman"/>
              </w:rPr>
              <w:t xml:space="preserve"> sie</w:t>
            </w:r>
            <w:r w:rsidRPr="0052566F">
              <w:rPr>
                <w:rFonts w:ascii="Times New Roman" w:hAnsi="Times New Roman" w:cs="Times New Roman"/>
              </w:rPr>
              <w:t xml:space="preserve"> Beiträge</w:t>
            </w:r>
            <w:r>
              <w:rPr>
                <w:rFonts w:ascii="Times New Roman" w:hAnsi="Times New Roman" w:cs="Times New Roman"/>
              </w:rPr>
              <w:t xml:space="preserve"> vor der Freigabe überprüfen</w:t>
            </w:r>
          </w:p>
          <w:p w14:paraId="33564A60" w14:textId="2961D527" w:rsidR="00BD3763" w:rsidRPr="0052566F" w:rsidRDefault="00372EC9" w:rsidP="00BD3763">
            <w:pPr>
              <w:pStyle w:val="Listenabsatz"/>
              <w:numPr>
                <w:ilvl w:val="0"/>
                <w:numId w:val="1"/>
              </w:numPr>
              <w:rPr>
                <w:rFonts w:ascii="Times New Roman" w:hAnsi="Times New Roman" w:cs="Times New Roman"/>
              </w:rPr>
            </w:pPr>
            <w:r>
              <w:rPr>
                <w:rFonts w:ascii="Times New Roman" w:hAnsi="Times New Roman" w:cs="Times New Roman"/>
              </w:rPr>
              <w:t>a</w:t>
            </w:r>
            <w:r w:rsidR="00BD3763" w:rsidRPr="0052566F">
              <w:rPr>
                <w:rFonts w:ascii="Times New Roman" w:hAnsi="Times New Roman" w:cs="Times New Roman"/>
              </w:rPr>
              <w:t>b Klasse 1 einsetzbar</w:t>
            </w:r>
          </w:p>
          <w:p w14:paraId="10701281" w14:textId="77777777" w:rsidR="00BD3763" w:rsidRPr="0052566F" w:rsidRDefault="00BD3763" w:rsidP="00BD3763">
            <w:pPr>
              <w:rPr>
                <w:rFonts w:ascii="Times New Roman" w:hAnsi="Times New Roman" w:cs="Times New Roman"/>
              </w:rPr>
            </w:pPr>
          </w:p>
        </w:tc>
        <w:tc>
          <w:tcPr>
            <w:tcW w:w="4201" w:type="dxa"/>
          </w:tcPr>
          <w:p w14:paraId="3682993C" w14:textId="77777777" w:rsidR="00BD3763" w:rsidRPr="0052566F" w:rsidRDefault="00BD3763" w:rsidP="00BD3763">
            <w:pPr>
              <w:rPr>
                <w:rFonts w:ascii="Times New Roman" w:hAnsi="Times New Roman" w:cs="Times New Roman"/>
              </w:rPr>
            </w:pPr>
            <w:r w:rsidRPr="0052566F">
              <w:rPr>
                <w:rFonts w:ascii="Times New Roman" w:hAnsi="Times New Roman" w:cs="Times New Roman"/>
              </w:rPr>
              <w:lastRenderedPageBreak/>
              <w:t>https://gosynth.com</w:t>
            </w:r>
          </w:p>
        </w:tc>
      </w:tr>
      <w:tr w:rsidR="00BD3763" w:rsidRPr="0052566F" w14:paraId="31F12C78" w14:textId="77777777" w:rsidTr="00CA3220">
        <w:tc>
          <w:tcPr>
            <w:tcW w:w="2282" w:type="dxa"/>
          </w:tcPr>
          <w:p w14:paraId="0B9ABC21" w14:textId="77777777" w:rsidR="00BD3763" w:rsidRPr="0052566F" w:rsidRDefault="00BD3763" w:rsidP="00BD3763">
            <w:pPr>
              <w:rPr>
                <w:rFonts w:ascii="Times New Roman" w:hAnsi="Times New Roman" w:cs="Times New Roman"/>
                <w:b/>
                <w:i/>
              </w:rPr>
            </w:pPr>
            <w:r w:rsidRPr="0052566F">
              <w:rPr>
                <w:rFonts w:ascii="Times New Roman" w:hAnsi="Times New Roman" w:cs="Times New Roman"/>
                <w:b/>
                <w:i/>
              </w:rPr>
              <w:t>Hörspielbox</w:t>
            </w:r>
          </w:p>
        </w:tc>
        <w:tc>
          <w:tcPr>
            <w:tcW w:w="3990" w:type="dxa"/>
          </w:tcPr>
          <w:p w14:paraId="4A2FE1F4" w14:textId="0B8BCB8E" w:rsidR="00BD3763" w:rsidRPr="0052566F" w:rsidRDefault="00BD3763" w:rsidP="00BD3763">
            <w:pPr>
              <w:rPr>
                <w:rFonts w:ascii="Times New Roman" w:eastAsiaTheme="minorEastAsia" w:hAnsi="Times New Roman" w:cs="Times New Roman"/>
                <w:bCs/>
                <w:iCs/>
                <w:lang w:eastAsia="zh-CN"/>
              </w:rPr>
            </w:pPr>
            <w:r w:rsidRPr="0052566F">
              <w:rPr>
                <w:rFonts w:ascii="Times New Roman" w:hAnsi="Times New Roman" w:cs="Times New Roman"/>
                <w:bCs/>
                <w:iCs/>
              </w:rPr>
              <w:t xml:space="preserve">Die kostenfreie </w:t>
            </w:r>
            <w:r w:rsidRPr="0052566F">
              <w:rPr>
                <w:rFonts w:ascii="Times New Roman" w:hAnsi="Times New Roman" w:cs="Times New Roman"/>
                <w:b/>
                <w:i/>
              </w:rPr>
              <w:t>Hörspielbox</w:t>
            </w:r>
            <w:r>
              <w:t xml:space="preserve"> </w:t>
            </w:r>
            <w:r w:rsidRPr="0052566F">
              <w:rPr>
                <w:rFonts w:ascii="Times New Roman" w:hAnsi="Times New Roman" w:cs="Times New Roman"/>
                <w:bCs/>
                <w:iCs/>
              </w:rPr>
              <w:t xml:space="preserve">ist ein Soundarchiv, welches frei verwendbare </w:t>
            </w:r>
            <w:r w:rsidRPr="0052566F">
              <w:rPr>
                <w:rFonts w:ascii="Times New Roman" w:eastAsiaTheme="minorEastAsia" w:hAnsi="Times New Roman" w:cs="Times New Roman"/>
                <w:bCs/>
                <w:iCs/>
                <w:lang w:eastAsia="zh-CN"/>
              </w:rPr>
              <w:t xml:space="preserve">Geräusche, Instrumentalklänge und Laute von Menschen und Tieren zur Verfügung stellt. Die unterschiedlichen Geräusche können jederzeit </w:t>
            </w:r>
            <w:proofErr w:type="spellStart"/>
            <w:r w:rsidRPr="0052566F">
              <w:rPr>
                <w:rFonts w:ascii="Times New Roman" w:eastAsiaTheme="minorEastAsia" w:hAnsi="Times New Roman" w:cs="Times New Roman"/>
                <w:bCs/>
                <w:iCs/>
                <w:lang w:eastAsia="zh-CN"/>
              </w:rPr>
              <w:t>down</w:t>
            </w:r>
            <w:r w:rsidR="00CA3220">
              <w:rPr>
                <w:rFonts w:ascii="Times New Roman" w:eastAsiaTheme="minorEastAsia" w:hAnsi="Times New Roman" w:cs="Times New Roman"/>
                <w:bCs/>
                <w:iCs/>
                <w:lang w:eastAsia="zh-CN"/>
              </w:rPr>
              <w:t>ge</w:t>
            </w:r>
            <w:r w:rsidRPr="0052566F">
              <w:rPr>
                <w:rFonts w:ascii="Times New Roman" w:eastAsiaTheme="minorEastAsia" w:hAnsi="Times New Roman" w:cs="Times New Roman"/>
                <w:bCs/>
                <w:iCs/>
                <w:lang w:eastAsia="zh-CN"/>
              </w:rPr>
              <w:t>loadet</w:t>
            </w:r>
            <w:proofErr w:type="spellEnd"/>
            <w:r>
              <w:rPr>
                <w:rFonts w:ascii="Times New Roman" w:eastAsiaTheme="minorEastAsia" w:hAnsi="Times New Roman" w:cs="Times New Roman"/>
                <w:bCs/>
                <w:iCs/>
                <w:lang w:eastAsia="zh-CN"/>
              </w:rPr>
              <w:t xml:space="preserve"> und in Audiodateien eingebunden</w:t>
            </w:r>
            <w:r w:rsidRPr="0052566F">
              <w:rPr>
                <w:rFonts w:ascii="Times New Roman" w:eastAsiaTheme="minorEastAsia" w:hAnsi="Times New Roman" w:cs="Times New Roman"/>
                <w:bCs/>
                <w:iCs/>
                <w:lang w:eastAsia="zh-CN"/>
              </w:rPr>
              <w:t xml:space="preserve"> werden.</w:t>
            </w:r>
          </w:p>
          <w:p w14:paraId="29FC2EAD" w14:textId="77777777" w:rsidR="00BD3763" w:rsidRPr="0052566F" w:rsidRDefault="00BD3763" w:rsidP="00BD3763">
            <w:pPr>
              <w:rPr>
                <w:rFonts w:ascii="Times New Roman" w:hAnsi="Times New Roman" w:cs="Times New Roman"/>
              </w:rPr>
            </w:pPr>
          </w:p>
        </w:tc>
        <w:tc>
          <w:tcPr>
            <w:tcW w:w="3806" w:type="dxa"/>
          </w:tcPr>
          <w:p w14:paraId="561351CA" w14:textId="77777777" w:rsidR="00CA3220" w:rsidRPr="0052566F" w:rsidRDefault="00CA3220" w:rsidP="00CA3220">
            <w:pPr>
              <w:pStyle w:val="Listenabsatz"/>
              <w:numPr>
                <w:ilvl w:val="0"/>
                <w:numId w:val="1"/>
              </w:numPr>
              <w:rPr>
                <w:rFonts w:ascii="Times New Roman" w:hAnsi="Times New Roman" w:cs="Times New Roman"/>
              </w:rPr>
            </w:pPr>
            <w:r>
              <w:rPr>
                <w:rFonts w:ascii="Times New Roman" w:hAnsi="Times New Roman" w:cs="Times New Roman"/>
              </w:rPr>
              <w:t>k</w:t>
            </w:r>
            <w:r w:rsidRPr="0052566F">
              <w:rPr>
                <w:rFonts w:ascii="Times New Roman" w:hAnsi="Times New Roman" w:cs="Times New Roman"/>
              </w:rPr>
              <w:t>ostenfreier Onlinedienst</w:t>
            </w:r>
          </w:p>
          <w:p w14:paraId="3E358CAC" w14:textId="77777777" w:rsidR="00CA3220" w:rsidRPr="0052566F" w:rsidRDefault="00CA3220" w:rsidP="00CA3220">
            <w:pPr>
              <w:pStyle w:val="Listenabsatz"/>
              <w:numPr>
                <w:ilvl w:val="0"/>
                <w:numId w:val="1"/>
              </w:numPr>
              <w:rPr>
                <w:rFonts w:ascii="Times New Roman" w:hAnsi="Times New Roman" w:cs="Times New Roman"/>
              </w:rPr>
            </w:pPr>
            <w:r>
              <w:rPr>
                <w:rFonts w:ascii="Times New Roman" w:hAnsi="Times New Roman" w:cs="Times New Roman"/>
              </w:rPr>
              <w:t>b</w:t>
            </w:r>
            <w:r w:rsidRPr="0052566F">
              <w:rPr>
                <w:rFonts w:ascii="Times New Roman" w:hAnsi="Times New Roman" w:cs="Times New Roman"/>
              </w:rPr>
              <w:t>edarf keiner Registrierung</w:t>
            </w:r>
          </w:p>
          <w:p w14:paraId="4A975EF1" w14:textId="2AC17496" w:rsidR="00BD3763" w:rsidRPr="00CA3220" w:rsidRDefault="00BD3763" w:rsidP="00CA3220">
            <w:pPr>
              <w:rPr>
                <w:rFonts w:ascii="Times New Roman" w:hAnsi="Times New Roman" w:cs="Times New Roman"/>
              </w:rPr>
            </w:pPr>
          </w:p>
        </w:tc>
        <w:tc>
          <w:tcPr>
            <w:tcW w:w="4201" w:type="dxa"/>
          </w:tcPr>
          <w:p w14:paraId="2C2210F4" w14:textId="77777777" w:rsidR="00BD3763" w:rsidRPr="0052566F" w:rsidRDefault="00F80AA0" w:rsidP="00BD3763">
            <w:pPr>
              <w:rPr>
                <w:rFonts w:ascii="Times New Roman" w:hAnsi="Times New Roman" w:cs="Times New Roman"/>
              </w:rPr>
            </w:pPr>
            <w:hyperlink r:id="rId20" w:history="1">
              <w:r w:rsidR="00BD3763" w:rsidRPr="00B75497">
                <w:rPr>
                  <w:rStyle w:val="Hyperlink"/>
                  <w:rFonts w:ascii="Times New Roman" w:hAnsi="Times New Roman" w:cs="Times New Roman"/>
                </w:rPr>
                <w:t>https://www.hoerspielbox.de/konzept/</w:t>
              </w:r>
            </w:hyperlink>
          </w:p>
        </w:tc>
      </w:tr>
      <w:tr w:rsidR="00BD3763" w:rsidRPr="0052566F" w14:paraId="322F381D" w14:textId="77777777" w:rsidTr="00BD3763">
        <w:tc>
          <w:tcPr>
            <w:tcW w:w="14279" w:type="dxa"/>
            <w:gridSpan w:val="4"/>
            <w:shd w:val="clear" w:color="auto" w:fill="D9E2F3" w:themeFill="accent1" w:themeFillTint="33"/>
          </w:tcPr>
          <w:p w14:paraId="0C43CA8B" w14:textId="77777777" w:rsidR="00BD3763" w:rsidRPr="0052566F" w:rsidRDefault="00BD3763" w:rsidP="00BD3763">
            <w:pPr>
              <w:rPr>
                <w:rFonts w:ascii="Times New Roman" w:hAnsi="Times New Roman" w:cs="Times New Roman"/>
                <w:b/>
                <w:i/>
              </w:rPr>
            </w:pPr>
            <w:r w:rsidRPr="0052566F">
              <w:rPr>
                <w:rFonts w:ascii="Times New Roman" w:hAnsi="Times New Roman" w:cs="Times New Roman"/>
                <w:b/>
                <w:iCs/>
              </w:rPr>
              <w:lastRenderedPageBreak/>
              <w:t>Themengebunde</w:t>
            </w:r>
            <w:r w:rsidRPr="0052566F">
              <w:rPr>
                <w:rFonts w:ascii="Times New Roman" w:hAnsi="Times New Roman" w:cs="Times New Roman"/>
                <w:b/>
                <w:i/>
              </w:rPr>
              <w:t xml:space="preserve"> </w:t>
            </w:r>
            <w:proofErr w:type="spellStart"/>
            <w:r w:rsidRPr="0052566F">
              <w:rPr>
                <w:rFonts w:ascii="Times New Roman" w:hAnsi="Times New Roman" w:cs="Times New Roman"/>
                <w:b/>
                <w:i/>
              </w:rPr>
              <w:t>tools</w:t>
            </w:r>
            <w:proofErr w:type="spellEnd"/>
            <w:r w:rsidRPr="0052566F">
              <w:rPr>
                <w:rFonts w:ascii="Times New Roman" w:hAnsi="Times New Roman" w:cs="Times New Roman"/>
                <w:b/>
                <w:iCs/>
              </w:rPr>
              <w:t>:</w:t>
            </w:r>
          </w:p>
          <w:p w14:paraId="1FBDECE5" w14:textId="77777777" w:rsidR="00BD3763" w:rsidRPr="0052566F" w:rsidRDefault="00BD3763" w:rsidP="00BD3763">
            <w:pPr>
              <w:rPr>
                <w:rFonts w:ascii="Times New Roman" w:hAnsi="Times New Roman" w:cs="Times New Roman"/>
                <w:bCs/>
                <w:iCs/>
              </w:rPr>
            </w:pPr>
          </w:p>
          <w:p w14:paraId="5435E216" w14:textId="0950B6EC" w:rsidR="00BD3763" w:rsidRPr="0052566F" w:rsidRDefault="00BD3763" w:rsidP="00BD3763">
            <w:pPr>
              <w:rPr>
                <w:rFonts w:ascii="Times New Roman" w:hAnsi="Times New Roman" w:cs="Times New Roman"/>
              </w:rPr>
            </w:pPr>
            <w:r w:rsidRPr="0052566F">
              <w:rPr>
                <w:rFonts w:ascii="Times New Roman" w:hAnsi="Times New Roman" w:cs="Times New Roman"/>
                <w:bCs/>
                <w:iCs/>
              </w:rPr>
              <w:t xml:space="preserve">Bei diesen </w:t>
            </w:r>
            <w:proofErr w:type="spellStart"/>
            <w:r w:rsidRPr="0052566F">
              <w:rPr>
                <w:rFonts w:ascii="Times New Roman" w:hAnsi="Times New Roman" w:cs="Times New Roman"/>
                <w:bCs/>
                <w:i/>
              </w:rPr>
              <w:t>tools</w:t>
            </w:r>
            <w:proofErr w:type="spellEnd"/>
            <w:r w:rsidRPr="0052566F">
              <w:rPr>
                <w:rFonts w:ascii="Times New Roman" w:hAnsi="Times New Roman" w:cs="Times New Roman"/>
                <w:bCs/>
                <w:iCs/>
              </w:rPr>
              <w:t xml:space="preserve"> handelt es sich um themengebundene Instrumente, welche den Unterricht gezielt bereichern können.</w:t>
            </w:r>
            <w:r w:rsidR="00BE03BF">
              <w:rPr>
                <w:rFonts w:ascii="Times New Roman" w:hAnsi="Times New Roman" w:cs="Times New Roman"/>
                <w:bCs/>
                <w:iCs/>
              </w:rPr>
              <w:br/>
            </w:r>
          </w:p>
        </w:tc>
      </w:tr>
      <w:tr w:rsidR="00CA3220" w:rsidRPr="0052566F" w14:paraId="530131CB" w14:textId="77777777" w:rsidTr="00CA3220">
        <w:tc>
          <w:tcPr>
            <w:tcW w:w="2282" w:type="dxa"/>
          </w:tcPr>
          <w:p w14:paraId="4B5AE70F" w14:textId="77777777" w:rsidR="00CA3220" w:rsidRPr="0052566F" w:rsidRDefault="00CA3220" w:rsidP="00CA3220">
            <w:pPr>
              <w:rPr>
                <w:rFonts w:ascii="Times New Roman" w:hAnsi="Times New Roman" w:cs="Times New Roman"/>
                <w:b/>
                <w:bCs/>
                <w:sz w:val="26"/>
                <w:szCs w:val="26"/>
              </w:rPr>
            </w:pPr>
            <w:r w:rsidRPr="0052566F">
              <w:rPr>
                <w:rFonts w:ascii="Times New Roman" w:hAnsi="Times New Roman" w:cs="Times New Roman"/>
                <w:b/>
                <w:bCs/>
                <w:sz w:val="26"/>
                <w:szCs w:val="26"/>
              </w:rPr>
              <w:t>Name</w:t>
            </w:r>
          </w:p>
          <w:p w14:paraId="34CB90E1" w14:textId="77777777" w:rsidR="00CA3220" w:rsidRPr="0052566F" w:rsidRDefault="00CA3220" w:rsidP="00CA3220">
            <w:pPr>
              <w:rPr>
                <w:rFonts w:ascii="Times New Roman" w:hAnsi="Times New Roman" w:cs="Times New Roman"/>
                <w:b/>
                <w:i/>
                <w:lang w:val="en-US"/>
              </w:rPr>
            </w:pPr>
          </w:p>
        </w:tc>
        <w:tc>
          <w:tcPr>
            <w:tcW w:w="3990" w:type="dxa"/>
          </w:tcPr>
          <w:p w14:paraId="0081D6CB" w14:textId="45D9021C" w:rsidR="00CA3220" w:rsidRPr="0052566F" w:rsidRDefault="00CA3220" w:rsidP="00CA3220">
            <w:pPr>
              <w:pStyle w:val="StandardWeb"/>
            </w:pPr>
            <w:r w:rsidRPr="0052566F">
              <w:rPr>
                <w:b/>
                <w:bCs/>
                <w:sz w:val="26"/>
                <w:szCs w:val="26"/>
              </w:rPr>
              <w:t>Besondere Funktion</w:t>
            </w:r>
            <w:r w:rsidR="00C76B16">
              <w:rPr>
                <w:b/>
                <w:bCs/>
                <w:sz w:val="26"/>
                <w:szCs w:val="26"/>
              </w:rPr>
              <w:t>en</w:t>
            </w:r>
            <w:r w:rsidRPr="0052566F">
              <w:rPr>
                <w:b/>
                <w:bCs/>
                <w:sz w:val="26"/>
                <w:szCs w:val="26"/>
              </w:rPr>
              <w:t xml:space="preserve"> des </w:t>
            </w:r>
            <w:proofErr w:type="spellStart"/>
            <w:r w:rsidRPr="0052566F">
              <w:rPr>
                <w:b/>
                <w:bCs/>
                <w:i/>
                <w:iCs/>
                <w:sz w:val="26"/>
                <w:szCs w:val="26"/>
              </w:rPr>
              <w:t>tools</w:t>
            </w:r>
            <w:proofErr w:type="spellEnd"/>
          </w:p>
        </w:tc>
        <w:tc>
          <w:tcPr>
            <w:tcW w:w="3806" w:type="dxa"/>
          </w:tcPr>
          <w:p w14:paraId="1019CF10" w14:textId="09279E84" w:rsidR="00CA3220" w:rsidRPr="00CA3220" w:rsidRDefault="00CA3220" w:rsidP="00CA3220">
            <w:pPr>
              <w:rPr>
                <w:rFonts w:ascii="Times New Roman" w:hAnsi="Times New Roman" w:cs="Times New Roman"/>
              </w:rPr>
            </w:pPr>
            <w:r w:rsidRPr="0052566F">
              <w:rPr>
                <w:rFonts w:ascii="Times New Roman" w:hAnsi="Times New Roman" w:cs="Times New Roman"/>
                <w:b/>
                <w:bCs/>
                <w:sz w:val="26"/>
                <w:szCs w:val="26"/>
              </w:rPr>
              <w:t xml:space="preserve">Allgemeine Informationen zum </w:t>
            </w:r>
            <w:proofErr w:type="spellStart"/>
            <w:r w:rsidRPr="0052566F">
              <w:rPr>
                <w:rFonts w:ascii="Times New Roman" w:hAnsi="Times New Roman" w:cs="Times New Roman"/>
                <w:b/>
                <w:bCs/>
                <w:i/>
                <w:iCs/>
                <w:sz w:val="26"/>
                <w:szCs w:val="26"/>
              </w:rPr>
              <w:t>tool</w:t>
            </w:r>
            <w:proofErr w:type="spellEnd"/>
          </w:p>
        </w:tc>
        <w:tc>
          <w:tcPr>
            <w:tcW w:w="4201" w:type="dxa"/>
          </w:tcPr>
          <w:p w14:paraId="49295DD3" w14:textId="0FA505A8" w:rsidR="00CA3220" w:rsidRPr="0052566F" w:rsidRDefault="00CA3220" w:rsidP="00CA3220">
            <w:pPr>
              <w:pStyle w:val="StandardWeb"/>
            </w:pPr>
            <w:r w:rsidRPr="0052566F">
              <w:rPr>
                <w:b/>
                <w:bCs/>
                <w:sz w:val="26"/>
                <w:szCs w:val="26"/>
              </w:rPr>
              <w:t>Zugang</w:t>
            </w:r>
          </w:p>
        </w:tc>
      </w:tr>
      <w:tr w:rsidR="00CA3220" w:rsidRPr="0052566F" w14:paraId="5A8EB2B6" w14:textId="77777777" w:rsidTr="00CA3220">
        <w:tc>
          <w:tcPr>
            <w:tcW w:w="2282" w:type="dxa"/>
          </w:tcPr>
          <w:p w14:paraId="58888D5F" w14:textId="77777777" w:rsidR="00CA3220" w:rsidRPr="0052566F" w:rsidRDefault="00CA3220" w:rsidP="00CA3220">
            <w:pPr>
              <w:rPr>
                <w:rFonts w:ascii="Times New Roman" w:hAnsi="Times New Roman" w:cs="Times New Roman"/>
                <w:b/>
                <w:i/>
                <w:lang w:val="en-US"/>
              </w:rPr>
            </w:pPr>
            <w:r w:rsidRPr="0052566F">
              <w:rPr>
                <w:rFonts w:ascii="Times New Roman" w:hAnsi="Times New Roman" w:cs="Times New Roman"/>
                <w:b/>
                <w:i/>
                <w:lang w:val="en-US"/>
              </w:rPr>
              <w:t>Fake it to make it</w:t>
            </w:r>
          </w:p>
        </w:tc>
        <w:tc>
          <w:tcPr>
            <w:tcW w:w="3990" w:type="dxa"/>
          </w:tcPr>
          <w:p w14:paraId="09A45161" w14:textId="1AD0AD9C" w:rsidR="00CA3220" w:rsidRPr="0052566F" w:rsidRDefault="00CA3220" w:rsidP="00CA3220">
            <w:pPr>
              <w:pStyle w:val="StandardWeb"/>
            </w:pPr>
            <w:r w:rsidRPr="0052566F">
              <w:t xml:space="preserve">Es </w:t>
            </w:r>
            <w:r>
              <w:t xml:space="preserve">ist </w:t>
            </w:r>
            <w:r w:rsidRPr="0052566F">
              <w:t>ein</w:t>
            </w:r>
            <w:r w:rsidRPr="0052566F">
              <w:rPr>
                <w:i/>
                <w:iCs/>
              </w:rPr>
              <w:t xml:space="preserve"> </w:t>
            </w:r>
            <w:proofErr w:type="spellStart"/>
            <w:r w:rsidRPr="0052566F">
              <w:rPr>
                <w:i/>
                <w:iCs/>
              </w:rPr>
              <w:t>tool</w:t>
            </w:r>
            <w:proofErr w:type="spellEnd"/>
            <w:r w:rsidRPr="0052566F">
              <w:rPr>
                <w:i/>
                <w:iCs/>
              </w:rPr>
              <w:t xml:space="preserve"> </w:t>
            </w:r>
            <w:r w:rsidRPr="0052566F">
              <w:t xml:space="preserve">zur spielerischen Erstellung und Thematisierung von </w:t>
            </w:r>
            <w:proofErr w:type="spellStart"/>
            <w:r w:rsidRPr="00CA3220">
              <w:t>Fake</w:t>
            </w:r>
            <w:proofErr w:type="spellEnd"/>
            <w:r w:rsidRPr="00CA3220">
              <w:t xml:space="preserve"> News.</w:t>
            </w:r>
            <w:r w:rsidRPr="0052566F">
              <w:t xml:space="preserve"> </w:t>
            </w:r>
          </w:p>
        </w:tc>
        <w:tc>
          <w:tcPr>
            <w:tcW w:w="3806" w:type="dxa"/>
          </w:tcPr>
          <w:p w14:paraId="7FD29DDF" w14:textId="3CA8E682" w:rsidR="00CA3220" w:rsidRPr="0052566F" w:rsidRDefault="00CA3220" w:rsidP="00CA3220">
            <w:pPr>
              <w:pStyle w:val="Listenabsatz"/>
              <w:numPr>
                <w:ilvl w:val="0"/>
                <w:numId w:val="1"/>
              </w:numPr>
              <w:rPr>
                <w:rFonts w:ascii="Times New Roman" w:hAnsi="Times New Roman" w:cs="Times New Roman"/>
              </w:rPr>
            </w:pPr>
            <w:r>
              <w:rPr>
                <w:rFonts w:ascii="Times New Roman" w:hAnsi="Times New Roman" w:cs="Times New Roman"/>
              </w:rPr>
              <w:t>k</w:t>
            </w:r>
            <w:r w:rsidRPr="0052566F">
              <w:rPr>
                <w:rFonts w:ascii="Times New Roman" w:hAnsi="Times New Roman" w:cs="Times New Roman"/>
              </w:rPr>
              <w:t>ostenfreier Onlinedienst</w:t>
            </w:r>
          </w:p>
          <w:p w14:paraId="4DFF7796" w14:textId="426C315E" w:rsidR="00CA3220" w:rsidRPr="0052566F" w:rsidRDefault="00CA3220" w:rsidP="00CA3220">
            <w:pPr>
              <w:pStyle w:val="Listenabsatz"/>
              <w:numPr>
                <w:ilvl w:val="0"/>
                <w:numId w:val="1"/>
              </w:numPr>
              <w:rPr>
                <w:rFonts w:ascii="Times New Roman" w:hAnsi="Times New Roman" w:cs="Times New Roman"/>
              </w:rPr>
            </w:pPr>
            <w:r>
              <w:rPr>
                <w:rFonts w:ascii="Times New Roman" w:hAnsi="Times New Roman" w:cs="Times New Roman"/>
              </w:rPr>
              <w:t>b</w:t>
            </w:r>
            <w:r w:rsidRPr="0052566F">
              <w:rPr>
                <w:rFonts w:ascii="Times New Roman" w:hAnsi="Times New Roman" w:cs="Times New Roman"/>
              </w:rPr>
              <w:t>edarf keiner Registrierung</w:t>
            </w:r>
          </w:p>
          <w:p w14:paraId="5C9B8DD5" w14:textId="77777777" w:rsidR="00CA3220" w:rsidRPr="0052566F" w:rsidRDefault="00CA3220" w:rsidP="00CA3220">
            <w:pPr>
              <w:pStyle w:val="Listenabsatz"/>
              <w:numPr>
                <w:ilvl w:val="0"/>
                <w:numId w:val="1"/>
              </w:numPr>
              <w:rPr>
                <w:rFonts w:ascii="Times New Roman" w:hAnsi="Times New Roman" w:cs="Times New Roman"/>
              </w:rPr>
            </w:pPr>
            <w:r w:rsidRPr="0052566F">
              <w:rPr>
                <w:rFonts w:ascii="Times New Roman" w:hAnsi="Times New Roman" w:cs="Times New Roman"/>
              </w:rPr>
              <w:t xml:space="preserve">Schüler*innen benötigen für die Benutzung dieses </w:t>
            </w:r>
            <w:proofErr w:type="spellStart"/>
            <w:r w:rsidRPr="0052566F">
              <w:rPr>
                <w:rFonts w:ascii="Times New Roman" w:hAnsi="Times New Roman" w:cs="Times New Roman"/>
                <w:i/>
                <w:iCs/>
              </w:rPr>
              <w:t>tools</w:t>
            </w:r>
            <w:proofErr w:type="spellEnd"/>
            <w:r w:rsidRPr="0052566F">
              <w:rPr>
                <w:rFonts w:ascii="Times New Roman" w:hAnsi="Times New Roman" w:cs="Times New Roman"/>
              </w:rPr>
              <w:t xml:space="preserve"> einen PC oder ein Tablet</w:t>
            </w:r>
          </w:p>
          <w:p w14:paraId="569D0423" w14:textId="4FB446A4" w:rsidR="00CA3220" w:rsidRPr="0052566F" w:rsidRDefault="00CA3220" w:rsidP="00CA3220">
            <w:pPr>
              <w:pStyle w:val="Listenabsatz"/>
              <w:numPr>
                <w:ilvl w:val="0"/>
                <w:numId w:val="1"/>
              </w:numPr>
              <w:rPr>
                <w:rFonts w:ascii="Times New Roman" w:hAnsi="Times New Roman" w:cs="Times New Roman"/>
              </w:rPr>
            </w:pPr>
            <w:r>
              <w:rPr>
                <w:rFonts w:ascii="Times New Roman" w:hAnsi="Times New Roman" w:cs="Times New Roman"/>
              </w:rPr>
              <w:t>a</w:t>
            </w:r>
            <w:r w:rsidRPr="0052566F">
              <w:rPr>
                <w:rFonts w:ascii="Times New Roman" w:hAnsi="Times New Roman" w:cs="Times New Roman"/>
              </w:rPr>
              <w:t>b Klasse 4 einsetzbar</w:t>
            </w:r>
            <w:r>
              <w:rPr>
                <w:rFonts w:ascii="Times New Roman" w:hAnsi="Times New Roman" w:cs="Times New Roman"/>
              </w:rPr>
              <w:br/>
            </w:r>
          </w:p>
        </w:tc>
        <w:tc>
          <w:tcPr>
            <w:tcW w:w="4201" w:type="dxa"/>
          </w:tcPr>
          <w:p w14:paraId="60B491CC" w14:textId="77777777" w:rsidR="00CA3220" w:rsidRPr="0052566F" w:rsidRDefault="00CA3220" w:rsidP="00CA3220">
            <w:pPr>
              <w:pStyle w:val="StandardWeb"/>
            </w:pPr>
            <w:r w:rsidRPr="0052566F">
              <w:t xml:space="preserve">www.fakeittomakeit.de </w:t>
            </w:r>
          </w:p>
          <w:p w14:paraId="0A4A2C35" w14:textId="77777777" w:rsidR="00CA3220" w:rsidRPr="0052566F" w:rsidRDefault="00CA3220" w:rsidP="00CA3220">
            <w:pPr>
              <w:rPr>
                <w:rFonts w:ascii="Times New Roman" w:hAnsi="Times New Roman" w:cs="Times New Roman"/>
              </w:rPr>
            </w:pPr>
          </w:p>
        </w:tc>
      </w:tr>
      <w:tr w:rsidR="00CA3220" w:rsidRPr="0052566F" w14:paraId="3FE309E1" w14:textId="77777777" w:rsidTr="00CA3220">
        <w:tc>
          <w:tcPr>
            <w:tcW w:w="2282" w:type="dxa"/>
          </w:tcPr>
          <w:p w14:paraId="2F6AD892" w14:textId="77777777" w:rsidR="00CA3220" w:rsidRPr="0052566F" w:rsidRDefault="00CA3220" w:rsidP="00CA3220">
            <w:pPr>
              <w:rPr>
                <w:rFonts w:ascii="Times New Roman" w:hAnsi="Times New Roman" w:cs="Times New Roman"/>
                <w:b/>
                <w:i/>
              </w:rPr>
            </w:pPr>
            <w:proofErr w:type="spellStart"/>
            <w:r w:rsidRPr="0052566F">
              <w:rPr>
                <w:rFonts w:ascii="Times New Roman" w:hAnsi="Times New Roman" w:cs="Times New Roman"/>
                <w:b/>
                <w:i/>
              </w:rPr>
              <w:t>Futureme</w:t>
            </w:r>
            <w:proofErr w:type="spellEnd"/>
          </w:p>
        </w:tc>
        <w:tc>
          <w:tcPr>
            <w:tcW w:w="3990" w:type="dxa"/>
          </w:tcPr>
          <w:p w14:paraId="31031475" w14:textId="51499B10" w:rsidR="00CA3220" w:rsidRPr="0052566F" w:rsidRDefault="00CA3220" w:rsidP="00CA3220">
            <w:pPr>
              <w:pStyle w:val="StandardWeb"/>
            </w:pPr>
            <w:r w:rsidRPr="0052566F">
              <w:t>Es handelt sich um ein</w:t>
            </w:r>
            <w:r w:rsidRPr="0052566F">
              <w:rPr>
                <w:i/>
                <w:iCs/>
              </w:rPr>
              <w:t xml:space="preserve"> </w:t>
            </w:r>
            <w:proofErr w:type="spellStart"/>
            <w:r w:rsidRPr="0052566F">
              <w:rPr>
                <w:i/>
                <w:iCs/>
              </w:rPr>
              <w:t>tool</w:t>
            </w:r>
            <w:proofErr w:type="spellEnd"/>
            <w:r w:rsidRPr="0052566F">
              <w:rPr>
                <w:i/>
                <w:iCs/>
              </w:rPr>
              <w:t xml:space="preserve"> </w:t>
            </w:r>
            <w:r w:rsidRPr="0052566F">
              <w:t xml:space="preserve">zum Schreiben von E-Mails an das </w:t>
            </w:r>
            <w:proofErr w:type="spellStart"/>
            <w:r w:rsidRPr="0052566F">
              <w:t>zukünftige</w:t>
            </w:r>
            <w:proofErr w:type="spellEnd"/>
            <w:r w:rsidRPr="0052566F">
              <w:t xml:space="preserve"> „Ich“. </w:t>
            </w:r>
            <w:proofErr w:type="gramStart"/>
            <w:r w:rsidRPr="0052566F">
              <w:t>Die Autor</w:t>
            </w:r>
            <w:proofErr w:type="gramEnd"/>
            <w:r w:rsidRPr="0052566F">
              <w:t xml:space="preserve">*innen geben nach dem Schreiben der E-Mail ihre Mailadresse an. Nach Ablauf des </w:t>
            </w:r>
            <w:proofErr w:type="gramStart"/>
            <w:r w:rsidRPr="0052566F">
              <w:t>von den Autor</w:t>
            </w:r>
            <w:proofErr w:type="gramEnd"/>
            <w:r w:rsidRPr="0052566F">
              <w:t xml:space="preserve">*innen festgelegten Zeitraums wird die Mail an diese versendet. </w:t>
            </w:r>
          </w:p>
        </w:tc>
        <w:tc>
          <w:tcPr>
            <w:tcW w:w="3806" w:type="dxa"/>
          </w:tcPr>
          <w:p w14:paraId="5E34A7EA" w14:textId="689F9C57" w:rsidR="00CA3220" w:rsidRPr="0052566F" w:rsidRDefault="00CA3220" w:rsidP="00CA3220">
            <w:pPr>
              <w:pStyle w:val="Listenabsatz"/>
              <w:numPr>
                <w:ilvl w:val="0"/>
                <w:numId w:val="1"/>
              </w:numPr>
              <w:rPr>
                <w:rFonts w:ascii="Times New Roman" w:hAnsi="Times New Roman" w:cs="Times New Roman"/>
              </w:rPr>
            </w:pPr>
            <w:r>
              <w:rPr>
                <w:rFonts w:ascii="Times New Roman" w:hAnsi="Times New Roman" w:cs="Times New Roman"/>
              </w:rPr>
              <w:t>k</w:t>
            </w:r>
            <w:r w:rsidRPr="0052566F">
              <w:rPr>
                <w:rFonts w:ascii="Times New Roman" w:hAnsi="Times New Roman" w:cs="Times New Roman"/>
              </w:rPr>
              <w:t>ostenfreier Onlinedienst</w:t>
            </w:r>
          </w:p>
          <w:p w14:paraId="251AACED" w14:textId="2988F71D" w:rsidR="00CA3220" w:rsidRPr="0052566F" w:rsidRDefault="00CA3220" w:rsidP="00CA3220">
            <w:pPr>
              <w:pStyle w:val="Listenabsatz"/>
              <w:numPr>
                <w:ilvl w:val="0"/>
                <w:numId w:val="1"/>
              </w:numPr>
              <w:rPr>
                <w:rFonts w:ascii="Times New Roman" w:hAnsi="Times New Roman" w:cs="Times New Roman"/>
              </w:rPr>
            </w:pPr>
            <w:r>
              <w:rPr>
                <w:rFonts w:ascii="Times New Roman" w:hAnsi="Times New Roman" w:cs="Times New Roman"/>
              </w:rPr>
              <w:t>b</w:t>
            </w:r>
            <w:r w:rsidRPr="0052566F">
              <w:rPr>
                <w:rFonts w:ascii="Times New Roman" w:hAnsi="Times New Roman" w:cs="Times New Roman"/>
              </w:rPr>
              <w:t>edarf keiner Registrierung</w:t>
            </w:r>
          </w:p>
          <w:p w14:paraId="0B68CFAD" w14:textId="77777777" w:rsidR="00CA3220" w:rsidRPr="0052566F" w:rsidRDefault="00CA3220" w:rsidP="00CA3220">
            <w:pPr>
              <w:pStyle w:val="Listenabsatz"/>
              <w:numPr>
                <w:ilvl w:val="0"/>
                <w:numId w:val="1"/>
              </w:numPr>
              <w:rPr>
                <w:rFonts w:ascii="Times New Roman" w:hAnsi="Times New Roman" w:cs="Times New Roman"/>
              </w:rPr>
            </w:pPr>
            <w:r w:rsidRPr="0052566F">
              <w:rPr>
                <w:rFonts w:ascii="Times New Roman" w:hAnsi="Times New Roman" w:cs="Times New Roman"/>
              </w:rPr>
              <w:t xml:space="preserve">Schüler*innen benötigen für die Benutzung dieses </w:t>
            </w:r>
            <w:proofErr w:type="spellStart"/>
            <w:r w:rsidRPr="0052566F">
              <w:rPr>
                <w:rFonts w:ascii="Times New Roman" w:hAnsi="Times New Roman" w:cs="Times New Roman"/>
                <w:i/>
                <w:iCs/>
              </w:rPr>
              <w:t>tools</w:t>
            </w:r>
            <w:proofErr w:type="spellEnd"/>
            <w:r w:rsidRPr="0052566F">
              <w:rPr>
                <w:rFonts w:ascii="Times New Roman" w:hAnsi="Times New Roman" w:cs="Times New Roman"/>
              </w:rPr>
              <w:t xml:space="preserve"> einen PC oder ein Tablet</w:t>
            </w:r>
          </w:p>
          <w:p w14:paraId="4EF3CF94" w14:textId="17865F99" w:rsidR="00CA3220" w:rsidRPr="0052566F" w:rsidRDefault="00CA3220" w:rsidP="00CA3220">
            <w:pPr>
              <w:pStyle w:val="Listenabsatz"/>
              <w:numPr>
                <w:ilvl w:val="0"/>
                <w:numId w:val="1"/>
              </w:numPr>
              <w:rPr>
                <w:rFonts w:ascii="Times New Roman" w:hAnsi="Times New Roman" w:cs="Times New Roman"/>
              </w:rPr>
            </w:pPr>
            <w:r w:rsidRPr="0052566F">
              <w:rPr>
                <w:rFonts w:ascii="Times New Roman" w:hAnsi="Times New Roman" w:cs="Times New Roman"/>
              </w:rPr>
              <w:t xml:space="preserve">Schüler*innen benötigen eine E-Mailadresse </w:t>
            </w:r>
            <w:r w:rsidRPr="0052566F">
              <w:rPr>
                <w:rFonts w:ascii="Times New Roman" w:hAnsi="Times New Roman" w:cs="Times New Roman"/>
              </w:rPr>
              <w:sym w:font="Wingdings" w:char="F0E0"/>
            </w:r>
            <w:r w:rsidRPr="0052566F">
              <w:rPr>
                <w:rFonts w:ascii="Times New Roman" w:hAnsi="Times New Roman" w:cs="Times New Roman"/>
              </w:rPr>
              <w:t xml:space="preserve"> muss vorher mit Eltern abgesprochen werden</w:t>
            </w:r>
          </w:p>
          <w:p w14:paraId="7A6F2F4A" w14:textId="1B3265E7" w:rsidR="00CA3220" w:rsidRPr="0052566F" w:rsidRDefault="00CA3220" w:rsidP="00CA3220">
            <w:pPr>
              <w:pStyle w:val="Listenabsatz"/>
              <w:numPr>
                <w:ilvl w:val="0"/>
                <w:numId w:val="1"/>
              </w:numPr>
              <w:rPr>
                <w:rFonts w:ascii="Times New Roman" w:hAnsi="Times New Roman" w:cs="Times New Roman"/>
              </w:rPr>
            </w:pPr>
            <w:r>
              <w:rPr>
                <w:rFonts w:ascii="Times New Roman" w:hAnsi="Times New Roman" w:cs="Times New Roman"/>
              </w:rPr>
              <w:t>a</w:t>
            </w:r>
            <w:r w:rsidRPr="0052566F">
              <w:rPr>
                <w:rFonts w:ascii="Times New Roman" w:hAnsi="Times New Roman" w:cs="Times New Roman"/>
              </w:rPr>
              <w:t>b Klasse 3/4 einsetzbar</w:t>
            </w:r>
            <w:r>
              <w:rPr>
                <w:rFonts w:ascii="Times New Roman" w:hAnsi="Times New Roman" w:cs="Times New Roman"/>
              </w:rPr>
              <w:br/>
            </w:r>
          </w:p>
        </w:tc>
        <w:tc>
          <w:tcPr>
            <w:tcW w:w="4201" w:type="dxa"/>
          </w:tcPr>
          <w:p w14:paraId="16761183" w14:textId="142C70D6" w:rsidR="00CA3220" w:rsidRPr="0052566F" w:rsidRDefault="00CA3220" w:rsidP="00CA3220">
            <w:pPr>
              <w:pStyle w:val="StandardWeb"/>
              <w:shd w:val="clear" w:color="auto" w:fill="FFFFFF"/>
            </w:pPr>
            <w:r w:rsidRPr="0052566F">
              <w:t xml:space="preserve">https://www.futureme.org </w:t>
            </w:r>
          </w:p>
          <w:p w14:paraId="4A8A8A28" w14:textId="77777777" w:rsidR="00CA3220" w:rsidRPr="0052566F" w:rsidRDefault="00CA3220" w:rsidP="00CA3220">
            <w:pPr>
              <w:rPr>
                <w:rFonts w:ascii="Times New Roman" w:hAnsi="Times New Roman" w:cs="Times New Roman"/>
              </w:rPr>
            </w:pPr>
          </w:p>
        </w:tc>
      </w:tr>
      <w:tr w:rsidR="00CA3220" w:rsidRPr="0052566F" w14:paraId="48512113" w14:textId="77777777" w:rsidTr="00CA3220">
        <w:tc>
          <w:tcPr>
            <w:tcW w:w="2282" w:type="dxa"/>
          </w:tcPr>
          <w:p w14:paraId="03FEE56B" w14:textId="77777777" w:rsidR="00CA3220" w:rsidRPr="0052566F" w:rsidRDefault="00CA3220" w:rsidP="00CA3220">
            <w:pPr>
              <w:pStyle w:val="StandardWeb"/>
              <w:shd w:val="clear" w:color="auto" w:fill="FFFFFF"/>
              <w:rPr>
                <w:b/>
                <w:bCs/>
                <w:i/>
                <w:iCs/>
              </w:rPr>
            </w:pPr>
            <w:r w:rsidRPr="0052566F">
              <w:rPr>
                <w:b/>
                <w:bCs/>
                <w:i/>
                <w:iCs/>
              </w:rPr>
              <w:t xml:space="preserve">Gesetzesgenerator – Mach dir dein eigenes Gesetz </w:t>
            </w:r>
          </w:p>
          <w:p w14:paraId="64B3E3D4" w14:textId="77777777" w:rsidR="00CA3220" w:rsidRPr="0052566F" w:rsidRDefault="00CA3220" w:rsidP="00CA3220">
            <w:pPr>
              <w:rPr>
                <w:rFonts w:ascii="Times New Roman" w:hAnsi="Times New Roman" w:cs="Times New Roman"/>
                <w:b/>
                <w:i/>
              </w:rPr>
            </w:pPr>
          </w:p>
        </w:tc>
        <w:tc>
          <w:tcPr>
            <w:tcW w:w="3990" w:type="dxa"/>
          </w:tcPr>
          <w:p w14:paraId="6438316D" w14:textId="494B5739" w:rsidR="00CA3220" w:rsidRPr="0052566F" w:rsidRDefault="00CA3220" w:rsidP="00CA3220">
            <w:pPr>
              <w:pStyle w:val="StandardWeb"/>
              <w:shd w:val="clear" w:color="auto" w:fill="FFFFFF"/>
            </w:pPr>
            <w:r w:rsidRPr="0052566F">
              <w:t>Es handelt sich um ein</w:t>
            </w:r>
            <w:r w:rsidRPr="0052566F">
              <w:rPr>
                <w:i/>
                <w:iCs/>
              </w:rPr>
              <w:t xml:space="preserve"> </w:t>
            </w:r>
            <w:proofErr w:type="spellStart"/>
            <w:r w:rsidRPr="0052566F">
              <w:rPr>
                <w:i/>
                <w:iCs/>
              </w:rPr>
              <w:t>tool</w:t>
            </w:r>
            <w:proofErr w:type="spellEnd"/>
            <w:r w:rsidRPr="0052566F">
              <w:rPr>
                <w:i/>
                <w:iCs/>
              </w:rPr>
              <w:t xml:space="preserve"> </w:t>
            </w:r>
            <w:r w:rsidRPr="0052566F">
              <w:t>zum Erstellen von eigenen Gesetzen.</w:t>
            </w:r>
            <w:r w:rsidRPr="0052566F">
              <w:br/>
              <w:t xml:space="preserve">Die Schüler*innen entwickeln in acht Schritten ihr eigenes Gesetz. Durch dieses Vorgehen wird verdeutlicht, wie ein Gesetz aufgebaut ist und welche </w:t>
            </w:r>
            <w:proofErr w:type="spellStart"/>
            <w:r w:rsidRPr="0052566F">
              <w:t>mö</w:t>
            </w:r>
            <w:r>
              <w:t>g</w:t>
            </w:r>
            <w:r w:rsidRPr="0052566F">
              <w:t>lichen</w:t>
            </w:r>
            <w:proofErr w:type="spellEnd"/>
            <w:r w:rsidRPr="0052566F">
              <w:t xml:space="preserve"> Hindernisse bei der Erstellung eines Gesetzes zu beachten </w:t>
            </w:r>
            <w:r w:rsidRPr="0052566F">
              <w:lastRenderedPageBreak/>
              <w:t xml:space="preserve">sind. </w:t>
            </w:r>
            <w:r>
              <w:br/>
            </w:r>
          </w:p>
        </w:tc>
        <w:tc>
          <w:tcPr>
            <w:tcW w:w="3806" w:type="dxa"/>
          </w:tcPr>
          <w:p w14:paraId="5ACD14A3" w14:textId="10A5A328" w:rsidR="00CA3220" w:rsidRPr="0052566F" w:rsidRDefault="00CA3220" w:rsidP="00CA3220">
            <w:pPr>
              <w:pStyle w:val="Listenabsatz"/>
              <w:numPr>
                <w:ilvl w:val="0"/>
                <w:numId w:val="1"/>
              </w:numPr>
              <w:rPr>
                <w:rFonts w:ascii="Times New Roman" w:hAnsi="Times New Roman" w:cs="Times New Roman"/>
              </w:rPr>
            </w:pPr>
            <w:r>
              <w:rPr>
                <w:rFonts w:ascii="Times New Roman" w:hAnsi="Times New Roman" w:cs="Times New Roman"/>
              </w:rPr>
              <w:lastRenderedPageBreak/>
              <w:t>k</w:t>
            </w:r>
            <w:r w:rsidRPr="0052566F">
              <w:rPr>
                <w:rFonts w:ascii="Times New Roman" w:hAnsi="Times New Roman" w:cs="Times New Roman"/>
              </w:rPr>
              <w:t>ostenfreier Onlinedienst</w:t>
            </w:r>
          </w:p>
          <w:p w14:paraId="089D9C97" w14:textId="40B7318F" w:rsidR="00CA3220" w:rsidRPr="0052566F" w:rsidRDefault="00CA3220" w:rsidP="00CA3220">
            <w:pPr>
              <w:pStyle w:val="Listenabsatz"/>
              <w:numPr>
                <w:ilvl w:val="0"/>
                <w:numId w:val="1"/>
              </w:numPr>
              <w:rPr>
                <w:rFonts w:ascii="Times New Roman" w:hAnsi="Times New Roman" w:cs="Times New Roman"/>
              </w:rPr>
            </w:pPr>
            <w:r>
              <w:rPr>
                <w:rFonts w:ascii="Times New Roman" w:hAnsi="Times New Roman" w:cs="Times New Roman"/>
              </w:rPr>
              <w:t>b</w:t>
            </w:r>
            <w:r w:rsidRPr="0052566F">
              <w:rPr>
                <w:rFonts w:ascii="Times New Roman" w:hAnsi="Times New Roman" w:cs="Times New Roman"/>
              </w:rPr>
              <w:t>edarf keiner Registrierung</w:t>
            </w:r>
          </w:p>
          <w:p w14:paraId="218D0B7F" w14:textId="77777777" w:rsidR="00CA3220" w:rsidRPr="0052566F" w:rsidRDefault="00CA3220" w:rsidP="00CA3220">
            <w:pPr>
              <w:pStyle w:val="Listenabsatz"/>
              <w:numPr>
                <w:ilvl w:val="0"/>
                <w:numId w:val="1"/>
              </w:numPr>
              <w:rPr>
                <w:rFonts w:ascii="Times New Roman" w:hAnsi="Times New Roman" w:cs="Times New Roman"/>
              </w:rPr>
            </w:pPr>
            <w:r w:rsidRPr="0052566F">
              <w:rPr>
                <w:rFonts w:ascii="Times New Roman" w:hAnsi="Times New Roman" w:cs="Times New Roman"/>
              </w:rPr>
              <w:t xml:space="preserve">Schüler*innen benötigen für die Benutzung dieses </w:t>
            </w:r>
            <w:proofErr w:type="spellStart"/>
            <w:r w:rsidRPr="0052566F">
              <w:rPr>
                <w:rFonts w:ascii="Times New Roman" w:hAnsi="Times New Roman" w:cs="Times New Roman"/>
                <w:i/>
                <w:iCs/>
              </w:rPr>
              <w:t>tools</w:t>
            </w:r>
            <w:proofErr w:type="spellEnd"/>
            <w:r w:rsidRPr="0052566F">
              <w:rPr>
                <w:rFonts w:ascii="Times New Roman" w:hAnsi="Times New Roman" w:cs="Times New Roman"/>
              </w:rPr>
              <w:t xml:space="preserve"> einen PC oder ein Tablet</w:t>
            </w:r>
          </w:p>
          <w:p w14:paraId="3AFEDB48" w14:textId="7ED95A0C" w:rsidR="00CA3220" w:rsidRPr="0052566F" w:rsidRDefault="00CA3220" w:rsidP="00CA3220">
            <w:pPr>
              <w:pStyle w:val="Listenabsatz"/>
              <w:numPr>
                <w:ilvl w:val="0"/>
                <w:numId w:val="1"/>
              </w:numPr>
              <w:rPr>
                <w:rFonts w:ascii="Times New Roman" w:hAnsi="Times New Roman" w:cs="Times New Roman"/>
              </w:rPr>
            </w:pPr>
            <w:r>
              <w:rPr>
                <w:rFonts w:ascii="Times New Roman" w:hAnsi="Times New Roman" w:cs="Times New Roman"/>
              </w:rPr>
              <w:t>a</w:t>
            </w:r>
            <w:r w:rsidRPr="0052566F">
              <w:rPr>
                <w:rFonts w:ascii="Times New Roman" w:hAnsi="Times New Roman" w:cs="Times New Roman"/>
              </w:rPr>
              <w:t>b Klasse 3/4 einsetzbar</w:t>
            </w:r>
          </w:p>
        </w:tc>
        <w:tc>
          <w:tcPr>
            <w:tcW w:w="4201" w:type="dxa"/>
          </w:tcPr>
          <w:p w14:paraId="5E2F3252" w14:textId="698F6821" w:rsidR="00CA3220" w:rsidRPr="0052566F" w:rsidRDefault="00CA3220" w:rsidP="00CA3220">
            <w:pPr>
              <w:pStyle w:val="StandardWeb"/>
              <w:shd w:val="clear" w:color="auto" w:fill="FFFFFF"/>
            </w:pPr>
            <w:r w:rsidRPr="0052566F">
              <w:t>https://www.demokratie webstatt.at/spiel- mit/gesetzesgenerator0/</w:t>
            </w:r>
            <w:proofErr w:type="spellStart"/>
            <w:r w:rsidRPr="0052566F">
              <w:t>g</w:t>
            </w:r>
            <w:r>
              <w:t>e</w:t>
            </w:r>
            <w:r w:rsidRPr="0052566F">
              <w:t>setzesgenerator</w:t>
            </w:r>
            <w:proofErr w:type="spellEnd"/>
            <w:r w:rsidRPr="0052566F">
              <w:t xml:space="preserve"> </w:t>
            </w:r>
          </w:p>
          <w:p w14:paraId="53AA5379" w14:textId="77777777" w:rsidR="00CA3220" w:rsidRPr="0052566F" w:rsidRDefault="00CA3220" w:rsidP="00CA3220">
            <w:pPr>
              <w:rPr>
                <w:rFonts w:ascii="Times New Roman" w:hAnsi="Times New Roman" w:cs="Times New Roman"/>
              </w:rPr>
            </w:pPr>
          </w:p>
        </w:tc>
      </w:tr>
      <w:tr w:rsidR="00CA3220" w:rsidRPr="00E37101" w14:paraId="7343854E" w14:textId="77777777" w:rsidTr="00CA3220">
        <w:tc>
          <w:tcPr>
            <w:tcW w:w="2282" w:type="dxa"/>
          </w:tcPr>
          <w:p w14:paraId="6B6EA0C1" w14:textId="77777777" w:rsidR="00CA3220" w:rsidRPr="0052566F" w:rsidRDefault="00CA3220" w:rsidP="00CA3220">
            <w:pPr>
              <w:pStyle w:val="StandardWeb"/>
              <w:shd w:val="clear" w:color="auto" w:fill="FFFFFF"/>
              <w:rPr>
                <w:b/>
                <w:bCs/>
                <w:i/>
                <w:iCs/>
              </w:rPr>
            </w:pPr>
            <w:r w:rsidRPr="0052566F">
              <w:rPr>
                <w:b/>
                <w:bCs/>
                <w:i/>
                <w:iCs/>
              </w:rPr>
              <w:t xml:space="preserve">Sim </w:t>
            </w:r>
            <w:proofErr w:type="spellStart"/>
            <w:r w:rsidRPr="0052566F">
              <w:rPr>
                <w:b/>
                <w:bCs/>
                <w:i/>
                <w:iCs/>
              </w:rPr>
              <w:t>Daltonism</w:t>
            </w:r>
            <w:proofErr w:type="spellEnd"/>
            <w:r w:rsidRPr="0052566F">
              <w:rPr>
                <w:b/>
                <w:bCs/>
                <w:i/>
                <w:iCs/>
              </w:rPr>
              <w:t xml:space="preserve"> </w:t>
            </w:r>
          </w:p>
          <w:p w14:paraId="0E19F790" w14:textId="77777777" w:rsidR="00CA3220" w:rsidRPr="0052566F" w:rsidRDefault="00CA3220" w:rsidP="00CA3220">
            <w:pPr>
              <w:pStyle w:val="StandardWeb"/>
              <w:shd w:val="clear" w:color="auto" w:fill="FFFFFF"/>
              <w:rPr>
                <w:b/>
                <w:bCs/>
              </w:rPr>
            </w:pPr>
          </w:p>
        </w:tc>
        <w:tc>
          <w:tcPr>
            <w:tcW w:w="3990" w:type="dxa"/>
          </w:tcPr>
          <w:p w14:paraId="153B1513" w14:textId="77777777" w:rsidR="00CA3220" w:rsidRPr="0052566F" w:rsidRDefault="00CA3220" w:rsidP="00CA3220">
            <w:pPr>
              <w:pStyle w:val="StandardWeb"/>
              <w:shd w:val="clear" w:color="auto" w:fill="FFFFFF"/>
            </w:pPr>
            <w:r w:rsidRPr="0052566F">
              <w:t>Es handelt sich um ein</w:t>
            </w:r>
            <w:r w:rsidRPr="0052566F">
              <w:rPr>
                <w:i/>
                <w:iCs/>
              </w:rPr>
              <w:t xml:space="preserve"> </w:t>
            </w:r>
            <w:proofErr w:type="spellStart"/>
            <w:r w:rsidRPr="0052566F">
              <w:rPr>
                <w:i/>
                <w:iCs/>
              </w:rPr>
              <w:t>tool</w:t>
            </w:r>
            <w:proofErr w:type="spellEnd"/>
            <w:r w:rsidRPr="0052566F">
              <w:rPr>
                <w:i/>
                <w:iCs/>
              </w:rPr>
              <w:t xml:space="preserve"> </w:t>
            </w:r>
            <w:r w:rsidRPr="0052566F">
              <w:t xml:space="preserve">zur Simulation einer </w:t>
            </w:r>
            <w:proofErr w:type="spellStart"/>
            <w:r w:rsidRPr="0052566F">
              <w:t>Rot-Grün-Schwäche</w:t>
            </w:r>
            <w:proofErr w:type="spellEnd"/>
            <w:r w:rsidRPr="0052566F">
              <w:t xml:space="preserve">. Das </w:t>
            </w:r>
            <w:proofErr w:type="spellStart"/>
            <w:r w:rsidRPr="0052566F">
              <w:rPr>
                <w:i/>
                <w:iCs/>
              </w:rPr>
              <w:t>tool</w:t>
            </w:r>
            <w:proofErr w:type="spellEnd"/>
            <w:r w:rsidRPr="0052566F">
              <w:rPr>
                <w:i/>
                <w:iCs/>
              </w:rPr>
              <w:t xml:space="preserve"> </w:t>
            </w:r>
            <w:r w:rsidRPr="0052566F">
              <w:t xml:space="preserve">ist nur </w:t>
            </w:r>
            <w:proofErr w:type="spellStart"/>
            <w:r w:rsidRPr="0052566F">
              <w:t>für</w:t>
            </w:r>
            <w:proofErr w:type="spellEnd"/>
            <w:r w:rsidRPr="0052566F">
              <w:t xml:space="preserve"> </w:t>
            </w:r>
            <w:proofErr w:type="spellStart"/>
            <w:r w:rsidRPr="0052566F">
              <w:t>iOs-Geräte</w:t>
            </w:r>
            <w:proofErr w:type="spellEnd"/>
            <w:r w:rsidRPr="0052566F">
              <w:t xml:space="preserve"> </w:t>
            </w:r>
            <w:proofErr w:type="spellStart"/>
            <w:r w:rsidRPr="0052566F">
              <w:t>verfügbar</w:t>
            </w:r>
            <w:proofErr w:type="spellEnd"/>
            <w:r w:rsidRPr="0052566F">
              <w:t xml:space="preserve">. </w:t>
            </w:r>
          </w:p>
          <w:p w14:paraId="16A43181" w14:textId="77777777" w:rsidR="00CA3220" w:rsidRPr="0052566F" w:rsidRDefault="00CA3220" w:rsidP="00CA3220">
            <w:pPr>
              <w:pStyle w:val="StandardWeb"/>
              <w:shd w:val="clear" w:color="auto" w:fill="FFFFFF"/>
            </w:pPr>
          </w:p>
        </w:tc>
        <w:tc>
          <w:tcPr>
            <w:tcW w:w="3806" w:type="dxa"/>
          </w:tcPr>
          <w:p w14:paraId="340BCCCC" w14:textId="2D4E6D4B" w:rsidR="00CA3220" w:rsidRPr="00CA3220" w:rsidRDefault="00CA3220" w:rsidP="00CA3220">
            <w:pPr>
              <w:pStyle w:val="Listenabsatz"/>
              <w:numPr>
                <w:ilvl w:val="0"/>
                <w:numId w:val="1"/>
              </w:numPr>
              <w:rPr>
                <w:rFonts w:ascii="Times New Roman" w:hAnsi="Times New Roman" w:cs="Times New Roman"/>
              </w:rPr>
            </w:pPr>
            <w:r w:rsidRPr="00CA3220">
              <w:rPr>
                <w:rFonts w:ascii="Times New Roman" w:hAnsi="Times New Roman" w:cs="Times New Roman"/>
              </w:rPr>
              <w:t xml:space="preserve">kostenfreier </w:t>
            </w:r>
            <w:r w:rsidRPr="00CA3220">
              <w:rPr>
                <w:rFonts w:ascii="Times New Roman" w:hAnsi="Times New Roman" w:cs="Times New Roman"/>
                <w:i/>
                <w:iCs/>
              </w:rPr>
              <w:t xml:space="preserve">App </w:t>
            </w:r>
          </w:p>
          <w:p w14:paraId="43BC8B05" w14:textId="494132BE" w:rsidR="00CA3220" w:rsidRPr="0052566F" w:rsidRDefault="00CA3220" w:rsidP="00CA3220">
            <w:pPr>
              <w:pStyle w:val="Listenabsatz"/>
              <w:numPr>
                <w:ilvl w:val="0"/>
                <w:numId w:val="1"/>
              </w:numPr>
              <w:rPr>
                <w:rFonts w:ascii="Times New Roman" w:hAnsi="Times New Roman" w:cs="Times New Roman"/>
              </w:rPr>
            </w:pPr>
            <w:r>
              <w:rPr>
                <w:rFonts w:ascii="Times New Roman" w:hAnsi="Times New Roman" w:cs="Times New Roman"/>
              </w:rPr>
              <w:t>n</w:t>
            </w:r>
            <w:r w:rsidRPr="0052566F">
              <w:rPr>
                <w:rFonts w:ascii="Times New Roman" w:hAnsi="Times New Roman" w:cs="Times New Roman"/>
              </w:rPr>
              <w:t>ur für iOS Geräte verfügbar</w:t>
            </w:r>
          </w:p>
          <w:p w14:paraId="332E21A6" w14:textId="0861630D" w:rsidR="00CA3220" w:rsidRPr="0052566F" w:rsidRDefault="00CA3220" w:rsidP="00CA3220">
            <w:pPr>
              <w:pStyle w:val="Listenabsatz"/>
              <w:numPr>
                <w:ilvl w:val="0"/>
                <w:numId w:val="1"/>
              </w:numPr>
              <w:rPr>
                <w:rFonts w:ascii="Times New Roman" w:hAnsi="Times New Roman" w:cs="Times New Roman"/>
              </w:rPr>
            </w:pPr>
            <w:r>
              <w:rPr>
                <w:rFonts w:ascii="Times New Roman" w:hAnsi="Times New Roman" w:cs="Times New Roman"/>
              </w:rPr>
              <w:t>b</w:t>
            </w:r>
            <w:r w:rsidRPr="0052566F">
              <w:rPr>
                <w:rFonts w:ascii="Times New Roman" w:hAnsi="Times New Roman" w:cs="Times New Roman"/>
              </w:rPr>
              <w:t>edarf keiner Registrierung</w:t>
            </w:r>
          </w:p>
          <w:p w14:paraId="0BCDA730" w14:textId="0A9A5F72" w:rsidR="00CA3220" w:rsidRPr="0052566F" w:rsidRDefault="00CA3220" w:rsidP="00CA3220">
            <w:pPr>
              <w:pStyle w:val="Listenabsatz"/>
              <w:numPr>
                <w:ilvl w:val="0"/>
                <w:numId w:val="1"/>
              </w:numPr>
              <w:rPr>
                <w:rFonts w:ascii="Times New Roman" w:hAnsi="Times New Roman" w:cs="Times New Roman"/>
              </w:rPr>
            </w:pPr>
            <w:r w:rsidRPr="0052566F">
              <w:rPr>
                <w:rFonts w:ascii="Times New Roman" w:hAnsi="Times New Roman" w:cs="Times New Roman"/>
              </w:rPr>
              <w:t xml:space="preserve">Schüler*innen benötigen für die Benutzung dieses </w:t>
            </w:r>
            <w:proofErr w:type="spellStart"/>
            <w:r w:rsidRPr="0052566F">
              <w:rPr>
                <w:rFonts w:ascii="Times New Roman" w:hAnsi="Times New Roman" w:cs="Times New Roman"/>
                <w:i/>
                <w:iCs/>
              </w:rPr>
              <w:t>tools</w:t>
            </w:r>
            <w:proofErr w:type="spellEnd"/>
            <w:r w:rsidRPr="0052566F">
              <w:rPr>
                <w:rFonts w:ascii="Times New Roman" w:hAnsi="Times New Roman" w:cs="Times New Roman"/>
              </w:rPr>
              <w:t xml:space="preserve"> </w:t>
            </w:r>
            <w:r>
              <w:rPr>
                <w:rFonts w:ascii="Times New Roman" w:hAnsi="Times New Roman" w:cs="Times New Roman"/>
              </w:rPr>
              <w:t xml:space="preserve">iPads </w:t>
            </w:r>
            <w:r w:rsidRPr="0052566F">
              <w:rPr>
                <w:rFonts w:ascii="Times New Roman" w:hAnsi="Times New Roman" w:cs="Times New Roman"/>
              </w:rPr>
              <w:t xml:space="preserve">oder </w:t>
            </w:r>
            <w:r>
              <w:rPr>
                <w:rFonts w:ascii="Times New Roman" w:hAnsi="Times New Roman" w:cs="Times New Roman"/>
              </w:rPr>
              <w:t>iPhones</w:t>
            </w:r>
          </w:p>
          <w:p w14:paraId="6B9393A8" w14:textId="023DEAB4" w:rsidR="00CA3220" w:rsidRPr="0052566F" w:rsidRDefault="00CA3220" w:rsidP="00CA3220">
            <w:pPr>
              <w:pStyle w:val="Listenabsatz"/>
              <w:numPr>
                <w:ilvl w:val="0"/>
                <w:numId w:val="1"/>
              </w:numPr>
              <w:rPr>
                <w:rFonts w:ascii="Times New Roman" w:hAnsi="Times New Roman" w:cs="Times New Roman"/>
              </w:rPr>
            </w:pPr>
            <w:r>
              <w:rPr>
                <w:rFonts w:ascii="Times New Roman" w:hAnsi="Times New Roman" w:cs="Times New Roman"/>
              </w:rPr>
              <w:t>a</w:t>
            </w:r>
            <w:r w:rsidRPr="0052566F">
              <w:rPr>
                <w:rFonts w:ascii="Times New Roman" w:hAnsi="Times New Roman" w:cs="Times New Roman"/>
              </w:rPr>
              <w:t>b Klasse 1 einsetzbar</w:t>
            </w:r>
            <w:r>
              <w:rPr>
                <w:rFonts w:ascii="Times New Roman" w:hAnsi="Times New Roman" w:cs="Times New Roman"/>
              </w:rPr>
              <w:br/>
            </w:r>
          </w:p>
        </w:tc>
        <w:tc>
          <w:tcPr>
            <w:tcW w:w="4201" w:type="dxa"/>
          </w:tcPr>
          <w:p w14:paraId="17948F37" w14:textId="77777777" w:rsidR="00CA3220" w:rsidRPr="00CA3220" w:rsidRDefault="00CA3220" w:rsidP="00CA3220">
            <w:pPr>
              <w:pStyle w:val="StandardWeb"/>
              <w:shd w:val="clear" w:color="auto" w:fill="FFFFFF"/>
              <w:rPr>
                <w:lang w:val="pt-PT"/>
              </w:rPr>
            </w:pPr>
            <w:r w:rsidRPr="00CA3220">
              <w:rPr>
                <w:lang w:val="pt-PT"/>
              </w:rPr>
              <w:t>https://apps.apple.com/c h/</w:t>
            </w:r>
            <w:r w:rsidRPr="00CA3220">
              <w:rPr>
                <w:lang w:val="pt-PT"/>
              </w:rPr>
              <w:br/>
            </w:r>
            <w:proofErr w:type="spellStart"/>
            <w:r w:rsidRPr="00CA3220">
              <w:rPr>
                <w:lang w:val="pt-PT"/>
              </w:rPr>
              <w:t>app</w:t>
            </w:r>
            <w:proofErr w:type="spellEnd"/>
            <w:r w:rsidRPr="00CA3220">
              <w:rPr>
                <w:lang w:val="pt-PT"/>
              </w:rPr>
              <w:t xml:space="preserve">/sim- </w:t>
            </w:r>
            <w:proofErr w:type="spellStart"/>
            <w:r w:rsidRPr="00CA3220">
              <w:rPr>
                <w:lang w:val="pt-PT"/>
              </w:rPr>
              <w:t>daltonism</w:t>
            </w:r>
            <w:proofErr w:type="spellEnd"/>
            <w:r w:rsidRPr="00CA3220">
              <w:rPr>
                <w:lang w:val="pt-PT"/>
              </w:rPr>
              <w:t>/id10505</w:t>
            </w:r>
            <w:r w:rsidRPr="00CA3220">
              <w:rPr>
                <w:lang w:val="pt-PT"/>
              </w:rPr>
              <w:br/>
              <w:t xml:space="preserve">03579 </w:t>
            </w:r>
          </w:p>
          <w:p w14:paraId="3946FC22" w14:textId="77777777" w:rsidR="00CA3220" w:rsidRPr="00CA3220" w:rsidRDefault="00CA3220" w:rsidP="00CA3220">
            <w:pPr>
              <w:rPr>
                <w:rFonts w:ascii="Times New Roman" w:hAnsi="Times New Roman" w:cs="Times New Roman"/>
                <w:lang w:val="pt-PT"/>
              </w:rPr>
            </w:pPr>
          </w:p>
        </w:tc>
      </w:tr>
    </w:tbl>
    <w:p w14:paraId="005E0331" w14:textId="2027429F" w:rsidR="008A3EC1" w:rsidRDefault="008A3EC1">
      <w:pPr>
        <w:rPr>
          <w:rFonts w:ascii="Times New Roman" w:hAnsi="Times New Roman" w:cs="Times New Roman"/>
          <w:lang w:val="pt-PT"/>
        </w:rPr>
      </w:pPr>
    </w:p>
    <w:p w14:paraId="1D33959F" w14:textId="48BC0311" w:rsidR="00E37101" w:rsidRDefault="00E37101">
      <w:pPr>
        <w:rPr>
          <w:rFonts w:ascii="Times New Roman" w:hAnsi="Times New Roman" w:cs="Times New Roman"/>
          <w:lang w:val="pt-PT"/>
        </w:rPr>
      </w:pPr>
      <w:r>
        <w:rPr>
          <w:rFonts w:ascii="Times New Roman" w:hAnsi="Times New Roman" w:cs="Times New Roman"/>
          <w:lang w:val="pt-PT"/>
        </w:rPr>
        <w:t>(</w:t>
      </w:r>
      <w:proofErr w:type="spellStart"/>
      <w:r>
        <w:rPr>
          <w:rFonts w:ascii="Times New Roman" w:hAnsi="Times New Roman" w:cs="Times New Roman"/>
          <w:lang w:val="pt-PT"/>
        </w:rPr>
        <w:t>letzte</w:t>
      </w:r>
      <w:proofErr w:type="spellEnd"/>
      <w:r>
        <w:rPr>
          <w:rFonts w:ascii="Times New Roman" w:hAnsi="Times New Roman" w:cs="Times New Roman"/>
          <w:lang w:val="pt-PT"/>
        </w:rPr>
        <w:t xml:space="preserve"> </w:t>
      </w:r>
      <w:proofErr w:type="spellStart"/>
      <w:r>
        <w:rPr>
          <w:rFonts w:ascii="Times New Roman" w:hAnsi="Times New Roman" w:cs="Times New Roman"/>
          <w:lang w:val="pt-PT"/>
        </w:rPr>
        <w:t>Aktualisierung</w:t>
      </w:r>
      <w:proofErr w:type="spellEnd"/>
      <w:r>
        <w:rPr>
          <w:rFonts w:ascii="Times New Roman" w:hAnsi="Times New Roman" w:cs="Times New Roman"/>
          <w:lang w:val="pt-PT"/>
        </w:rPr>
        <w:t>: 16.07.2020)</w:t>
      </w:r>
    </w:p>
    <w:p w14:paraId="6FCE7572" w14:textId="5E7C812F" w:rsidR="00E37101" w:rsidRDefault="00E37101">
      <w:pPr>
        <w:rPr>
          <w:rFonts w:ascii="Times New Roman" w:hAnsi="Times New Roman" w:cs="Times New Roman"/>
          <w:lang w:val="pt-PT"/>
        </w:rPr>
      </w:pPr>
    </w:p>
    <w:p w14:paraId="6974E221" w14:textId="053AC5BE" w:rsidR="00E37101" w:rsidRPr="00CA3220" w:rsidRDefault="00E37101">
      <w:pPr>
        <w:rPr>
          <w:rFonts w:ascii="Times New Roman" w:hAnsi="Times New Roman" w:cs="Times New Roman"/>
          <w:lang w:val="pt-PT"/>
        </w:rPr>
      </w:pPr>
    </w:p>
    <w:sectPr w:rsidR="00E37101" w:rsidRPr="00CA3220" w:rsidSect="008A3EC1">
      <w:footerReference w:type="default" r:id="rId21"/>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BA7D2" w14:textId="77777777" w:rsidR="00F80AA0" w:rsidRDefault="00F80AA0" w:rsidP="008A3EC1">
      <w:r>
        <w:separator/>
      </w:r>
    </w:p>
  </w:endnote>
  <w:endnote w:type="continuationSeparator" w:id="0">
    <w:p w14:paraId="07078252" w14:textId="77777777" w:rsidR="00F80AA0" w:rsidRDefault="00F80AA0" w:rsidP="008A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DA56E" w14:textId="77777777" w:rsidR="00CA6903" w:rsidRDefault="00CA6903">
    <w:pPr>
      <w:pStyle w:val="Fuzeile"/>
    </w:pPr>
    <w:r>
      <w:rPr>
        <w:rFonts w:ascii="Source Sans Pro" w:eastAsia="Times New Roman" w:hAnsi="Source Sans Pro" w:cs="Times New Roman"/>
        <w:noProof/>
        <w:color w:val="049CCF"/>
        <w:sz w:val="29"/>
        <w:szCs w:val="29"/>
        <w:lang w:eastAsia="de-DE"/>
      </w:rPr>
      <mc:AlternateContent>
        <mc:Choice Requires="wps">
          <w:drawing>
            <wp:anchor distT="0" distB="0" distL="114300" distR="114300" simplePos="0" relativeHeight="251661312" behindDoc="0" locked="0" layoutInCell="1" allowOverlap="1" wp14:anchorId="62DA5B18" wp14:editId="6DE58DB2">
              <wp:simplePos x="0" y="0"/>
              <wp:positionH relativeFrom="column">
                <wp:posOffset>1212340</wp:posOffset>
              </wp:positionH>
              <wp:positionV relativeFrom="paragraph">
                <wp:posOffset>-82183</wp:posOffset>
              </wp:positionV>
              <wp:extent cx="8075054" cy="554805"/>
              <wp:effectExtent l="0" t="0" r="0" b="0"/>
              <wp:wrapNone/>
              <wp:docPr id="2" name="Textfeld 2"/>
              <wp:cNvGraphicFramePr/>
              <a:graphic xmlns:a="http://schemas.openxmlformats.org/drawingml/2006/main">
                <a:graphicData uri="http://schemas.microsoft.com/office/word/2010/wordprocessingShape">
                  <wps:wsp>
                    <wps:cNvSpPr txBox="1"/>
                    <wps:spPr>
                      <a:xfrm>
                        <a:off x="0" y="0"/>
                        <a:ext cx="8075054" cy="554805"/>
                      </a:xfrm>
                      <a:prstGeom prst="rect">
                        <a:avLst/>
                      </a:prstGeom>
                      <a:noFill/>
                      <a:ln w="6350">
                        <a:noFill/>
                      </a:ln>
                    </wps:spPr>
                    <wps:txbx>
                      <w:txbxContent>
                        <w:p w14:paraId="277E86EA" w14:textId="77777777" w:rsidR="00CA6903" w:rsidRDefault="00CA6903" w:rsidP="0052566F">
                          <w:pPr>
                            <w:rPr>
                              <w:rFonts w:ascii="Times New Roman" w:hAnsi="Times New Roman" w:cs="Times New Roman"/>
                              <w:sz w:val="20"/>
                              <w:szCs w:val="20"/>
                            </w:rPr>
                          </w:pPr>
                          <w:r>
                            <w:rPr>
                              <w:rFonts w:ascii="Times New Roman" w:hAnsi="Times New Roman" w:cs="Times New Roman"/>
                              <w:sz w:val="20"/>
                              <w:szCs w:val="20"/>
                            </w:rPr>
                            <w:t xml:space="preserve">„Digitale </w:t>
                          </w:r>
                          <w:proofErr w:type="spellStart"/>
                          <w:r w:rsidRPr="0052566F">
                            <w:rPr>
                              <w:rFonts w:ascii="Times New Roman" w:hAnsi="Times New Roman" w:cs="Times New Roman"/>
                              <w:i/>
                              <w:iCs/>
                              <w:sz w:val="20"/>
                              <w:szCs w:val="20"/>
                            </w:rPr>
                            <w:t>tools</w:t>
                          </w:r>
                          <w:proofErr w:type="spellEnd"/>
                          <w:r>
                            <w:rPr>
                              <w:rFonts w:ascii="Times New Roman" w:hAnsi="Times New Roman" w:cs="Times New Roman"/>
                              <w:sz w:val="20"/>
                              <w:szCs w:val="20"/>
                            </w:rPr>
                            <w:t xml:space="preserve"> für den Ethik- und Philosophieunterricht der Grundschule“ von Frank </w:t>
                          </w:r>
                          <w:proofErr w:type="spellStart"/>
                          <w:r>
                            <w:rPr>
                              <w:rFonts w:ascii="Times New Roman" w:hAnsi="Times New Roman" w:cs="Times New Roman"/>
                              <w:sz w:val="20"/>
                              <w:szCs w:val="20"/>
                            </w:rPr>
                            <w:t>Irmler</w:t>
                          </w:r>
                          <w:proofErr w:type="spellEnd"/>
                          <w:r>
                            <w:rPr>
                              <w:rFonts w:ascii="Times New Roman" w:hAnsi="Times New Roman" w:cs="Times New Roman"/>
                              <w:sz w:val="20"/>
                              <w:szCs w:val="20"/>
                            </w:rPr>
                            <w:t xml:space="preserve"> &amp; Sophia Peukert</w:t>
                          </w:r>
                        </w:p>
                        <w:p w14:paraId="3C0A994C" w14:textId="77777777" w:rsidR="00CA6903" w:rsidRPr="00B55C05" w:rsidRDefault="00CA6903" w:rsidP="0052566F">
                          <w:pPr>
                            <w:rPr>
                              <w:rFonts w:ascii="Times New Roman" w:hAnsi="Times New Roman" w:cs="Times New Roman"/>
                              <w:sz w:val="20"/>
                              <w:szCs w:val="20"/>
                            </w:rPr>
                          </w:pPr>
                          <w:r w:rsidRPr="00B55C05">
                            <w:rPr>
                              <w:rFonts w:ascii="Times New Roman" w:hAnsi="Times New Roman" w:cs="Times New Roman"/>
                              <w:sz w:val="20"/>
                              <w:szCs w:val="20"/>
                            </w:rPr>
                            <w:t xml:space="preserve">Dieses Werk ist lizenziert unter einer Creative </w:t>
                          </w:r>
                          <w:proofErr w:type="spellStart"/>
                          <w:r w:rsidRPr="00B55C05">
                            <w:rPr>
                              <w:rFonts w:ascii="Times New Roman" w:hAnsi="Times New Roman" w:cs="Times New Roman"/>
                              <w:sz w:val="20"/>
                              <w:szCs w:val="20"/>
                            </w:rPr>
                            <w:t>Commons</w:t>
                          </w:r>
                          <w:proofErr w:type="spellEnd"/>
                          <w:r w:rsidRPr="00B55C05">
                            <w:rPr>
                              <w:rFonts w:ascii="Times New Roman" w:hAnsi="Times New Roman" w:cs="Times New Roman"/>
                              <w:sz w:val="20"/>
                              <w:szCs w:val="20"/>
                            </w:rPr>
                            <w:t xml:space="preserve"> Namensnennung - Weitergabe unter gleichen Bedingungen 4.0 International Lizenz.</w:t>
                          </w:r>
                        </w:p>
                        <w:p w14:paraId="7DA7CDB9" w14:textId="77777777" w:rsidR="00CA6903" w:rsidRPr="00B55C05" w:rsidRDefault="00CA6903" w:rsidP="0052566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2BA1BC" id="_x0000_t202" coordsize="21600,21600" o:spt="202" path="m,l,21600r21600,l21600,xe">
              <v:stroke joinstyle="miter"/>
              <v:path gradientshapeok="t" o:connecttype="rect"/>
            </v:shapetype>
            <v:shape id="Textfeld 2" o:spid="_x0000_s1026" type="#_x0000_t202" style="position:absolute;margin-left:95.45pt;margin-top:-6.45pt;width:635.85pt;height:43.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" filled="f" stroked="f" strokeweight=".5pt">
              <v:textbox>
                <w:txbxContent>
                  <w:p w:rsidR="00F474E1" w:rsidRDefault="00F474E1" w:rsidP="0052566F">
                    <w:pPr>
                      <w:rPr>
                        <w:rFonts w:ascii="Times New Roman" w:hAnsi="Times New Roman" w:cs="Times New Roman"/>
                        <w:sz w:val="20"/>
                        <w:szCs w:val="20"/>
                      </w:rPr>
                    </w:pPr>
                    <w:r>
                      <w:rPr>
                        <w:rFonts w:ascii="Times New Roman" w:hAnsi="Times New Roman" w:cs="Times New Roman"/>
                        <w:sz w:val="20"/>
                        <w:szCs w:val="20"/>
                      </w:rPr>
                      <w:t xml:space="preserve">„Digitale </w:t>
                    </w:r>
                    <w:proofErr w:type="spellStart"/>
                    <w:r w:rsidRPr="0052566F">
                      <w:rPr>
                        <w:rFonts w:ascii="Times New Roman" w:hAnsi="Times New Roman" w:cs="Times New Roman"/>
                        <w:i/>
                        <w:iCs/>
                        <w:sz w:val="20"/>
                        <w:szCs w:val="20"/>
                      </w:rPr>
                      <w:t>tools</w:t>
                    </w:r>
                    <w:proofErr w:type="spellEnd"/>
                    <w:r>
                      <w:rPr>
                        <w:rFonts w:ascii="Times New Roman" w:hAnsi="Times New Roman" w:cs="Times New Roman"/>
                        <w:sz w:val="20"/>
                        <w:szCs w:val="20"/>
                      </w:rPr>
                      <w:t xml:space="preserve"> für den Ethik- und Philosophieunterricht der Grundschule“ von Frank Irmler &amp; Sophia Peukert</w:t>
                    </w:r>
                  </w:p>
                  <w:p w:rsidR="00F474E1" w:rsidRPr="00B55C05" w:rsidRDefault="00F474E1" w:rsidP="0052566F">
                    <w:pPr>
                      <w:rPr>
                        <w:rFonts w:ascii="Times New Roman" w:hAnsi="Times New Roman" w:cs="Times New Roman"/>
                        <w:sz w:val="20"/>
                        <w:szCs w:val="20"/>
                      </w:rPr>
                    </w:pPr>
                    <w:r w:rsidRPr="00B55C05">
                      <w:rPr>
                        <w:rFonts w:ascii="Times New Roman" w:hAnsi="Times New Roman" w:cs="Times New Roman"/>
                        <w:sz w:val="20"/>
                        <w:szCs w:val="20"/>
                      </w:rPr>
                      <w:t>Dieses Werk ist lizenziert unter einer Creative Commons Namensnennung - Weitergabe unter gleichen Bedingungen 4.0 International Lizenz.</w:t>
                    </w:r>
                  </w:p>
                  <w:p w:rsidR="00F474E1" w:rsidRPr="00B55C05" w:rsidRDefault="00F474E1" w:rsidP="0052566F">
                    <w:pPr>
                      <w:rPr>
                        <w:rFonts w:ascii="Times New Roman" w:hAnsi="Times New Roman" w:cs="Times New Roman"/>
                        <w:sz w:val="20"/>
                        <w:szCs w:val="20"/>
                      </w:rPr>
                    </w:pPr>
                  </w:p>
                </w:txbxContent>
              </v:textbox>
            </v:shape>
          </w:pict>
        </mc:Fallback>
      </mc:AlternateContent>
    </w:r>
    <w:r w:rsidRPr="00B55C05">
      <w:rPr>
        <w:rFonts w:ascii="Source Sans Pro" w:eastAsia="Times New Roman" w:hAnsi="Source Sans Pro" w:cs="Times New Roman"/>
        <w:noProof/>
        <w:color w:val="049CCF"/>
        <w:sz w:val="29"/>
        <w:szCs w:val="29"/>
        <w:lang w:eastAsia="de-DE"/>
      </w:rPr>
      <w:drawing>
        <wp:anchor distT="0" distB="0" distL="114300" distR="114300" simplePos="0" relativeHeight="251659264" behindDoc="0" locked="0" layoutInCell="1" allowOverlap="1" wp14:anchorId="1A79C7AC" wp14:editId="4CEDDB70">
          <wp:simplePos x="0" y="0"/>
          <wp:positionH relativeFrom="column">
            <wp:posOffset>0</wp:posOffset>
          </wp:positionH>
          <wp:positionV relativeFrom="paragraph">
            <wp:posOffset>-77416</wp:posOffset>
          </wp:positionV>
          <wp:extent cx="1120140" cy="390525"/>
          <wp:effectExtent l="0" t="0" r="0" b="3175"/>
          <wp:wrapThrough wrapText="bothSides">
            <wp:wrapPolygon edited="0">
              <wp:start x="0" y="0"/>
              <wp:lineTo x="0" y="21073"/>
              <wp:lineTo x="21306" y="21073"/>
              <wp:lineTo x="21306" y="0"/>
              <wp:lineTo x="0" y="0"/>
            </wp:wrapPolygon>
          </wp:wrapThrough>
          <wp:docPr id="1" name="Grafik 1"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014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B2F20" w14:textId="77777777" w:rsidR="00F80AA0" w:rsidRDefault="00F80AA0" w:rsidP="008A3EC1">
      <w:r>
        <w:separator/>
      </w:r>
    </w:p>
  </w:footnote>
  <w:footnote w:type="continuationSeparator" w:id="0">
    <w:p w14:paraId="6A772CFF" w14:textId="77777777" w:rsidR="00F80AA0" w:rsidRDefault="00F80AA0" w:rsidP="008A3EC1">
      <w:r>
        <w:continuationSeparator/>
      </w:r>
    </w:p>
  </w:footnote>
  <w:footnote w:id="1">
    <w:p w14:paraId="5C083C3D" w14:textId="77777777" w:rsidR="00CA6903" w:rsidRDefault="00CA6903" w:rsidP="009F5ACC">
      <w:pPr>
        <w:pStyle w:val="Funotentext"/>
      </w:pPr>
      <w:r>
        <w:rPr>
          <w:rStyle w:val="Funotenzeichen"/>
        </w:rPr>
        <w:footnoteRef/>
      </w:r>
      <w:r>
        <w:t xml:space="preserve"> Vgl. </w:t>
      </w:r>
      <w:r w:rsidRPr="000F20B0">
        <w:rPr>
          <w:smallCaps/>
        </w:rPr>
        <w:t xml:space="preserve">Klaus </w:t>
      </w:r>
      <w:proofErr w:type="spellStart"/>
      <w:r w:rsidRPr="000F20B0">
        <w:rPr>
          <w:smallCaps/>
        </w:rPr>
        <w:t>Blesenkemper</w:t>
      </w:r>
      <w:proofErr w:type="spellEnd"/>
      <w:r w:rsidRPr="000F20B0">
        <w:t>:</w:t>
      </w:r>
      <w:r>
        <w:t xml:space="preserve"> </w:t>
      </w:r>
      <w:r>
        <w:rPr>
          <w:i/>
          <w:iCs/>
        </w:rPr>
        <w:t>Unterrichtsplanung</w:t>
      </w:r>
      <w:r w:rsidRPr="00E62DA9">
        <w:rPr>
          <w:i/>
          <w:iCs/>
        </w:rPr>
        <w:t>.</w:t>
      </w:r>
      <w:r w:rsidRPr="00E62DA9">
        <w:t xml:space="preserve"> In</w:t>
      </w:r>
      <w:r>
        <w:t xml:space="preserve">: </w:t>
      </w:r>
      <w:r w:rsidRPr="000F20B0">
        <w:rPr>
          <w:smallCaps/>
        </w:rPr>
        <w:t>Julian Nida-Rümelin, Irina Spiegel, Markus Tiedemann</w:t>
      </w:r>
      <w:r w:rsidRPr="00E62DA9">
        <w:t xml:space="preserve"> (</w:t>
      </w:r>
      <w:proofErr w:type="spellStart"/>
      <w:r w:rsidRPr="00E62DA9">
        <w:t>Hg</w:t>
      </w:r>
      <w:proofErr w:type="spellEnd"/>
      <w:r w:rsidRPr="00E62DA9">
        <w:t xml:space="preserve">.): </w:t>
      </w:r>
      <w:r w:rsidRPr="00E62DA9">
        <w:rPr>
          <w:i/>
          <w:iCs/>
        </w:rPr>
        <w:t xml:space="preserve">Handbuch Philosophie und Ethik. </w:t>
      </w:r>
      <w:r w:rsidRPr="000F20B0">
        <w:t>Band 1</w:t>
      </w:r>
      <w:r w:rsidRPr="00E62DA9">
        <w:rPr>
          <w:i/>
          <w:iCs/>
        </w:rPr>
        <w:t>: Didaktik und Methodik</w:t>
      </w:r>
      <w:r w:rsidRPr="00E62DA9">
        <w:t xml:space="preserve">. </w:t>
      </w:r>
      <w:r>
        <w:t xml:space="preserve">2. Aufl. </w:t>
      </w:r>
      <w:r w:rsidRPr="00E62DA9">
        <w:t>Paderborn: Ferdinand Schöningh</w:t>
      </w:r>
      <w:r>
        <w:t xml:space="preserve"> 2017</w:t>
      </w:r>
      <w:r w:rsidRPr="00E62DA9">
        <w:t>. S. 3</w:t>
      </w:r>
      <w:r>
        <w:t>18ff</w:t>
      </w:r>
      <w:r w:rsidRPr="00E62DA9">
        <w:t>.</w:t>
      </w:r>
    </w:p>
  </w:footnote>
  <w:footnote w:id="2">
    <w:p w14:paraId="42FBE739" w14:textId="77777777" w:rsidR="00CA6903" w:rsidRPr="008569E7" w:rsidRDefault="00CA6903" w:rsidP="005A2648">
      <w:pPr>
        <w:pStyle w:val="Funotentext"/>
        <w:rPr>
          <w:rFonts w:ascii="Times New Roman" w:hAnsi="Times New Roman" w:cs="Times New Roman"/>
        </w:rPr>
      </w:pPr>
      <w:r>
        <w:rPr>
          <w:rStyle w:val="Funotenzeichen"/>
        </w:rPr>
        <w:footnoteRef/>
      </w:r>
      <w:r>
        <w:t xml:space="preserve"> </w:t>
      </w:r>
      <w:r w:rsidRPr="008569E7">
        <w:rPr>
          <w:rFonts w:ascii="Times New Roman" w:hAnsi="Times New Roman" w:cs="Times New Roman"/>
        </w:rPr>
        <w:t xml:space="preserve">Vgl. </w:t>
      </w:r>
      <w:r w:rsidRPr="008569E7">
        <w:rPr>
          <w:rFonts w:ascii="Times New Roman" w:hAnsi="Times New Roman" w:cs="Times New Roman"/>
          <w:smallCaps/>
        </w:rPr>
        <w:t xml:space="preserve">Klaus </w:t>
      </w:r>
      <w:proofErr w:type="spellStart"/>
      <w:r w:rsidRPr="008569E7">
        <w:rPr>
          <w:rFonts w:ascii="Times New Roman" w:hAnsi="Times New Roman" w:cs="Times New Roman"/>
          <w:smallCaps/>
        </w:rPr>
        <w:t>Blesenkemper</w:t>
      </w:r>
      <w:proofErr w:type="spellEnd"/>
      <w:r w:rsidRPr="008569E7">
        <w:rPr>
          <w:rFonts w:ascii="Times New Roman" w:hAnsi="Times New Roman" w:cs="Times New Roman"/>
        </w:rPr>
        <w:t xml:space="preserve">: </w:t>
      </w:r>
      <w:r w:rsidRPr="008569E7">
        <w:rPr>
          <w:rFonts w:ascii="Times New Roman" w:hAnsi="Times New Roman" w:cs="Times New Roman"/>
          <w:i/>
          <w:iCs/>
        </w:rPr>
        <w:t>Unterrichtsplanung.</w:t>
      </w:r>
      <w:r w:rsidRPr="008569E7">
        <w:rPr>
          <w:rFonts w:ascii="Times New Roman" w:hAnsi="Times New Roman" w:cs="Times New Roman"/>
        </w:rPr>
        <w:t xml:space="preserve"> In: </w:t>
      </w:r>
      <w:r w:rsidRPr="008569E7">
        <w:rPr>
          <w:rFonts w:ascii="Times New Roman" w:hAnsi="Times New Roman" w:cs="Times New Roman"/>
          <w:smallCaps/>
        </w:rPr>
        <w:t>Julian Nida-Rümelin, Irina Spiegel, Markus Tiedemann</w:t>
      </w:r>
      <w:r w:rsidRPr="008569E7">
        <w:rPr>
          <w:rFonts w:ascii="Times New Roman" w:hAnsi="Times New Roman" w:cs="Times New Roman"/>
        </w:rPr>
        <w:t xml:space="preserve"> (</w:t>
      </w:r>
      <w:proofErr w:type="spellStart"/>
      <w:r w:rsidRPr="008569E7">
        <w:rPr>
          <w:rFonts w:ascii="Times New Roman" w:hAnsi="Times New Roman" w:cs="Times New Roman"/>
        </w:rPr>
        <w:t>Hg</w:t>
      </w:r>
      <w:proofErr w:type="spellEnd"/>
      <w:r w:rsidRPr="008569E7">
        <w:rPr>
          <w:rFonts w:ascii="Times New Roman" w:hAnsi="Times New Roman" w:cs="Times New Roman"/>
        </w:rPr>
        <w:t xml:space="preserve">.): </w:t>
      </w:r>
      <w:r w:rsidRPr="008569E7">
        <w:rPr>
          <w:rFonts w:ascii="Times New Roman" w:hAnsi="Times New Roman" w:cs="Times New Roman"/>
          <w:i/>
          <w:iCs/>
        </w:rPr>
        <w:t xml:space="preserve">Handbuch Philosophie und Ethik. </w:t>
      </w:r>
      <w:r w:rsidRPr="008569E7">
        <w:rPr>
          <w:rFonts w:ascii="Times New Roman" w:hAnsi="Times New Roman" w:cs="Times New Roman"/>
        </w:rPr>
        <w:t>Band 1</w:t>
      </w:r>
      <w:r w:rsidRPr="008569E7">
        <w:rPr>
          <w:rFonts w:ascii="Times New Roman" w:hAnsi="Times New Roman" w:cs="Times New Roman"/>
          <w:i/>
          <w:iCs/>
        </w:rPr>
        <w:t>: Didaktik und Methodik</w:t>
      </w:r>
      <w:r w:rsidRPr="008569E7">
        <w:rPr>
          <w:rFonts w:ascii="Times New Roman" w:hAnsi="Times New Roman" w:cs="Times New Roman"/>
        </w:rPr>
        <w:t>. 2. Aufl. Paderborn: Ferdinand Schöningh 2017. S. 318ff.</w:t>
      </w:r>
    </w:p>
    <w:p w14:paraId="54E2413C" w14:textId="77777777" w:rsidR="00CA6903" w:rsidRDefault="00CA6903">
      <w:pPr>
        <w:pStyle w:val="Funotentext"/>
      </w:pPr>
    </w:p>
  </w:footnote>
  <w:footnote w:id="3">
    <w:p w14:paraId="06ED783C" w14:textId="77777777" w:rsidR="00CA6903" w:rsidRPr="00005EB0" w:rsidRDefault="00CA6903" w:rsidP="005E3331">
      <w:pPr>
        <w:pStyle w:val="Funotentext"/>
        <w:rPr>
          <w:rFonts w:ascii="Times New Roman" w:hAnsi="Times New Roman" w:cs="Times New Roman"/>
        </w:rPr>
      </w:pPr>
      <w:r>
        <w:rPr>
          <w:rStyle w:val="Funotenzeichen"/>
        </w:rPr>
        <w:footnoteRef/>
      </w:r>
      <w:r>
        <w:rPr>
          <w:rFonts w:ascii="Times New Roman" w:hAnsi="Times New Roman" w:cs="Times New Roman"/>
        </w:rPr>
        <w:t xml:space="preserve"> </w:t>
      </w:r>
      <w:r w:rsidRPr="008D445A">
        <w:rPr>
          <w:rFonts w:ascii="Times New Roman" w:hAnsi="Times New Roman" w:cs="Times New Roman"/>
        </w:rPr>
        <w:t xml:space="preserve">Vgl. </w:t>
      </w:r>
      <w:r w:rsidRPr="008D445A">
        <w:rPr>
          <w:rFonts w:ascii="Times New Roman" w:hAnsi="Times New Roman" w:cs="Times New Roman"/>
          <w:smallCaps/>
        </w:rPr>
        <w:t>Patrick Baum</w:t>
      </w:r>
      <w:r w:rsidRPr="008D445A">
        <w:rPr>
          <w:rFonts w:ascii="Times New Roman" w:hAnsi="Times New Roman" w:cs="Times New Roman"/>
        </w:rPr>
        <w:t xml:space="preserve">: </w:t>
      </w:r>
      <w:r w:rsidRPr="008D445A">
        <w:rPr>
          <w:rFonts w:ascii="Times New Roman" w:hAnsi="Times New Roman" w:cs="Times New Roman"/>
          <w:i/>
          <w:iCs/>
        </w:rPr>
        <w:t xml:space="preserve">Digitalisierung quick </w:t>
      </w:r>
      <w:proofErr w:type="spellStart"/>
      <w:r w:rsidRPr="008D445A">
        <w:rPr>
          <w:rFonts w:ascii="Times New Roman" w:hAnsi="Times New Roman" w:cs="Times New Roman"/>
          <w:i/>
          <w:iCs/>
        </w:rPr>
        <w:t>and</w:t>
      </w:r>
      <w:proofErr w:type="spellEnd"/>
      <w:r w:rsidRPr="008D445A">
        <w:rPr>
          <w:rFonts w:ascii="Times New Roman" w:hAnsi="Times New Roman" w:cs="Times New Roman"/>
          <w:i/>
          <w:iCs/>
        </w:rPr>
        <w:t xml:space="preserve"> </w:t>
      </w:r>
      <w:proofErr w:type="spellStart"/>
      <w:r w:rsidRPr="008D445A">
        <w:rPr>
          <w:rFonts w:ascii="Times New Roman" w:hAnsi="Times New Roman" w:cs="Times New Roman"/>
          <w:i/>
          <w:iCs/>
        </w:rPr>
        <w:t>dirty</w:t>
      </w:r>
      <w:proofErr w:type="spellEnd"/>
      <w:r w:rsidRPr="008D445A">
        <w:rPr>
          <w:rFonts w:ascii="Times New Roman" w:hAnsi="Times New Roman" w:cs="Times New Roman"/>
          <w:i/>
          <w:iCs/>
        </w:rPr>
        <w:t>. Digitale Medien in das analoge Umfeld Schule einführen</w:t>
      </w:r>
      <w:r w:rsidRPr="008D445A">
        <w:rPr>
          <w:rFonts w:ascii="Times New Roman" w:hAnsi="Times New Roman" w:cs="Times New Roman"/>
        </w:rPr>
        <w:t xml:space="preserve">. In: </w:t>
      </w:r>
      <w:r w:rsidRPr="008D445A">
        <w:rPr>
          <w:rFonts w:ascii="Times New Roman" w:hAnsi="Times New Roman" w:cs="Times New Roman"/>
          <w:i/>
          <w:iCs/>
        </w:rPr>
        <w:t>Ethik &amp; Unterricht</w:t>
      </w:r>
      <w:r w:rsidRPr="008D445A">
        <w:rPr>
          <w:rFonts w:ascii="Times New Roman" w:hAnsi="Times New Roman" w:cs="Times New Roman"/>
        </w:rPr>
        <w:t>, 01/2019.</w:t>
      </w:r>
    </w:p>
  </w:footnote>
  <w:footnote w:id="4">
    <w:p w14:paraId="5F2A5CAD" w14:textId="77777777" w:rsidR="00CA6903" w:rsidRPr="00005EB0" w:rsidRDefault="00CA6903" w:rsidP="005E3331">
      <w:pPr>
        <w:pStyle w:val="Funotentext"/>
        <w:rPr>
          <w:rFonts w:ascii="Times New Roman" w:hAnsi="Times New Roman" w:cs="Times New Roman"/>
        </w:rPr>
      </w:pPr>
      <w:r>
        <w:rPr>
          <w:rStyle w:val="Funotenzeichen"/>
        </w:rPr>
        <w:footnoteRef/>
      </w:r>
      <w:r>
        <w:t xml:space="preserve"> </w:t>
      </w:r>
      <w:r w:rsidRPr="00005EB0">
        <w:rPr>
          <w:rFonts w:ascii="Times New Roman" w:hAnsi="Times New Roman" w:cs="Times New Roman"/>
        </w:rPr>
        <w:t xml:space="preserve">Vgl. </w:t>
      </w:r>
      <w:r w:rsidRPr="008D445A">
        <w:rPr>
          <w:smallCaps/>
        </w:rPr>
        <w:t xml:space="preserve">Mandy </w:t>
      </w:r>
      <w:r w:rsidRPr="008D445A">
        <w:rPr>
          <w:rFonts w:ascii="Times New Roman" w:hAnsi="Times New Roman" w:cs="Times New Roman"/>
          <w:smallCaps/>
        </w:rPr>
        <w:t>Schütz</w:t>
      </w:r>
      <w:r>
        <w:rPr>
          <w:rFonts w:ascii="Times New Roman" w:hAnsi="Times New Roman" w:cs="Times New Roman"/>
        </w:rPr>
        <w:t xml:space="preserve">: </w:t>
      </w:r>
      <w:r w:rsidRPr="00005EB0">
        <w:rPr>
          <w:rFonts w:ascii="Times New Roman" w:hAnsi="Times New Roman" w:cs="Times New Roman"/>
          <w:i/>
          <w:iCs/>
        </w:rPr>
        <w:t>Digitale Medien</w:t>
      </w:r>
      <w:r w:rsidRPr="00005EB0">
        <w:rPr>
          <w:rFonts w:ascii="Times New Roman" w:hAnsi="Times New Roman" w:cs="Times New Roman"/>
        </w:rPr>
        <w:t>. In</w:t>
      </w:r>
      <w:r>
        <w:rPr>
          <w:rFonts w:ascii="Times New Roman" w:hAnsi="Times New Roman" w:cs="Times New Roman"/>
        </w:rPr>
        <w:t xml:space="preserve">: </w:t>
      </w:r>
      <w:r w:rsidRPr="00005EB0">
        <w:rPr>
          <w:rFonts w:ascii="Times New Roman" w:hAnsi="Times New Roman" w:cs="Times New Roman"/>
        </w:rPr>
        <w:t xml:space="preserve"> </w:t>
      </w:r>
      <w:r w:rsidRPr="000F20B0">
        <w:rPr>
          <w:rFonts w:ascii="Times New Roman" w:hAnsi="Times New Roman" w:cs="Times New Roman"/>
          <w:smallCaps/>
        </w:rPr>
        <w:t>Jonas Pfister</w:t>
      </w:r>
      <w:r>
        <w:rPr>
          <w:rFonts w:ascii="Times New Roman" w:hAnsi="Times New Roman" w:cs="Times New Roman"/>
        </w:rPr>
        <w:t xml:space="preserve">, </w:t>
      </w:r>
      <w:r w:rsidRPr="000F20B0">
        <w:rPr>
          <w:rFonts w:ascii="Times New Roman" w:hAnsi="Times New Roman" w:cs="Times New Roman"/>
          <w:smallCaps/>
        </w:rPr>
        <w:t>Peter Zimmermann</w:t>
      </w:r>
      <w:r>
        <w:rPr>
          <w:rFonts w:ascii="Times New Roman" w:hAnsi="Times New Roman" w:cs="Times New Roman"/>
        </w:rPr>
        <w:t xml:space="preserve"> (</w:t>
      </w:r>
      <w:proofErr w:type="spellStart"/>
      <w:r>
        <w:rPr>
          <w:rFonts w:ascii="Times New Roman" w:hAnsi="Times New Roman" w:cs="Times New Roman"/>
        </w:rPr>
        <w:t>Hg</w:t>
      </w:r>
      <w:proofErr w:type="spellEnd"/>
      <w:r>
        <w:rPr>
          <w:rFonts w:ascii="Times New Roman" w:hAnsi="Times New Roman" w:cs="Times New Roman"/>
        </w:rPr>
        <w:t>.):</w:t>
      </w:r>
      <w:r w:rsidRPr="00005EB0">
        <w:rPr>
          <w:rFonts w:ascii="Times New Roman" w:hAnsi="Times New Roman" w:cs="Times New Roman"/>
        </w:rPr>
        <w:t xml:space="preserve"> </w:t>
      </w:r>
      <w:r w:rsidRPr="005612B2">
        <w:rPr>
          <w:rFonts w:ascii="Times New Roman" w:hAnsi="Times New Roman" w:cs="Times New Roman"/>
          <w:i/>
          <w:iCs/>
        </w:rPr>
        <w:t>Neues Handbuch des Philosophie-Unterrichts</w:t>
      </w:r>
      <w:r>
        <w:rPr>
          <w:rFonts w:ascii="Times New Roman" w:hAnsi="Times New Roman" w:cs="Times New Roman"/>
        </w:rPr>
        <w:t xml:space="preserve">. </w:t>
      </w:r>
      <w:r w:rsidRPr="00005EB0">
        <w:rPr>
          <w:rFonts w:ascii="Times New Roman" w:hAnsi="Times New Roman" w:cs="Times New Roman"/>
        </w:rPr>
        <w:t>Bern: Haupt</w:t>
      </w:r>
      <w:r>
        <w:rPr>
          <w:rFonts w:ascii="Times New Roman" w:hAnsi="Times New Roman" w:cs="Times New Roman"/>
        </w:rPr>
        <w:t xml:space="preserve"> Verlag 2016. </w:t>
      </w:r>
      <w:r w:rsidRPr="00005EB0">
        <w:rPr>
          <w:rFonts w:ascii="Times New Roman" w:hAnsi="Times New Roman" w:cs="Times New Roman"/>
        </w:rPr>
        <w:t>S. 353-374</w:t>
      </w:r>
      <w:r>
        <w:rPr>
          <w:rFonts w:ascii="Times New Roman" w:hAnsi="Times New Roman" w:cs="Times New Roman"/>
        </w:rPr>
        <w:t>.</w:t>
      </w:r>
      <w:r w:rsidRPr="00005EB0" w:rsidDel="004B0153">
        <w:rPr>
          <w:rFonts w:ascii="Times New Roman" w:hAnsi="Times New Roman" w:cs="Times New Roman"/>
        </w:rPr>
        <w:t xml:space="preserve"> </w:t>
      </w:r>
    </w:p>
  </w:footnote>
  <w:footnote w:id="5">
    <w:p w14:paraId="7732529A" w14:textId="77777777" w:rsidR="00CA6903" w:rsidRDefault="00CA6903" w:rsidP="00E24335">
      <w:pPr>
        <w:pStyle w:val="Funotentext"/>
      </w:pPr>
      <w:r>
        <w:rPr>
          <w:rStyle w:val="Funotenzeichen"/>
        </w:rPr>
        <w:footnoteRef/>
      </w:r>
      <w:r>
        <w:t xml:space="preserve"> Weitere Informationen bei </w:t>
      </w:r>
      <w:r w:rsidRPr="000F20B0">
        <w:rPr>
          <w:smallCaps/>
        </w:rPr>
        <w:t>Monika Heusinger</w:t>
      </w:r>
      <w:r w:rsidRPr="008D2A14">
        <w:t xml:space="preserve">: </w:t>
      </w:r>
      <w:r w:rsidRPr="008D2A14">
        <w:rPr>
          <w:i/>
          <w:iCs/>
        </w:rPr>
        <w:t>Lernprozesse digital unterstützen. Ein Methodenbuch für den Unterricht.</w:t>
      </w:r>
      <w:r w:rsidRPr="008D2A14">
        <w:t xml:space="preserve"> Weinheim Basel: Beltz</w:t>
      </w:r>
      <w:r>
        <w:t xml:space="preserve"> 2020. </w:t>
      </w:r>
      <w:r w:rsidRPr="008D2A14">
        <w:t>S.50-52.</w:t>
      </w:r>
    </w:p>
  </w:footnote>
  <w:footnote w:id="6">
    <w:p w14:paraId="6097E484" w14:textId="77777777" w:rsidR="00CA6903" w:rsidRPr="008569E7" w:rsidRDefault="00CA6903" w:rsidP="00954EF5">
      <w:pPr>
        <w:pStyle w:val="Funotentext"/>
        <w:rPr>
          <w:rFonts w:ascii="Times New Roman" w:hAnsi="Times New Roman" w:cs="Times New Roman"/>
        </w:rPr>
      </w:pPr>
      <w:r w:rsidRPr="008569E7">
        <w:rPr>
          <w:rStyle w:val="Funotenzeichen"/>
          <w:rFonts w:ascii="Times New Roman" w:hAnsi="Times New Roman" w:cs="Times New Roman"/>
        </w:rPr>
        <w:footnoteRef/>
      </w:r>
      <w:r w:rsidRPr="008569E7">
        <w:rPr>
          <w:rFonts w:ascii="Times New Roman" w:hAnsi="Times New Roman" w:cs="Times New Roman"/>
        </w:rPr>
        <w:t xml:space="preserve"> </w:t>
      </w:r>
      <w:proofErr w:type="spellStart"/>
      <w:r w:rsidRPr="008569E7">
        <w:rPr>
          <w:rFonts w:ascii="Times New Roman" w:hAnsi="Times New Roman" w:cs="Times New Roman"/>
        </w:rPr>
        <w:t>Medienpädagogischer</w:t>
      </w:r>
      <w:proofErr w:type="spellEnd"/>
      <w:r w:rsidRPr="008569E7">
        <w:rPr>
          <w:rFonts w:ascii="Times New Roman" w:hAnsi="Times New Roman" w:cs="Times New Roman"/>
        </w:rPr>
        <w:t xml:space="preserve"> Forschungsverbund </w:t>
      </w:r>
      <w:proofErr w:type="spellStart"/>
      <w:r w:rsidRPr="008569E7">
        <w:rPr>
          <w:rFonts w:ascii="Times New Roman" w:hAnsi="Times New Roman" w:cs="Times New Roman"/>
        </w:rPr>
        <w:t>Südwest</w:t>
      </w:r>
      <w:proofErr w:type="spellEnd"/>
      <w:r w:rsidRPr="008569E7">
        <w:rPr>
          <w:rFonts w:ascii="Times New Roman" w:hAnsi="Times New Roman" w:cs="Times New Roman"/>
        </w:rPr>
        <w:t xml:space="preserve"> (2020): </w:t>
      </w:r>
      <w:r w:rsidRPr="008569E7">
        <w:rPr>
          <w:rFonts w:ascii="Times New Roman" w:hAnsi="Times New Roman" w:cs="Times New Roman"/>
          <w:i/>
          <w:iCs/>
        </w:rPr>
        <w:t>JIM-Studie 2019. Basisuntersuchung zum Medienumgang 12- bis 19-Jähriger</w:t>
      </w:r>
      <w:r w:rsidRPr="008569E7">
        <w:rPr>
          <w:rFonts w:ascii="Times New Roman" w:hAnsi="Times New Roman" w:cs="Times New Roman"/>
        </w:rPr>
        <w:t xml:space="preserve">.  </w:t>
      </w:r>
      <w:hyperlink r:id="rId1" w:history="1">
        <w:r w:rsidRPr="00580E0B">
          <w:rPr>
            <w:rStyle w:val="Hyperlink"/>
            <w:rFonts w:ascii="Times New Roman" w:hAnsi="Times New Roman" w:cs="Times New Roman"/>
          </w:rPr>
          <w:t>https://www.mpfs.de/fileadmin/files/Studien/JIM/2019/JIM_2019.pdf</w:t>
        </w:r>
      </w:hyperlink>
      <w:r w:rsidRPr="004B30BB">
        <w:rPr>
          <w:rFonts w:ascii="Times New Roman" w:hAnsi="Times New Roman" w:cs="Times New Roman"/>
        </w:rPr>
        <w:t xml:space="preserve">  [18.05.2020].</w:t>
      </w:r>
    </w:p>
  </w:footnote>
  <w:footnote w:id="7">
    <w:p w14:paraId="3E267E7C" w14:textId="77777777" w:rsidR="00CA6903" w:rsidRPr="00661B89" w:rsidRDefault="00CA6903" w:rsidP="001A222C">
      <w:pPr>
        <w:pStyle w:val="Citavicoverandreferencetype"/>
        <w:spacing w:before="0" w:after="0"/>
        <w:rPr>
          <w:rFonts w:asciiTheme="minorHAnsi" w:hAnsiTheme="minorHAnsi" w:cstheme="minorHAnsi"/>
          <w:color w:val="auto"/>
          <w:sz w:val="20"/>
          <w:szCs w:val="20"/>
        </w:rPr>
      </w:pPr>
      <w:r>
        <w:rPr>
          <w:rStyle w:val="Funotenzeichen"/>
        </w:rPr>
        <w:footnoteRef/>
      </w:r>
      <w:r>
        <w:t xml:space="preserve"> </w:t>
      </w:r>
      <w:r w:rsidRPr="00661B89">
        <w:rPr>
          <w:rFonts w:asciiTheme="minorHAnsi" w:hAnsiTheme="minorHAnsi" w:cstheme="minorHAnsi"/>
          <w:color w:val="auto"/>
          <w:sz w:val="20"/>
          <w:szCs w:val="20"/>
        </w:rPr>
        <w:t>Fachverband Philosophie e.V., Fachverband Ethik e.V., Forum für Didaktik der Philosophie und Ethik:</w:t>
      </w:r>
    </w:p>
    <w:p w14:paraId="65CF2F6A" w14:textId="77777777" w:rsidR="00CA6903" w:rsidRDefault="00CA6903" w:rsidP="001A222C">
      <w:pPr>
        <w:pStyle w:val="Funotentext"/>
      </w:pPr>
      <w:r w:rsidRPr="00661B89">
        <w:rPr>
          <w:rFonts w:cstheme="minorHAnsi"/>
        </w:rPr>
        <w:t xml:space="preserve">Dresdner Konsens für den Philosophie- und Ethikunterricht. In: </w:t>
      </w:r>
      <w:r w:rsidRPr="00661B89">
        <w:rPr>
          <w:rFonts w:cstheme="minorHAnsi"/>
          <w:i/>
          <w:iCs/>
        </w:rPr>
        <w:t>Zeitschrift für Didaktik der Philosophie und Ethik</w:t>
      </w:r>
      <w:r w:rsidRPr="00661B89">
        <w:rPr>
          <w:rFonts w:cstheme="minorHAnsi"/>
        </w:rPr>
        <w:t>, 03/2016. S.106.</w:t>
      </w:r>
    </w:p>
  </w:footnote>
  <w:footnote w:id="8">
    <w:p w14:paraId="585AE394" w14:textId="77777777" w:rsidR="00CA6903" w:rsidRDefault="00CA6903" w:rsidP="001A222C">
      <w:pPr>
        <w:pStyle w:val="Funotentext"/>
      </w:pPr>
      <w:r>
        <w:rPr>
          <w:rStyle w:val="Funotenzeichen"/>
        </w:rPr>
        <w:footnoteRef/>
      </w:r>
      <w:r>
        <w:t xml:space="preserve"> </w:t>
      </w:r>
      <w:r w:rsidRPr="000F20B0">
        <w:rPr>
          <w:smallCaps/>
        </w:rPr>
        <w:t>Jörg Peters</w:t>
      </w:r>
      <w:r>
        <w:t xml:space="preserve">: </w:t>
      </w:r>
      <w:r w:rsidRPr="00323741">
        <w:rPr>
          <w:i/>
          <w:iCs/>
        </w:rPr>
        <w:t>Unterrichtsplanung.</w:t>
      </w:r>
      <w:r w:rsidRPr="00323741">
        <w:t xml:space="preserve"> In</w:t>
      </w:r>
      <w:r>
        <w:t xml:space="preserve">: </w:t>
      </w:r>
      <w:r w:rsidRPr="000F20B0">
        <w:rPr>
          <w:smallCaps/>
        </w:rPr>
        <w:t>Julian Nida-Rümelin, Irina Spiegel, Markus Tiedemann</w:t>
      </w:r>
      <w:r w:rsidRPr="00323741">
        <w:t xml:space="preserve"> (</w:t>
      </w:r>
      <w:proofErr w:type="spellStart"/>
      <w:r w:rsidRPr="00323741">
        <w:t>Hg</w:t>
      </w:r>
      <w:proofErr w:type="spellEnd"/>
      <w:r w:rsidRPr="00323741">
        <w:t xml:space="preserve">.): </w:t>
      </w:r>
      <w:r w:rsidRPr="00323741">
        <w:rPr>
          <w:i/>
          <w:iCs/>
        </w:rPr>
        <w:t>Handbuch Philosophie und Ethik. Band 1: Didaktik und Methodik</w:t>
      </w:r>
      <w:r w:rsidRPr="00323741">
        <w:t xml:space="preserve">. </w:t>
      </w:r>
      <w:r>
        <w:t xml:space="preserve">2. Aufl. </w:t>
      </w:r>
      <w:r w:rsidRPr="00323741">
        <w:t>Paderborn: Ferdinand Schöningh</w:t>
      </w:r>
      <w:r>
        <w:t xml:space="preserve"> 2017</w:t>
      </w:r>
      <w:r w:rsidRPr="00323741">
        <w:t>. S.</w:t>
      </w:r>
      <w:r>
        <w:t>285f.</w:t>
      </w:r>
    </w:p>
  </w:footnote>
  <w:footnote w:id="9">
    <w:p w14:paraId="31D97816" w14:textId="77777777" w:rsidR="00CA6903" w:rsidRPr="008569E7" w:rsidRDefault="00CA6903" w:rsidP="00E24335">
      <w:pPr>
        <w:pStyle w:val="Funotentext"/>
        <w:rPr>
          <w:rFonts w:ascii="Times New Roman" w:hAnsi="Times New Roman" w:cs="Times New Roman"/>
        </w:rPr>
      </w:pPr>
      <w:r w:rsidRPr="008569E7">
        <w:rPr>
          <w:rStyle w:val="Funotenzeichen"/>
          <w:rFonts w:ascii="Times New Roman" w:hAnsi="Times New Roman" w:cs="Times New Roman"/>
        </w:rPr>
        <w:footnoteRef/>
      </w:r>
      <w:r w:rsidRPr="008569E7">
        <w:rPr>
          <w:rFonts w:ascii="Times New Roman" w:hAnsi="Times New Roman" w:cs="Times New Roman"/>
        </w:rPr>
        <w:t xml:space="preserve"> Vgl. </w:t>
      </w:r>
      <w:r w:rsidRPr="008569E7">
        <w:rPr>
          <w:rFonts w:ascii="Times New Roman" w:hAnsi="Times New Roman" w:cs="Times New Roman"/>
          <w:smallCaps/>
        </w:rPr>
        <w:t xml:space="preserve">Klaus </w:t>
      </w:r>
      <w:proofErr w:type="spellStart"/>
      <w:r w:rsidRPr="008569E7">
        <w:rPr>
          <w:rFonts w:ascii="Times New Roman" w:hAnsi="Times New Roman" w:cs="Times New Roman"/>
          <w:smallCaps/>
        </w:rPr>
        <w:t>Blesenkemper</w:t>
      </w:r>
      <w:proofErr w:type="spellEnd"/>
      <w:r w:rsidRPr="008569E7">
        <w:rPr>
          <w:rFonts w:ascii="Times New Roman" w:hAnsi="Times New Roman" w:cs="Times New Roman"/>
        </w:rPr>
        <w:t xml:space="preserve">: </w:t>
      </w:r>
      <w:r w:rsidRPr="008569E7">
        <w:rPr>
          <w:rFonts w:ascii="Times New Roman" w:hAnsi="Times New Roman" w:cs="Times New Roman"/>
          <w:i/>
          <w:iCs/>
        </w:rPr>
        <w:t>Unterrichtsplanung.</w:t>
      </w:r>
      <w:r w:rsidRPr="008569E7">
        <w:rPr>
          <w:rFonts w:ascii="Times New Roman" w:hAnsi="Times New Roman" w:cs="Times New Roman"/>
        </w:rPr>
        <w:t xml:space="preserve"> In: </w:t>
      </w:r>
      <w:r w:rsidRPr="008569E7">
        <w:rPr>
          <w:rFonts w:ascii="Times New Roman" w:hAnsi="Times New Roman" w:cs="Times New Roman"/>
          <w:smallCaps/>
        </w:rPr>
        <w:t>Julian Nida-Rümelin, Irina Spiegel, Markus Tiedemann</w:t>
      </w:r>
      <w:r w:rsidRPr="008569E7">
        <w:rPr>
          <w:rFonts w:ascii="Times New Roman" w:hAnsi="Times New Roman" w:cs="Times New Roman"/>
        </w:rPr>
        <w:t xml:space="preserve"> (</w:t>
      </w:r>
      <w:proofErr w:type="spellStart"/>
      <w:r w:rsidRPr="008569E7">
        <w:rPr>
          <w:rFonts w:ascii="Times New Roman" w:hAnsi="Times New Roman" w:cs="Times New Roman"/>
        </w:rPr>
        <w:t>Hg</w:t>
      </w:r>
      <w:proofErr w:type="spellEnd"/>
      <w:r w:rsidRPr="008569E7">
        <w:rPr>
          <w:rFonts w:ascii="Times New Roman" w:hAnsi="Times New Roman" w:cs="Times New Roman"/>
        </w:rPr>
        <w:t xml:space="preserve">.): </w:t>
      </w:r>
      <w:r w:rsidRPr="008569E7">
        <w:rPr>
          <w:rFonts w:ascii="Times New Roman" w:hAnsi="Times New Roman" w:cs="Times New Roman"/>
          <w:i/>
          <w:iCs/>
        </w:rPr>
        <w:t xml:space="preserve">Handbuch Philosophie und Ethik. </w:t>
      </w:r>
      <w:r w:rsidRPr="008569E7">
        <w:rPr>
          <w:rFonts w:ascii="Times New Roman" w:hAnsi="Times New Roman" w:cs="Times New Roman"/>
        </w:rPr>
        <w:t>Band 1</w:t>
      </w:r>
      <w:r w:rsidRPr="008569E7">
        <w:rPr>
          <w:rFonts w:ascii="Times New Roman" w:hAnsi="Times New Roman" w:cs="Times New Roman"/>
          <w:i/>
          <w:iCs/>
        </w:rPr>
        <w:t>: Didaktik und Methodik</w:t>
      </w:r>
      <w:r w:rsidRPr="008569E7">
        <w:rPr>
          <w:rFonts w:ascii="Times New Roman" w:hAnsi="Times New Roman" w:cs="Times New Roman"/>
        </w:rPr>
        <w:t>. 2. Aufl. Paderborn: Ferdinand Schöningh 2017. S. 318ff.</w:t>
      </w:r>
    </w:p>
  </w:footnote>
  <w:footnote w:id="10">
    <w:p w14:paraId="7EE0BD3A" w14:textId="77777777" w:rsidR="00CA6903" w:rsidRPr="008569E7" w:rsidRDefault="00CA6903" w:rsidP="00E24335">
      <w:pPr>
        <w:pStyle w:val="Funotentext"/>
        <w:rPr>
          <w:rFonts w:ascii="Times New Roman" w:hAnsi="Times New Roman" w:cs="Times New Roman"/>
        </w:rPr>
      </w:pPr>
      <w:r w:rsidRPr="008569E7">
        <w:rPr>
          <w:rStyle w:val="Funotenzeichen"/>
          <w:rFonts w:ascii="Times New Roman" w:hAnsi="Times New Roman" w:cs="Times New Roman"/>
        </w:rPr>
        <w:footnoteRef/>
      </w:r>
      <w:r w:rsidRPr="008569E7">
        <w:rPr>
          <w:rFonts w:ascii="Times New Roman" w:hAnsi="Times New Roman" w:cs="Times New Roman"/>
        </w:rPr>
        <w:t xml:space="preserve"> Jutta Kähler: </w:t>
      </w:r>
      <w:r w:rsidRPr="008569E7">
        <w:rPr>
          <w:rFonts w:ascii="Times New Roman" w:hAnsi="Times New Roman" w:cs="Times New Roman"/>
          <w:i/>
          <w:iCs/>
        </w:rPr>
        <w:t>Nachdenken über Nichts</w:t>
      </w:r>
      <w:r w:rsidRPr="008569E7">
        <w:rPr>
          <w:rFonts w:ascii="Times New Roman" w:hAnsi="Times New Roman" w:cs="Times New Roman"/>
        </w:rPr>
        <w:t xml:space="preserve">. In:  </w:t>
      </w:r>
      <w:r w:rsidRPr="008569E7">
        <w:rPr>
          <w:rFonts w:ascii="Times New Roman" w:hAnsi="Times New Roman" w:cs="Times New Roman"/>
          <w:i/>
          <w:iCs/>
        </w:rPr>
        <w:t>ZDPE</w:t>
      </w:r>
      <w:r w:rsidRPr="008569E7">
        <w:rPr>
          <w:rFonts w:ascii="Times New Roman" w:hAnsi="Times New Roman" w:cs="Times New Roman"/>
        </w:rPr>
        <w:t xml:space="preserve"> 01/2011. </w:t>
      </w:r>
    </w:p>
  </w:footnote>
  <w:footnote w:id="11">
    <w:p w14:paraId="0EC86717" w14:textId="77777777" w:rsidR="00BD3763" w:rsidRPr="008569E7" w:rsidRDefault="00BD3763" w:rsidP="005A2648">
      <w:pPr>
        <w:pStyle w:val="Funotentext"/>
        <w:rPr>
          <w:rFonts w:ascii="Times New Roman" w:hAnsi="Times New Roman" w:cs="Times New Roman"/>
        </w:rPr>
      </w:pPr>
      <w:r w:rsidRPr="008569E7">
        <w:rPr>
          <w:rStyle w:val="Funotenzeichen"/>
          <w:rFonts w:ascii="Times New Roman" w:hAnsi="Times New Roman" w:cs="Times New Roman"/>
        </w:rPr>
        <w:footnoteRef/>
      </w:r>
      <w:r w:rsidRPr="008569E7">
        <w:rPr>
          <w:rFonts w:ascii="Times New Roman" w:hAnsi="Times New Roman" w:cs="Times New Roman"/>
        </w:rPr>
        <w:t xml:space="preserve"> Vgl. </w:t>
      </w:r>
      <w:r w:rsidRPr="008569E7">
        <w:rPr>
          <w:rFonts w:ascii="Times New Roman" w:hAnsi="Times New Roman" w:cs="Times New Roman"/>
          <w:smallCaps/>
        </w:rPr>
        <w:t xml:space="preserve">Klaus </w:t>
      </w:r>
      <w:proofErr w:type="spellStart"/>
      <w:r w:rsidRPr="008569E7">
        <w:rPr>
          <w:rFonts w:ascii="Times New Roman" w:hAnsi="Times New Roman" w:cs="Times New Roman"/>
          <w:smallCaps/>
        </w:rPr>
        <w:t>Blesenkemper</w:t>
      </w:r>
      <w:proofErr w:type="spellEnd"/>
      <w:r w:rsidRPr="008569E7">
        <w:rPr>
          <w:rFonts w:ascii="Times New Roman" w:hAnsi="Times New Roman" w:cs="Times New Roman"/>
        </w:rPr>
        <w:t xml:space="preserve">: </w:t>
      </w:r>
      <w:r w:rsidRPr="008569E7">
        <w:rPr>
          <w:rFonts w:ascii="Times New Roman" w:hAnsi="Times New Roman" w:cs="Times New Roman"/>
          <w:i/>
          <w:iCs/>
        </w:rPr>
        <w:t>Unterrichtsplanung.</w:t>
      </w:r>
      <w:r w:rsidRPr="008569E7">
        <w:rPr>
          <w:rFonts w:ascii="Times New Roman" w:hAnsi="Times New Roman" w:cs="Times New Roman"/>
        </w:rPr>
        <w:t xml:space="preserve"> In: </w:t>
      </w:r>
      <w:r w:rsidRPr="008569E7">
        <w:rPr>
          <w:rFonts w:ascii="Times New Roman" w:hAnsi="Times New Roman" w:cs="Times New Roman"/>
          <w:smallCaps/>
        </w:rPr>
        <w:t>Julian Nida-Rümelin, Irina Spiegel, Markus Tiedemann</w:t>
      </w:r>
      <w:r w:rsidRPr="008569E7">
        <w:rPr>
          <w:rFonts w:ascii="Times New Roman" w:hAnsi="Times New Roman" w:cs="Times New Roman"/>
        </w:rPr>
        <w:t xml:space="preserve"> (</w:t>
      </w:r>
      <w:proofErr w:type="spellStart"/>
      <w:r w:rsidRPr="008569E7">
        <w:rPr>
          <w:rFonts w:ascii="Times New Roman" w:hAnsi="Times New Roman" w:cs="Times New Roman"/>
        </w:rPr>
        <w:t>Hg</w:t>
      </w:r>
      <w:proofErr w:type="spellEnd"/>
      <w:r w:rsidRPr="008569E7">
        <w:rPr>
          <w:rFonts w:ascii="Times New Roman" w:hAnsi="Times New Roman" w:cs="Times New Roman"/>
        </w:rPr>
        <w:t xml:space="preserve">.): </w:t>
      </w:r>
      <w:r w:rsidRPr="008569E7">
        <w:rPr>
          <w:rFonts w:ascii="Times New Roman" w:hAnsi="Times New Roman" w:cs="Times New Roman"/>
          <w:i/>
          <w:iCs/>
        </w:rPr>
        <w:t xml:space="preserve">Handbuch Philosophie und Ethik. </w:t>
      </w:r>
      <w:r w:rsidRPr="008569E7">
        <w:rPr>
          <w:rFonts w:ascii="Times New Roman" w:hAnsi="Times New Roman" w:cs="Times New Roman"/>
        </w:rPr>
        <w:t>Band 1</w:t>
      </w:r>
      <w:r w:rsidRPr="008569E7">
        <w:rPr>
          <w:rFonts w:ascii="Times New Roman" w:hAnsi="Times New Roman" w:cs="Times New Roman"/>
          <w:i/>
          <w:iCs/>
        </w:rPr>
        <w:t>: Didaktik und Methodik</w:t>
      </w:r>
      <w:r w:rsidRPr="008569E7">
        <w:rPr>
          <w:rFonts w:ascii="Times New Roman" w:hAnsi="Times New Roman" w:cs="Times New Roman"/>
        </w:rPr>
        <w:t>. 2. Aufl. Paderborn: Ferdinand Schöningh 2017. S. 318ff.</w:t>
      </w:r>
    </w:p>
  </w:footnote>
  <w:footnote w:id="12">
    <w:p w14:paraId="39278B23" w14:textId="77777777" w:rsidR="00BD3763" w:rsidRPr="008569E7" w:rsidRDefault="00BD3763" w:rsidP="005A2648">
      <w:pPr>
        <w:pStyle w:val="Funotentext"/>
        <w:rPr>
          <w:rFonts w:ascii="Times New Roman" w:hAnsi="Times New Roman" w:cs="Times New Roman"/>
        </w:rPr>
      </w:pPr>
      <w:r w:rsidRPr="008569E7">
        <w:rPr>
          <w:rStyle w:val="Funotenzeichen"/>
          <w:rFonts w:ascii="Times New Roman" w:hAnsi="Times New Roman" w:cs="Times New Roman"/>
        </w:rPr>
        <w:footnoteRef/>
      </w:r>
      <w:r w:rsidRPr="008569E7">
        <w:rPr>
          <w:rFonts w:ascii="Times New Roman" w:hAnsi="Times New Roman" w:cs="Times New Roman"/>
        </w:rPr>
        <w:t xml:space="preserve"> Jutta Kähler: </w:t>
      </w:r>
      <w:r w:rsidRPr="008569E7">
        <w:rPr>
          <w:rFonts w:ascii="Times New Roman" w:hAnsi="Times New Roman" w:cs="Times New Roman"/>
          <w:i/>
          <w:iCs/>
        </w:rPr>
        <w:t>Nachdenken über Nichts</w:t>
      </w:r>
      <w:r w:rsidRPr="008569E7">
        <w:rPr>
          <w:rFonts w:ascii="Times New Roman" w:hAnsi="Times New Roman" w:cs="Times New Roman"/>
        </w:rPr>
        <w:t xml:space="preserve">. In:  </w:t>
      </w:r>
      <w:r w:rsidRPr="008569E7">
        <w:rPr>
          <w:rFonts w:ascii="Times New Roman" w:hAnsi="Times New Roman" w:cs="Times New Roman"/>
          <w:i/>
          <w:iCs/>
        </w:rPr>
        <w:t>ZDPE</w:t>
      </w:r>
      <w:r w:rsidRPr="008569E7">
        <w:rPr>
          <w:rFonts w:ascii="Times New Roman" w:hAnsi="Times New Roman" w:cs="Times New Roman"/>
        </w:rPr>
        <w:t xml:space="preserve"> 01/2011. </w:t>
      </w:r>
    </w:p>
  </w:footnote>
  <w:footnote w:id="13">
    <w:p w14:paraId="3E00A85A" w14:textId="77777777" w:rsidR="00BD3763" w:rsidRPr="009D6068" w:rsidRDefault="00BD3763" w:rsidP="00433BFF">
      <w:pPr>
        <w:pStyle w:val="Funotentext"/>
        <w:rPr>
          <w:rFonts w:ascii="Times New Roman" w:hAnsi="Times New Roman" w:cs="Times New Roman"/>
        </w:rPr>
      </w:pPr>
      <w:r>
        <w:rPr>
          <w:rStyle w:val="Funotenzeichen"/>
        </w:rPr>
        <w:footnoteRef/>
      </w:r>
      <w:r>
        <w:t xml:space="preserve"> Vgl. </w:t>
      </w:r>
      <w:r w:rsidRPr="008D445A">
        <w:rPr>
          <w:smallCaps/>
        </w:rPr>
        <w:t xml:space="preserve">Mandy </w:t>
      </w:r>
      <w:r w:rsidRPr="008D445A">
        <w:rPr>
          <w:rFonts w:ascii="Times New Roman" w:hAnsi="Times New Roman" w:cs="Times New Roman"/>
          <w:smallCaps/>
        </w:rPr>
        <w:t>Schütz</w:t>
      </w:r>
      <w:r>
        <w:rPr>
          <w:rFonts w:ascii="Times New Roman" w:hAnsi="Times New Roman" w:cs="Times New Roman"/>
        </w:rPr>
        <w:t xml:space="preserve">: </w:t>
      </w:r>
      <w:r w:rsidRPr="00005EB0">
        <w:rPr>
          <w:rFonts w:ascii="Times New Roman" w:hAnsi="Times New Roman" w:cs="Times New Roman"/>
          <w:i/>
          <w:iCs/>
        </w:rPr>
        <w:t>Digitale Medien</w:t>
      </w:r>
      <w:r w:rsidRPr="00005EB0">
        <w:rPr>
          <w:rFonts w:ascii="Times New Roman" w:hAnsi="Times New Roman" w:cs="Times New Roman"/>
        </w:rPr>
        <w:t>. In</w:t>
      </w:r>
      <w:r>
        <w:rPr>
          <w:rFonts w:ascii="Times New Roman" w:hAnsi="Times New Roman" w:cs="Times New Roman"/>
        </w:rPr>
        <w:t xml:space="preserve">: </w:t>
      </w:r>
      <w:r w:rsidRPr="00005EB0">
        <w:rPr>
          <w:rFonts w:ascii="Times New Roman" w:hAnsi="Times New Roman" w:cs="Times New Roman"/>
        </w:rPr>
        <w:t xml:space="preserve"> </w:t>
      </w:r>
      <w:r w:rsidRPr="004F476D">
        <w:rPr>
          <w:rFonts w:ascii="Times New Roman" w:hAnsi="Times New Roman" w:cs="Times New Roman"/>
          <w:smallCaps/>
        </w:rPr>
        <w:t>Jonas Pfister</w:t>
      </w:r>
      <w:r>
        <w:rPr>
          <w:rFonts w:ascii="Times New Roman" w:hAnsi="Times New Roman" w:cs="Times New Roman"/>
        </w:rPr>
        <w:t xml:space="preserve">, </w:t>
      </w:r>
      <w:r w:rsidRPr="004F476D">
        <w:rPr>
          <w:rFonts w:ascii="Times New Roman" w:hAnsi="Times New Roman" w:cs="Times New Roman"/>
          <w:smallCaps/>
        </w:rPr>
        <w:t>Peter Zimmermann</w:t>
      </w:r>
      <w:r>
        <w:rPr>
          <w:rFonts w:ascii="Times New Roman" w:hAnsi="Times New Roman" w:cs="Times New Roman"/>
        </w:rPr>
        <w:t xml:space="preserve"> (</w:t>
      </w:r>
      <w:proofErr w:type="spellStart"/>
      <w:r>
        <w:rPr>
          <w:rFonts w:ascii="Times New Roman" w:hAnsi="Times New Roman" w:cs="Times New Roman"/>
        </w:rPr>
        <w:t>Hg</w:t>
      </w:r>
      <w:proofErr w:type="spellEnd"/>
      <w:r>
        <w:rPr>
          <w:rFonts w:ascii="Times New Roman" w:hAnsi="Times New Roman" w:cs="Times New Roman"/>
        </w:rPr>
        <w:t>.):</w:t>
      </w:r>
      <w:r w:rsidRPr="00005EB0">
        <w:rPr>
          <w:rFonts w:ascii="Times New Roman" w:hAnsi="Times New Roman" w:cs="Times New Roman"/>
        </w:rPr>
        <w:t xml:space="preserve"> </w:t>
      </w:r>
      <w:r w:rsidRPr="005612B2">
        <w:rPr>
          <w:rFonts w:ascii="Times New Roman" w:hAnsi="Times New Roman" w:cs="Times New Roman"/>
          <w:i/>
          <w:iCs/>
        </w:rPr>
        <w:t>Neues Handbuch des Philosophie-Unterrichts</w:t>
      </w:r>
      <w:r>
        <w:rPr>
          <w:rFonts w:ascii="Times New Roman" w:hAnsi="Times New Roman" w:cs="Times New Roman"/>
        </w:rPr>
        <w:t xml:space="preserve">. </w:t>
      </w:r>
      <w:r w:rsidRPr="00005EB0">
        <w:rPr>
          <w:rFonts w:ascii="Times New Roman" w:hAnsi="Times New Roman" w:cs="Times New Roman"/>
        </w:rPr>
        <w:t>Bern: Haupt</w:t>
      </w:r>
      <w:r>
        <w:rPr>
          <w:rFonts w:ascii="Times New Roman" w:hAnsi="Times New Roman" w:cs="Times New Roman"/>
        </w:rPr>
        <w:t xml:space="preserve"> Verlag 2016. </w:t>
      </w:r>
      <w:r w:rsidRPr="00005EB0">
        <w:rPr>
          <w:rFonts w:ascii="Times New Roman" w:hAnsi="Times New Roman" w:cs="Times New Roman"/>
        </w:rPr>
        <w:t>S. 353-374</w:t>
      </w:r>
      <w:r>
        <w:rPr>
          <w:rFonts w:ascii="Times New Roman" w:hAnsi="Times New Roman" w:cs="Times New Roman"/>
        </w:rPr>
        <w:t>.</w:t>
      </w:r>
      <w:r w:rsidRPr="00005EB0" w:rsidDel="004B0153">
        <w:rPr>
          <w:rFonts w:ascii="Times New Roman" w:hAnsi="Times New Roman" w:cs="Times New Roman"/>
        </w:rPr>
        <w:t xml:space="preserve"> </w:t>
      </w:r>
    </w:p>
  </w:footnote>
  <w:footnote w:id="14">
    <w:p w14:paraId="3A474F8D" w14:textId="77777777" w:rsidR="00BD3763" w:rsidRPr="008569E7" w:rsidRDefault="00BD3763" w:rsidP="00E35AE1">
      <w:pPr>
        <w:pStyle w:val="Funotentext"/>
        <w:rPr>
          <w:rFonts w:ascii="Times New Roman" w:hAnsi="Times New Roman" w:cs="Times New Roman"/>
        </w:rPr>
      </w:pPr>
      <w:r w:rsidRPr="008569E7">
        <w:rPr>
          <w:rStyle w:val="Funotenzeichen"/>
          <w:rFonts w:ascii="Times New Roman" w:hAnsi="Times New Roman" w:cs="Times New Roman"/>
        </w:rPr>
        <w:footnoteRef/>
      </w:r>
      <w:r w:rsidRPr="008569E7">
        <w:rPr>
          <w:rFonts w:ascii="Times New Roman" w:hAnsi="Times New Roman" w:cs="Times New Roman"/>
        </w:rPr>
        <w:t xml:space="preserve"> Vgl. </w:t>
      </w:r>
      <w:r w:rsidRPr="008569E7">
        <w:rPr>
          <w:rFonts w:ascii="Times New Roman" w:hAnsi="Times New Roman" w:cs="Times New Roman"/>
          <w:smallCaps/>
        </w:rPr>
        <w:t xml:space="preserve">Klaus </w:t>
      </w:r>
      <w:proofErr w:type="spellStart"/>
      <w:r w:rsidRPr="008569E7">
        <w:rPr>
          <w:rFonts w:ascii="Times New Roman" w:hAnsi="Times New Roman" w:cs="Times New Roman"/>
          <w:smallCaps/>
        </w:rPr>
        <w:t>Blesenkemper</w:t>
      </w:r>
      <w:proofErr w:type="spellEnd"/>
      <w:r w:rsidRPr="008569E7">
        <w:rPr>
          <w:rFonts w:ascii="Times New Roman" w:hAnsi="Times New Roman" w:cs="Times New Roman"/>
        </w:rPr>
        <w:t xml:space="preserve">: </w:t>
      </w:r>
      <w:r w:rsidRPr="008569E7">
        <w:rPr>
          <w:rFonts w:ascii="Times New Roman" w:hAnsi="Times New Roman" w:cs="Times New Roman"/>
          <w:i/>
          <w:iCs/>
        </w:rPr>
        <w:t>Unterrichtsplanung.</w:t>
      </w:r>
      <w:r w:rsidRPr="008569E7">
        <w:rPr>
          <w:rFonts w:ascii="Times New Roman" w:hAnsi="Times New Roman" w:cs="Times New Roman"/>
        </w:rPr>
        <w:t xml:space="preserve"> In: </w:t>
      </w:r>
      <w:r w:rsidRPr="008569E7">
        <w:rPr>
          <w:rFonts w:ascii="Times New Roman" w:hAnsi="Times New Roman" w:cs="Times New Roman"/>
          <w:smallCaps/>
        </w:rPr>
        <w:t>Julian Nida-Rümelin, Irina Spiegel, Markus Tiedemann</w:t>
      </w:r>
      <w:r w:rsidRPr="008569E7">
        <w:rPr>
          <w:rFonts w:ascii="Times New Roman" w:hAnsi="Times New Roman" w:cs="Times New Roman"/>
        </w:rPr>
        <w:t xml:space="preserve"> (</w:t>
      </w:r>
      <w:proofErr w:type="spellStart"/>
      <w:r w:rsidRPr="008569E7">
        <w:rPr>
          <w:rFonts w:ascii="Times New Roman" w:hAnsi="Times New Roman" w:cs="Times New Roman"/>
        </w:rPr>
        <w:t>Hg</w:t>
      </w:r>
      <w:proofErr w:type="spellEnd"/>
      <w:r w:rsidRPr="008569E7">
        <w:rPr>
          <w:rFonts w:ascii="Times New Roman" w:hAnsi="Times New Roman" w:cs="Times New Roman"/>
        </w:rPr>
        <w:t xml:space="preserve">.): </w:t>
      </w:r>
      <w:r w:rsidRPr="008569E7">
        <w:rPr>
          <w:rFonts w:ascii="Times New Roman" w:hAnsi="Times New Roman" w:cs="Times New Roman"/>
          <w:i/>
          <w:iCs/>
        </w:rPr>
        <w:t xml:space="preserve">Handbuch Philosophie und Ethik. </w:t>
      </w:r>
      <w:r w:rsidRPr="008569E7">
        <w:rPr>
          <w:rFonts w:ascii="Times New Roman" w:hAnsi="Times New Roman" w:cs="Times New Roman"/>
        </w:rPr>
        <w:t>Band 1</w:t>
      </w:r>
      <w:r w:rsidRPr="008569E7">
        <w:rPr>
          <w:rFonts w:ascii="Times New Roman" w:hAnsi="Times New Roman" w:cs="Times New Roman"/>
          <w:i/>
          <w:iCs/>
        </w:rPr>
        <w:t>: Didaktik und Methodik</w:t>
      </w:r>
      <w:r w:rsidRPr="008569E7">
        <w:rPr>
          <w:rFonts w:ascii="Times New Roman" w:hAnsi="Times New Roman" w:cs="Times New Roman"/>
        </w:rPr>
        <w:t>. 2. Aufl. Paderborn: Ferdinand Schöningh 2017. S. 318ff.</w:t>
      </w:r>
    </w:p>
  </w:footnote>
  <w:footnote w:id="15">
    <w:p w14:paraId="5CC3994E" w14:textId="77777777" w:rsidR="00BD3763" w:rsidRPr="008569E7" w:rsidRDefault="00BD3763" w:rsidP="00E35AE1">
      <w:pPr>
        <w:pStyle w:val="Funotentext"/>
        <w:rPr>
          <w:rFonts w:ascii="Times New Roman" w:hAnsi="Times New Roman" w:cs="Times New Roman"/>
        </w:rPr>
      </w:pPr>
      <w:r w:rsidRPr="008569E7">
        <w:rPr>
          <w:rStyle w:val="Funotenzeichen"/>
          <w:rFonts w:ascii="Times New Roman" w:hAnsi="Times New Roman" w:cs="Times New Roman"/>
        </w:rPr>
        <w:footnoteRef/>
      </w:r>
      <w:r w:rsidRPr="008569E7">
        <w:rPr>
          <w:rFonts w:ascii="Times New Roman" w:hAnsi="Times New Roman" w:cs="Times New Roman"/>
        </w:rPr>
        <w:t xml:space="preserve"> Jutta Kähler: </w:t>
      </w:r>
      <w:r w:rsidRPr="008569E7">
        <w:rPr>
          <w:rFonts w:ascii="Times New Roman" w:hAnsi="Times New Roman" w:cs="Times New Roman"/>
          <w:i/>
          <w:iCs/>
        </w:rPr>
        <w:t>Nachdenken über Nichts</w:t>
      </w:r>
      <w:r w:rsidRPr="008569E7">
        <w:rPr>
          <w:rFonts w:ascii="Times New Roman" w:hAnsi="Times New Roman" w:cs="Times New Roman"/>
        </w:rPr>
        <w:t xml:space="preserve">. In:  </w:t>
      </w:r>
      <w:r w:rsidRPr="008569E7">
        <w:rPr>
          <w:rFonts w:ascii="Times New Roman" w:hAnsi="Times New Roman" w:cs="Times New Roman"/>
          <w:i/>
          <w:iCs/>
        </w:rPr>
        <w:t>ZDPE</w:t>
      </w:r>
      <w:r w:rsidRPr="008569E7">
        <w:rPr>
          <w:rFonts w:ascii="Times New Roman" w:hAnsi="Times New Roman" w:cs="Times New Roman"/>
        </w:rPr>
        <w:t xml:space="preserve"> 01/2011. </w:t>
      </w:r>
    </w:p>
  </w:footnote>
  <w:footnote w:id="16">
    <w:p w14:paraId="56DD314E" w14:textId="77777777" w:rsidR="00BD3763" w:rsidRPr="008569E7" w:rsidRDefault="00BD3763" w:rsidP="00E35AE1">
      <w:pPr>
        <w:pStyle w:val="Funotentext"/>
        <w:rPr>
          <w:rFonts w:ascii="Times New Roman" w:hAnsi="Times New Roman" w:cs="Times New Roman"/>
        </w:rPr>
      </w:pPr>
      <w:r>
        <w:rPr>
          <w:rStyle w:val="Funotenzeichen"/>
        </w:rPr>
        <w:footnoteRef/>
      </w:r>
      <w:r>
        <w:t xml:space="preserve"> </w:t>
      </w:r>
      <w:r w:rsidRPr="008569E7">
        <w:rPr>
          <w:rFonts w:ascii="Times New Roman" w:hAnsi="Times New Roman" w:cs="Times New Roman"/>
        </w:rPr>
        <w:t xml:space="preserve">Vgl. </w:t>
      </w:r>
      <w:r w:rsidRPr="008569E7">
        <w:rPr>
          <w:rFonts w:ascii="Times New Roman" w:hAnsi="Times New Roman" w:cs="Times New Roman"/>
          <w:smallCaps/>
        </w:rPr>
        <w:t xml:space="preserve">Klaus </w:t>
      </w:r>
      <w:proofErr w:type="spellStart"/>
      <w:r w:rsidRPr="008569E7">
        <w:rPr>
          <w:rFonts w:ascii="Times New Roman" w:hAnsi="Times New Roman" w:cs="Times New Roman"/>
          <w:smallCaps/>
        </w:rPr>
        <w:t>Blesenkemper</w:t>
      </w:r>
      <w:proofErr w:type="spellEnd"/>
      <w:r w:rsidRPr="008569E7">
        <w:rPr>
          <w:rFonts w:ascii="Times New Roman" w:hAnsi="Times New Roman" w:cs="Times New Roman"/>
        </w:rPr>
        <w:t xml:space="preserve">: </w:t>
      </w:r>
      <w:r w:rsidRPr="008569E7">
        <w:rPr>
          <w:rFonts w:ascii="Times New Roman" w:hAnsi="Times New Roman" w:cs="Times New Roman"/>
          <w:i/>
          <w:iCs/>
        </w:rPr>
        <w:t>Unterrichtsplanung.</w:t>
      </w:r>
      <w:r w:rsidRPr="008569E7">
        <w:rPr>
          <w:rFonts w:ascii="Times New Roman" w:hAnsi="Times New Roman" w:cs="Times New Roman"/>
        </w:rPr>
        <w:t xml:space="preserve"> In: </w:t>
      </w:r>
      <w:r w:rsidRPr="008569E7">
        <w:rPr>
          <w:rFonts w:ascii="Times New Roman" w:hAnsi="Times New Roman" w:cs="Times New Roman"/>
          <w:smallCaps/>
        </w:rPr>
        <w:t>Julian Nida-Rümelin, Irina Spiegel, Markus Tiedemann</w:t>
      </w:r>
      <w:r w:rsidRPr="008569E7">
        <w:rPr>
          <w:rFonts w:ascii="Times New Roman" w:hAnsi="Times New Roman" w:cs="Times New Roman"/>
        </w:rPr>
        <w:t xml:space="preserve"> (</w:t>
      </w:r>
      <w:proofErr w:type="spellStart"/>
      <w:r w:rsidRPr="008569E7">
        <w:rPr>
          <w:rFonts w:ascii="Times New Roman" w:hAnsi="Times New Roman" w:cs="Times New Roman"/>
        </w:rPr>
        <w:t>Hg</w:t>
      </w:r>
      <w:proofErr w:type="spellEnd"/>
      <w:r w:rsidRPr="008569E7">
        <w:rPr>
          <w:rFonts w:ascii="Times New Roman" w:hAnsi="Times New Roman" w:cs="Times New Roman"/>
        </w:rPr>
        <w:t xml:space="preserve">.): </w:t>
      </w:r>
      <w:r w:rsidRPr="008569E7">
        <w:rPr>
          <w:rFonts w:ascii="Times New Roman" w:hAnsi="Times New Roman" w:cs="Times New Roman"/>
          <w:i/>
          <w:iCs/>
        </w:rPr>
        <w:t xml:space="preserve">Handbuch Philosophie und Ethik. </w:t>
      </w:r>
      <w:r w:rsidRPr="008569E7">
        <w:rPr>
          <w:rFonts w:ascii="Times New Roman" w:hAnsi="Times New Roman" w:cs="Times New Roman"/>
        </w:rPr>
        <w:t>Band 1</w:t>
      </w:r>
      <w:r w:rsidRPr="008569E7">
        <w:rPr>
          <w:rFonts w:ascii="Times New Roman" w:hAnsi="Times New Roman" w:cs="Times New Roman"/>
          <w:i/>
          <w:iCs/>
        </w:rPr>
        <w:t>: Didaktik und Methodik</w:t>
      </w:r>
      <w:r w:rsidRPr="008569E7">
        <w:rPr>
          <w:rFonts w:ascii="Times New Roman" w:hAnsi="Times New Roman" w:cs="Times New Roman"/>
        </w:rPr>
        <w:t>. 2. Aufl. Paderborn: Ferdinand Schöningh 2017. S. 318ff.</w:t>
      </w:r>
    </w:p>
    <w:p w14:paraId="7EB973B8" w14:textId="77777777" w:rsidR="00BD3763" w:rsidRDefault="00BD3763" w:rsidP="00E35AE1">
      <w:pPr>
        <w:pStyle w:val="Funotentext"/>
      </w:pPr>
    </w:p>
  </w:footnote>
  <w:footnote w:id="17">
    <w:p w14:paraId="2B9959BF" w14:textId="77777777" w:rsidR="00BD3763" w:rsidRPr="004B30BB" w:rsidRDefault="00BD3763" w:rsidP="001950AC">
      <w:pPr>
        <w:pStyle w:val="Funotentext"/>
        <w:rPr>
          <w:rFonts w:ascii="Times New Roman" w:hAnsi="Times New Roman" w:cs="Times New Roman"/>
        </w:rPr>
      </w:pPr>
      <w:r w:rsidRPr="004B30BB">
        <w:rPr>
          <w:rStyle w:val="Funotenzeichen"/>
          <w:rFonts w:ascii="Times New Roman" w:hAnsi="Times New Roman" w:cs="Times New Roman"/>
        </w:rPr>
        <w:footnoteRef/>
      </w:r>
      <w:r w:rsidRPr="004B30BB">
        <w:rPr>
          <w:rFonts w:ascii="Times New Roman" w:hAnsi="Times New Roman" w:cs="Times New Roman"/>
        </w:rPr>
        <w:t xml:space="preserve"> </w:t>
      </w:r>
      <w:r w:rsidRPr="004B30BB">
        <w:rPr>
          <w:rFonts w:ascii="Times New Roman" w:hAnsi="Times New Roman" w:cs="Times New Roman"/>
          <w:smallCaps/>
        </w:rPr>
        <w:t>Mandy Schütz</w:t>
      </w:r>
      <w:r w:rsidRPr="004B30BB">
        <w:rPr>
          <w:rFonts w:ascii="Times New Roman" w:hAnsi="Times New Roman" w:cs="Times New Roman"/>
        </w:rPr>
        <w:t xml:space="preserve">: </w:t>
      </w:r>
      <w:r w:rsidRPr="004B30BB">
        <w:rPr>
          <w:rFonts w:ascii="Times New Roman" w:hAnsi="Times New Roman" w:cs="Times New Roman"/>
          <w:i/>
          <w:iCs/>
        </w:rPr>
        <w:t>Digitale Medien</w:t>
      </w:r>
      <w:r w:rsidRPr="004B30BB">
        <w:rPr>
          <w:rFonts w:ascii="Times New Roman" w:hAnsi="Times New Roman" w:cs="Times New Roman"/>
        </w:rPr>
        <w:t xml:space="preserve">. In:  </w:t>
      </w:r>
      <w:r w:rsidRPr="004B30BB">
        <w:rPr>
          <w:rFonts w:ascii="Times New Roman" w:hAnsi="Times New Roman" w:cs="Times New Roman"/>
          <w:smallCaps/>
        </w:rPr>
        <w:t>Jonas Pfister</w:t>
      </w:r>
      <w:r w:rsidRPr="004B30BB">
        <w:rPr>
          <w:rFonts w:ascii="Times New Roman" w:hAnsi="Times New Roman" w:cs="Times New Roman"/>
        </w:rPr>
        <w:t xml:space="preserve">, </w:t>
      </w:r>
      <w:r w:rsidRPr="004B30BB">
        <w:rPr>
          <w:rFonts w:ascii="Times New Roman" w:hAnsi="Times New Roman" w:cs="Times New Roman"/>
          <w:smallCaps/>
        </w:rPr>
        <w:t>Peter Zimmermann</w:t>
      </w:r>
      <w:r w:rsidRPr="004B30BB">
        <w:rPr>
          <w:rFonts w:ascii="Times New Roman" w:hAnsi="Times New Roman" w:cs="Times New Roman"/>
        </w:rPr>
        <w:t xml:space="preserve"> (</w:t>
      </w:r>
      <w:proofErr w:type="spellStart"/>
      <w:r w:rsidRPr="004B30BB">
        <w:rPr>
          <w:rFonts w:ascii="Times New Roman" w:hAnsi="Times New Roman" w:cs="Times New Roman"/>
        </w:rPr>
        <w:t>Hg</w:t>
      </w:r>
      <w:proofErr w:type="spellEnd"/>
      <w:r w:rsidRPr="004B30BB">
        <w:rPr>
          <w:rFonts w:ascii="Times New Roman" w:hAnsi="Times New Roman" w:cs="Times New Roman"/>
        </w:rPr>
        <w:t xml:space="preserve">.): </w:t>
      </w:r>
      <w:r w:rsidRPr="004B30BB">
        <w:rPr>
          <w:rFonts w:ascii="Times New Roman" w:hAnsi="Times New Roman" w:cs="Times New Roman"/>
          <w:i/>
          <w:iCs/>
        </w:rPr>
        <w:t>Neues Handbuch des Philosophie-Unterrichts</w:t>
      </w:r>
      <w:r w:rsidRPr="004B30BB">
        <w:rPr>
          <w:rFonts w:ascii="Times New Roman" w:hAnsi="Times New Roman" w:cs="Times New Roman"/>
        </w:rPr>
        <w:t>. Bern: Haupt Verlag 2016. S. 353-374.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47663"/>
    <w:multiLevelType w:val="hybridMultilevel"/>
    <w:tmpl w:val="7EC27D86"/>
    <w:lvl w:ilvl="0" w:tplc="075EF452">
      <w:start w:val="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C1"/>
    <w:rsid w:val="00000A30"/>
    <w:rsid w:val="00006375"/>
    <w:rsid w:val="00033BB0"/>
    <w:rsid w:val="00056839"/>
    <w:rsid w:val="00087721"/>
    <w:rsid w:val="00113E0E"/>
    <w:rsid w:val="00135B66"/>
    <w:rsid w:val="00136EA8"/>
    <w:rsid w:val="001950AC"/>
    <w:rsid w:val="001A02B0"/>
    <w:rsid w:val="001A222C"/>
    <w:rsid w:val="001E5910"/>
    <w:rsid w:val="00220CB4"/>
    <w:rsid w:val="002661BB"/>
    <w:rsid w:val="00271A4C"/>
    <w:rsid w:val="002D1425"/>
    <w:rsid w:val="002D30C0"/>
    <w:rsid w:val="002D47B0"/>
    <w:rsid w:val="002E361D"/>
    <w:rsid w:val="00304902"/>
    <w:rsid w:val="00313EBF"/>
    <w:rsid w:val="00354AAA"/>
    <w:rsid w:val="00370E43"/>
    <w:rsid w:val="00372EC9"/>
    <w:rsid w:val="00390D57"/>
    <w:rsid w:val="003E1027"/>
    <w:rsid w:val="003E4AB0"/>
    <w:rsid w:val="00402EEC"/>
    <w:rsid w:val="0041721F"/>
    <w:rsid w:val="00417BB9"/>
    <w:rsid w:val="00433BFF"/>
    <w:rsid w:val="004350B5"/>
    <w:rsid w:val="00462D64"/>
    <w:rsid w:val="00493B09"/>
    <w:rsid w:val="004D5883"/>
    <w:rsid w:val="0050143D"/>
    <w:rsid w:val="005174A7"/>
    <w:rsid w:val="00522244"/>
    <w:rsid w:val="0052566F"/>
    <w:rsid w:val="005974E2"/>
    <w:rsid w:val="005A2648"/>
    <w:rsid w:val="005A4380"/>
    <w:rsid w:val="005E3331"/>
    <w:rsid w:val="00602612"/>
    <w:rsid w:val="0068046A"/>
    <w:rsid w:val="00693DA8"/>
    <w:rsid w:val="00746709"/>
    <w:rsid w:val="00771400"/>
    <w:rsid w:val="007D1945"/>
    <w:rsid w:val="007D4A42"/>
    <w:rsid w:val="00846A24"/>
    <w:rsid w:val="008A3EC1"/>
    <w:rsid w:val="008C1AA2"/>
    <w:rsid w:val="008F0BFC"/>
    <w:rsid w:val="008F544B"/>
    <w:rsid w:val="00917DC5"/>
    <w:rsid w:val="00954EF5"/>
    <w:rsid w:val="009900ED"/>
    <w:rsid w:val="009B3198"/>
    <w:rsid w:val="009C04CD"/>
    <w:rsid w:val="009E178D"/>
    <w:rsid w:val="009F5ACC"/>
    <w:rsid w:val="00A21417"/>
    <w:rsid w:val="00A217FA"/>
    <w:rsid w:val="00A3668B"/>
    <w:rsid w:val="00A425DA"/>
    <w:rsid w:val="00AA5F52"/>
    <w:rsid w:val="00AB5CB9"/>
    <w:rsid w:val="00AE2614"/>
    <w:rsid w:val="00B0101B"/>
    <w:rsid w:val="00B66544"/>
    <w:rsid w:val="00B90D10"/>
    <w:rsid w:val="00BD3763"/>
    <w:rsid w:val="00BD7748"/>
    <w:rsid w:val="00BE03BF"/>
    <w:rsid w:val="00BF7839"/>
    <w:rsid w:val="00C05E47"/>
    <w:rsid w:val="00C32E9B"/>
    <w:rsid w:val="00C76B16"/>
    <w:rsid w:val="00C93814"/>
    <w:rsid w:val="00C96E27"/>
    <w:rsid w:val="00CA3220"/>
    <w:rsid w:val="00CA6903"/>
    <w:rsid w:val="00CE08F8"/>
    <w:rsid w:val="00CE17F4"/>
    <w:rsid w:val="00D32F51"/>
    <w:rsid w:val="00D368DD"/>
    <w:rsid w:val="00D45D60"/>
    <w:rsid w:val="00D56759"/>
    <w:rsid w:val="00D93DBC"/>
    <w:rsid w:val="00DA4664"/>
    <w:rsid w:val="00DA7220"/>
    <w:rsid w:val="00E24335"/>
    <w:rsid w:val="00E24A09"/>
    <w:rsid w:val="00E35A28"/>
    <w:rsid w:val="00E35AE1"/>
    <w:rsid w:val="00E37101"/>
    <w:rsid w:val="00E67AB2"/>
    <w:rsid w:val="00E96C74"/>
    <w:rsid w:val="00EB0F33"/>
    <w:rsid w:val="00EE08BC"/>
    <w:rsid w:val="00F10E18"/>
    <w:rsid w:val="00F474E1"/>
    <w:rsid w:val="00F544F8"/>
    <w:rsid w:val="00F80AA0"/>
    <w:rsid w:val="00F80D1A"/>
    <w:rsid w:val="00F816C4"/>
    <w:rsid w:val="00F91EC1"/>
    <w:rsid w:val="00FC40C3"/>
    <w:rsid w:val="00FC625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C1FCC"/>
  <w15:chartTrackingRefBased/>
  <w15:docId w15:val="{8F6575BD-72EC-C640-9A90-6BCE2CC3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A3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A3EC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A3EC1"/>
    <w:rPr>
      <w:rFonts w:ascii="Times New Roman" w:hAnsi="Times New Roman" w:cs="Times New Roman"/>
      <w:sz w:val="18"/>
      <w:szCs w:val="18"/>
    </w:rPr>
  </w:style>
  <w:style w:type="character" w:styleId="Hyperlink">
    <w:name w:val="Hyperlink"/>
    <w:basedOn w:val="Absatz-Standardschriftart"/>
    <w:uiPriority w:val="99"/>
    <w:unhideWhenUsed/>
    <w:rsid w:val="008A3EC1"/>
    <w:rPr>
      <w:color w:val="0563C1" w:themeColor="hyperlink"/>
      <w:u w:val="single"/>
    </w:rPr>
  </w:style>
  <w:style w:type="paragraph" w:styleId="Funotentext">
    <w:name w:val="footnote text"/>
    <w:basedOn w:val="Standard"/>
    <w:link w:val="FunotentextZchn"/>
    <w:unhideWhenUsed/>
    <w:rsid w:val="008A3EC1"/>
    <w:rPr>
      <w:rFonts w:eastAsiaTheme="minorEastAsia"/>
      <w:sz w:val="20"/>
      <w:szCs w:val="20"/>
      <w:lang w:eastAsia="zh-CN"/>
    </w:rPr>
  </w:style>
  <w:style w:type="character" w:customStyle="1" w:styleId="FunotentextZchn">
    <w:name w:val="Fußnotentext Zchn"/>
    <w:basedOn w:val="Absatz-Standardschriftart"/>
    <w:link w:val="Funotentext"/>
    <w:rsid w:val="008A3EC1"/>
    <w:rPr>
      <w:rFonts w:eastAsiaTheme="minorEastAsia"/>
      <w:sz w:val="20"/>
      <w:szCs w:val="20"/>
      <w:lang w:eastAsia="zh-CN"/>
    </w:rPr>
  </w:style>
  <w:style w:type="character" w:styleId="Funotenzeichen">
    <w:name w:val="footnote reference"/>
    <w:basedOn w:val="Absatz-Standardschriftart"/>
    <w:uiPriority w:val="99"/>
    <w:semiHidden/>
    <w:unhideWhenUsed/>
    <w:rsid w:val="008A3EC1"/>
    <w:rPr>
      <w:vertAlign w:val="superscript"/>
    </w:rPr>
  </w:style>
  <w:style w:type="paragraph" w:styleId="Listenabsatz">
    <w:name w:val="List Paragraph"/>
    <w:basedOn w:val="Standard"/>
    <w:uiPriority w:val="34"/>
    <w:qFormat/>
    <w:rsid w:val="00087721"/>
    <w:pPr>
      <w:ind w:left="720"/>
      <w:contextualSpacing/>
    </w:pPr>
  </w:style>
  <w:style w:type="paragraph" w:customStyle="1" w:styleId="Citavicoverandreferencetype">
    <w:name w:val="Citavi cover and reference type"/>
    <w:basedOn w:val="Standard"/>
    <w:rsid w:val="001A222C"/>
    <w:pPr>
      <w:keepNext/>
      <w:spacing w:before="840" w:after="120"/>
    </w:pPr>
    <w:rPr>
      <w:rFonts w:ascii="Segoe UI" w:eastAsia="Times New Roman" w:hAnsi="Segoe UI" w:cs="Segoe UI"/>
      <w:color w:val="808080"/>
      <w:sz w:val="18"/>
      <w:szCs w:val="18"/>
      <w:lang w:eastAsia="zh-CN"/>
    </w:rPr>
  </w:style>
  <w:style w:type="character" w:styleId="NichtaufgelsteErwhnung">
    <w:name w:val="Unresolved Mention"/>
    <w:basedOn w:val="Absatz-Standardschriftart"/>
    <w:uiPriority w:val="99"/>
    <w:semiHidden/>
    <w:unhideWhenUsed/>
    <w:rsid w:val="00E35AE1"/>
    <w:rPr>
      <w:color w:val="605E5C"/>
      <w:shd w:val="clear" w:color="auto" w:fill="E1DFDD"/>
    </w:rPr>
  </w:style>
  <w:style w:type="paragraph" w:styleId="StandardWeb">
    <w:name w:val="Normal (Web)"/>
    <w:basedOn w:val="Standard"/>
    <w:uiPriority w:val="99"/>
    <w:unhideWhenUsed/>
    <w:rsid w:val="00E35A28"/>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354AAA"/>
    <w:pPr>
      <w:tabs>
        <w:tab w:val="center" w:pos="4536"/>
        <w:tab w:val="right" w:pos="9072"/>
      </w:tabs>
    </w:pPr>
  </w:style>
  <w:style w:type="character" w:customStyle="1" w:styleId="KopfzeileZchn">
    <w:name w:val="Kopfzeile Zchn"/>
    <w:basedOn w:val="Absatz-Standardschriftart"/>
    <w:link w:val="Kopfzeile"/>
    <w:uiPriority w:val="99"/>
    <w:rsid w:val="00354AAA"/>
  </w:style>
  <w:style w:type="paragraph" w:styleId="Fuzeile">
    <w:name w:val="footer"/>
    <w:basedOn w:val="Standard"/>
    <w:link w:val="FuzeileZchn"/>
    <w:uiPriority w:val="99"/>
    <w:unhideWhenUsed/>
    <w:rsid w:val="00354AAA"/>
    <w:pPr>
      <w:tabs>
        <w:tab w:val="center" w:pos="4536"/>
        <w:tab w:val="right" w:pos="9072"/>
      </w:tabs>
    </w:pPr>
  </w:style>
  <w:style w:type="character" w:customStyle="1" w:styleId="FuzeileZchn">
    <w:name w:val="Fußzeile Zchn"/>
    <w:basedOn w:val="Absatz-Standardschriftart"/>
    <w:link w:val="Fuzeile"/>
    <w:uiPriority w:val="99"/>
    <w:rsid w:val="00354AAA"/>
  </w:style>
  <w:style w:type="character" w:styleId="Kommentarzeichen">
    <w:name w:val="annotation reference"/>
    <w:basedOn w:val="Absatz-Standardschriftart"/>
    <w:uiPriority w:val="99"/>
    <w:semiHidden/>
    <w:unhideWhenUsed/>
    <w:rsid w:val="00746709"/>
    <w:rPr>
      <w:sz w:val="16"/>
      <w:szCs w:val="16"/>
    </w:rPr>
  </w:style>
  <w:style w:type="paragraph" w:styleId="Kommentartext">
    <w:name w:val="annotation text"/>
    <w:basedOn w:val="Standard"/>
    <w:link w:val="KommentartextZchn"/>
    <w:uiPriority w:val="99"/>
    <w:semiHidden/>
    <w:unhideWhenUsed/>
    <w:rsid w:val="00746709"/>
    <w:rPr>
      <w:sz w:val="20"/>
      <w:szCs w:val="20"/>
    </w:rPr>
  </w:style>
  <w:style w:type="character" w:customStyle="1" w:styleId="KommentartextZchn">
    <w:name w:val="Kommentartext Zchn"/>
    <w:basedOn w:val="Absatz-Standardschriftart"/>
    <w:link w:val="Kommentartext"/>
    <w:uiPriority w:val="99"/>
    <w:semiHidden/>
    <w:rsid w:val="00746709"/>
    <w:rPr>
      <w:sz w:val="20"/>
      <w:szCs w:val="20"/>
    </w:rPr>
  </w:style>
  <w:style w:type="paragraph" w:styleId="Kommentarthema">
    <w:name w:val="annotation subject"/>
    <w:basedOn w:val="Kommentartext"/>
    <w:next w:val="Kommentartext"/>
    <w:link w:val="KommentarthemaZchn"/>
    <w:uiPriority w:val="99"/>
    <w:semiHidden/>
    <w:unhideWhenUsed/>
    <w:rsid w:val="00746709"/>
    <w:rPr>
      <w:b/>
      <w:bCs/>
    </w:rPr>
  </w:style>
  <w:style w:type="character" w:customStyle="1" w:styleId="KommentarthemaZchn">
    <w:name w:val="Kommentarthema Zchn"/>
    <w:basedOn w:val="KommentartextZchn"/>
    <w:link w:val="Kommentarthema"/>
    <w:uiPriority w:val="99"/>
    <w:semiHidden/>
    <w:rsid w:val="00746709"/>
    <w:rPr>
      <w:b/>
      <w:bCs/>
      <w:sz w:val="20"/>
      <w:szCs w:val="20"/>
    </w:rPr>
  </w:style>
  <w:style w:type="paragraph" w:styleId="berarbeitung">
    <w:name w:val="Revision"/>
    <w:hidden/>
    <w:uiPriority w:val="99"/>
    <w:semiHidden/>
    <w:rsid w:val="00CA6903"/>
  </w:style>
  <w:style w:type="character" w:styleId="BesuchterLink">
    <w:name w:val="FollowedHyperlink"/>
    <w:basedOn w:val="Absatz-Standardschriftart"/>
    <w:uiPriority w:val="99"/>
    <w:semiHidden/>
    <w:unhideWhenUsed/>
    <w:rsid w:val="00D368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54861">
      <w:bodyDiv w:val="1"/>
      <w:marLeft w:val="0"/>
      <w:marRight w:val="0"/>
      <w:marTop w:val="0"/>
      <w:marBottom w:val="0"/>
      <w:divBdr>
        <w:top w:val="none" w:sz="0" w:space="0" w:color="auto"/>
        <w:left w:val="none" w:sz="0" w:space="0" w:color="auto"/>
        <w:bottom w:val="none" w:sz="0" w:space="0" w:color="auto"/>
        <w:right w:val="none" w:sz="0" w:space="0" w:color="auto"/>
      </w:divBdr>
      <w:divsChild>
        <w:div w:id="1065029433">
          <w:marLeft w:val="0"/>
          <w:marRight w:val="0"/>
          <w:marTop w:val="0"/>
          <w:marBottom w:val="0"/>
          <w:divBdr>
            <w:top w:val="none" w:sz="0" w:space="0" w:color="auto"/>
            <w:left w:val="none" w:sz="0" w:space="0" w:color="auto"/>
            <w:bottom w:val="none" w:sz="0" w:space="0" w:color="auto"/>
            <w:right w:val="none" w:sz="0" w:space="0" w:color="auto"/>
          </w:divBdr>
          <w:divsChild>
            <w:div w:id="296837155">
              <w:marLeft w:val="0"/>
              <w:marRight w:val="0"/>
              <w:marTop w:val="0"/>
              <w:marBottom w:val="0"/>
              <w:divBdr>
                <w:top w:val="none" w:sz="0" w:space="0" w:color="auto"/>
                <w:left w:val="none" w:sz="0" w:space="0" w:color="auto"/>
                <w:bottom w:val="none" w:sz="0" w:space="0" w:color="auto"/>
                <w:right w:val="none" w:sz="0" w:space="0" w:color="auto"/>
              </w:divBdr>
              <w:divsChild>
                <w:div w:id="1077898918">
                  <w:marLeft w:val="0"/>
                  <w:marRight w:val="0"/>
                  <w:marTop w:val="0"/>
                  <w:marBottom w:val="0"/>
                  <w:divBdr>
                    <w:top w:val="none" w:sz="0" w:space="0" w:color="auto"/>
                    <w:left w:val="none" w:sz="0" w:space="0" w:color="auto"/>
                    <w:bottom w:val="none" w:sz="0" w:space="0" w:color="auto"/>
                    <w:right w:val="none" w:sz="0" w:space="0" w:color="auto"/>
                  </w:divBdr>
                  <w:divsChild>
                    <w:div w:id="16258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30129">
      <w:bodyDiv w:val="1"/>
      <w:marLeft w:val="0"/>
      <w:marRight w:val="0"/>
      <w:marTop w:val="0"/>
      <w:marBottom w:val="0"/>
      <w:divBdr>
        <w:top w:val="none" w:sz="0" w:space="0" w:color="auto"/>
        <w:left w:val="none" w:sz="0" w:space="0" w:color="auto"/>
        <w:bottom w:val="none" w:sz="0" w:space="0" w:color="auto"/>
        <w:right w:val="none" w:sz="0" w:space="0" w:color="auto"/>
      </w:divBdr>
      <w:divsChild>
        <w:div w:id="789057634">
          <w:marLeft w:val="0"/>
          <w:marRight w:val="0"/>
          <w:marTop w:val="0"/>
          <w:marBottom w:val="0"/>
          <w:divBdr>
            <w:top w:val="none" w:sz="0" w:space="0" w:color="auto"/>
            <w:left w:val="none" w:sz="0" w:space="0" w:color="auto"/>
            <w:bottom w:val="none" w:sz="0" w:space="0" w:color="auto"/>
            <w:right w:val="none" w:sz="0" w:space="0" w:color="auto"/>
          </w:divBdr>
          <w:divsChild>
            <w:div w:id="656804923">
              <w:marLeft w:val="0"/>
              <w:marRight w:val="0"/>
              <w:marTop w:val="0"/>
              <w:marBottom w:val="0"/>
              <w:divBdr>
                <w:top w:val="none" w:sz="0" w:space="0" w:color="auto"/>
                <w:left w:val="none" w:sz="0" w:space="0" w:color="auto"/>
                <w:bottom w:val="none" w:sz="0" w:space="0" w:color="auto"/>
                <w:right w:val="none" w:sz="0" w:space="0" w:color="auto"/>
              </w:divBdr>
              <w:divsChild>
                <w:div w:id="558785347">
                  <w:marLeft w:val="0"/>
                  <w:marRight w:val="0"/>
                  <w:marTop w:val="0"/>
                  <w:marBottom w:val="0"/>
                  <w:divBdr>
                    <w:top w:val="none" w:sz="0" w:space="0" w:color="auto"/>
                    <w:left w:val="none" w:sz="0" w:space="0" w:color="auto"/>
                    <w:bottom w:val="none" w:sz="0" w:space="0" w:color="auto"/>
                    <w:right w:val="none" w:sz="0" w:space="0" w:color="auto"/>
                  </w:divBdr>
                  <w:divsChild>
                    <w:div w:id="2971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64703">
      <w:bodyDiv w:val="1"/>
      <w:marLeft w:val="0"/>
      <w:marRight w:val="0"/>
      <w:marTop w:val="0"/>
      <w:marBottom w:val="0"/>
      <w:divBdr>
        <w:top w:val="none" w:sz="0" w:space="0" w:color="auto"/>
        <w:left w:val="none" w:sz="0" w:space="0" w:color="auto"/>
        <w:bottom w:val="none" w:sz="0" w:space="0" w:color="auto"/>
        <w:right w:val="none" w:sz="0" w:space="0" w:color="auto"/>
      </w:divBdr>
      <w:divsChild>
        <w:div w:id="322858849">
          <w:marLeft w:val="0"/>
          <w:marRight w:val="0"/>
          <w:marTop w:val="0"/>
          <w:marBottom w:val="0"/>
          <w:divBdr>
            <w:top w:val="none" w:sz="0" w:space="0" w:color="auto"/>
            <w:left w:val="none" w:sz="0" w:space="0" w:color="auto"/>
            <w:bottom w:val="none" w:sz="0" w:space="0" w:color="auto"/>
            <w:right w:val="none" w:sz="0" w:space="0" w:color="auto"/>
          </w:divBdr>
          <w:divsChild>
            <w:div w:id="1537698030">
              <w:marLeft w:val="0"/>
              <w:marRight w:val="0"/>
              <w:marTop w:val="0"/>
              <w:marBottom w:val="0"/>
              <w:divBdr>
                <w:top w:val="none" w:sz="0" w:space="0" w:color="auto"/>
                <w:left w:val="none" w:sz="0" w:space="0" w:color="auto"/>
                <w:bottom w:val="none" w:sz="0" w:space="0" w:color="auto"/>
                <w:right w:val="none" w:sz="0" w:space="0" w:color="auto"/>
              </w:divBdr>
              <w:divsChild>
                <w:div w:id="763770522">
                  <w:marLeft w:val="0"/>
                  <w:marRight w:val="0"/>
                  <w:marTop w:val="0"/>
                  <w:marBottom w:val="0"/>
                  <w:divBdr>
                    <w:top w:val="none" w:sz="0" w:space="0" w:color="auto"/>
                    <w:left w:val="none" w:sz="0" w:space="0" w:color="auto"/>
                    <w:bottom w:val="none" w:sz="0" w:space="0" w:color="auto"/>
                    <w:right w:val="none" w:sz="0" w:space="0" w:color="auto"/>
                  </w:divBdr>
                  <w:divsChild>
                    <w:div w:id="1819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4424">
      <w:bodyDiv w:val="1"/>
      <w:marLeft w:val="0"/>
      <w:marRight w:val="0"/>
      <w:marTop w:val="0"/>
      <w:marBottom w:val="0"/>
      <w:divBdr>
        <w:top w:val="none" w:sz="0" w:space="0" w:color="auto"/>
        <w:left w:val="none" w:sz="0" w:space="0" w:color="auto"/>
        <w:bottom w:val="none" w:sz="0" w:space="0" w:color="auto"/>
        <w:right w:val="none" w:sz="0" w:space="0" w:color="auto"/>
      </w:divBdr>
    </w:div>
    <w:div w:id="397897381">
      <w:bodyDiv w:val="1"/>
      <w:marLeft w:val="0"/>
      <w:marRight w:val="0"/>
      <w:marTop w:val="0"/>
      <w:marBottom w:val="0"/>
      <w:divBdr>
        <w:top w:val="none" w:sz="0" w:space="0" w:color="auto"/>
        <w:left w:val="none" w:sz="0" w:space="0" w:color="auto"/>
        <w:bottom w:val="none" w:sz="0" w:space="0" w:color="auto"/>
        <w:right w:val="none" w:sz="0" w:space="0" w:color="auto"/>
      </w:divBdr>
      <w:divsChild>
        <w:div w:id="1225943985">
          <w:marLeft w:val="0"/>
          <w:marRight w:val="0"/>
          <w:marTop w:val="0"/>
          <w:marBottom w:val="0"/>
          <w:divBdr>
            <w:top w:val="none" w:sz="0" w:space="0" w:color="auto"/>
            <w:left w:val="none" w:sz="0" w:space="0" w:color="auto"/>
            <w:bottom w:val="none" w:sz="0" w:space="0" w:color="auto"/>
            <w:right w:val="none" w:sz="0" w:space="0" w:color="auto"/>
          </w:divBdr>
          <w:divsChild>
            <w:div w:id="1216311302">
              <w:marLeft w:val="0"/>
              <w:marRight w:val="0"/>
              <w:marTop w:val="0"/>
              <w:marBottom w:val="0"/>
              <w:divBdr>
                <w:top w:val="none" w:sz="0" w:space="0" w:color="auto"/>
                <w:left w:val="none" w:sz="0" w:space="0" w:color="auto"/>
                <w:bottom w:val="none" w:sz="0" w:space="0" w:color="auto"/>
                <w:right w:val="none" w:sz="0" w:space="0" w:color="auto"/>
              </w:divBdr>
              <w:divsChild>
                <w:div w:id="1559173097">
                  <w:marLeft w:val="0"/>
                  <w:marRight w:val="0"/>
                  <w:marTop w:val="0"/>
                  <w:marBottom w:val="0"/>
                  <w:divBdr>
                    <w:top w:val="none" w:sz="0" w:space="0" w:color="auto"/>
                    <w:left w:val="none" w:sz="0" w:space="0" w:color="auto"/>
                    <w:bottom w:val="none" w:sz="0" w:space="0" w:color="auto"/>
                    <w:right w:val="none" w:sz="0" w:space="0" w:color="auto"/>
                  </w:divBdr>
                  <w:divsChild>
                    <w:div w:id="11150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6377">
      <w:bodyDiv w:val="1"/>
      <w:marLeft w:val="0"/>
      <w:marRight w:val="0"/>
      <w:marTop w:val="0"/>
      <w:marBottom w:val="0"/>
      <w:divBdr>
        <w:top w:val="none" w:sz="0" w:space="0" w:color="auto"/>
        <w:left w:val="none" w:sz="0" w:space="0" w:color="auto"/>
        <w:bottom w:val="none" w:sz="0" w:space="0" w:color="auto"/>
        <w:right w:val="none" w:sz="0" w:space="0" w:color="auto"/>
      </w:divBdr>
      <w:divsChild>
        <w:div w:id="1812095250">
          <w:marLeft w:val="0"/>
          <w:marRight w:val="0"/>
          <w:marTop w:val="0"/>
          <w:marBottom w:val="0"/>
          <w:divBdr>
            <w:top w:val="none" w:sz="0" w:space="0" w:color="auto"/>
            <w:left w:val="none" w:sz="0" w:space="0" w:color="auto"/>
            <w:bottom w:val="none" w:sz="0" w:space="0" w:color="auto"/>
            <w:right w:val="none" w:sz="0" w:space="0" w:color="auto"/>
          </w:divBdr>
          <w:divsChild>
            <w:div w:id="1768232317">
              <w:marLeft w:val="0"/>
              <w:marRight w:val="0"/>
              <w:marTop w:val="0"/>
              <w:marBottom w:val="0"/>
              <w:divBdr>
                <w:top w:val="none" w:sz="0" w:space="0" w:color="auto"/>
                <w:left w:val="none" w:sz="0" w:space="0" w:color="auto"/>
                <w:bottom w:val="none" w:sz="0" w:space="0" w:color="auto"/>
                <w:right w:val="none" w:sz="0" w:space="0" w:color="auto"/>
              </w:divBdr>
              <w:divsChild>
                <w:div w:id="1146894276">
                  <w:marLeft w:val="0"/>
                  <w:marRight w:val="0"/>
                  <w:marTop w:val="0"/>
                  <w:marBottom w:val="0"/>
                  <w:divBdr>
                    <w:top w:val="none" w:sz="0" w:space="0" w:color="auto"/>
                    <w:left w:val="none" w:sz="0" w:space="0" w:color="auto"/>
                    <w:bottom w:val="none" w:sz="0" w:space="0" w:color="auto"/>
                    <w:right w:val="none" w:sz="0" w:space="0" w:color="auto"/>
                  </w:divBdr>
                  <w:divsChild>
                    <w:div w:id="17991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618859">
      <w:bodyDiv w:val="1"/>
      <w:marLeft w:val="0"/>
      <w:marRight w:val="0"/>
      <w:marTop w:val="0"/>
      <w:marBottom w:val="0"/>
      <w:divBdr>
        <w:top w:val="none" w:sz="0" w:space="0" w:color="auto"/>
        <w:left w:val="none" w:sz="0" w:space="0" w:color="auto"/>
        <w:bottom w:val="none" w:sz="0" w:space="0" w:color="auto"/>
        <w:right w:val="none" w:sz="0" w:space="0" w:color="auto"/>
      </w:divBdr>
      <w:divsChild>
        <w:div w:id="60445506">
          <w:marLeft w:val="0"/>
          <w:marRight w:val="0"/>
          <w:marTop w:val="0"/>
          <w:marBottom w:val="0"/>
          <w:divBdr>
            <w:top w:val="none" w:sz="0" w:space="0" w:color="auto"/>
            <w:left w:val="none" w:sz="0" w:space="0" w:color="auto"/>
            <w:bottom w:val="none" w:sz="0" w:space="0" w:color="auto"/>
            <w:right w:val="none" w:sz="0" w:space="0" w:color="auto"/>
          </w:divBdr>
          <w:divsChild>
            <w:div w:id="1279991079">
              <w:marLeft w:val="0"/>
              <w:marRight w:val="0"/>
              <w:marTop w:val="0"/>
              <w:marBottom w:val="0"/>
              <w:divBdr>
                <w:top w:val="none" w:sz="0" w:space="0" w:color="auto"/>
                <w:left w:val="none" w:sz="0" w:space="0" w:color="auto"/>
                <w:bottom w:val="none" w:sz="0" w:space="0" w:color="auto"/>
                <w:right w:val="none" w:sz="0" w:space="0" w:color="auto"/>
              </w:divBdr>
              <w:divsChild>
                <w:div w:id="1059327309">
                  <w:marLeft w:val="0"/>
                  <w:marRight w:val="0"/>
                  <w:marTop w:val="0"/>
                  <w:marBottom w:val="0"/>
                  <w:divBdr>
                    <w:top w:val="none" w:sz="0" w:space="0" w:color="auto"/>
                    <w:left w:val="none" w:sz="0" w:space="0" w:color="auto"/>
                    <w:bottom w:val="none" w:sz="0" w:space="0" w:color="auto"/>
                    <w:right w:val="none" w:sz="0" w:space="0" w:color="auto"/>
                  </w:divBdr>
                  <w:divsChild>
                    <w:div w:id="11601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91770">
      <w:bodyDiv w:val="1"/>
      <w:marLeft w:val="0"/>
      <w:marRight w:val="0"/>
      <w:marTop w:val="0"/>
      <w:marBottom w:val="0"/>
      <w:divBdr>
        <w:top w:val="none" w:sz="0" w:space="0" w:color="auto"/>
        <w:left w:val="none" w:sz="0" w:space="0" w:color="auto"/>
        <w:bottom w:val="none" w:sz="0" w:space="0" w:color="auto"/>
        <w:right w:val="none" w:sz="0" w:space="0" w:color="auto"/>
      </w:divBdr>
      <w:divsChild>
        <w:div w:id="1704401789">
          <w:marLeft w:val="0"/>
          <w:marRight w:val="0"/>
          <w:marTop w:val="0"/>
          <w:marBottom w:val="0"/>
          <w:divBdr>
            <w:top w:val="none" w:sz="0" w:space="0" w:color="auto"/>
            <w:left w:val="none" w:sz="0" w:space="0" w:color="auto"/>
            <w:bottom w:val="none" w:sz="0" w:space="0" w:color="auto"/>
            <w:right w:val="none" w:sz="0" w:space="0" w:color="auto"/>
          </w:divBdr>
          <w:divsChild>
            <w:div w:id="1698583487">
              <w:marLeft w:val="0"/>
              <w:marRight w:val="0"/>
              <w:marTop w:val="0"/>
              <w:marBottom w:val="0"/>
              <w:divBdr>
                <w:top w:val="none" w:sz="0" w:space="0" w:color="auto"/>
                <w:left w:val="none" w:sz="0" w:space="0" w:color="auto"/>
                <w:bottom w:val="none" w:sz="0" w:space="0" w:color="auto"/>
                <w:right w:val="none" w:sz="0" w:space="0" w:color="auto"/>
              </w:divBdr>
              <w:divsChild>
                <w:div w:id="1306740040">
                  <w:marLeft w:val="0"/>
                  <w:marRight w:val="0"/>
                  <w:marTop w:val="0"/>
                  <w:marBottom w:val="0"/>
                  <w:divBdr>
                    <w:top w:val="none" w:sz="0" w:space="0" w:color="auto"/>
                    <w:left w:val="none" w:sz="0" w:space="0" w:color="auto"/>
                    <w:bottom w:val="none" w:sz="0" w:space="0" w:color="auto"/>
                    <w:right w:val="none" w:sz="0" w:space="0" w:color="auto"/>
                  </w:divBdr>
                  <w:divsChild>
                    <w:div w:id="15406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435818">
      <w:bodyDiv w:val="1"/>
      <w:marLeft w:val="0"/>
      <w:marRight w:val="0"/>
      <w:marTop w:val="0"/>
      <w:marBottom w:val="0"/>
      <w:divBdr>
        <w:top w:val="none" w:sz="0" w:space="0" w:color="auto"/>
        <w:left w:val="none" w:sz="0" w:space="0" w:color="auto"/>
        <w:bottom w:val="none" w:sz="0" w:space="0" w:color="auto"/>
        <w:right w:val="none" w:sz="0" w:space="0" w:color="auto"/>
      </w:divBdr>
      <w:divsChild>
        <w:div w:id="398526372">
          <w:marLeft w:val="0"/>
          <w:marRight w:val="0"/>
          <w:marTop w:val="0"/>
          <w:marBottom w:val="0"/>
          <w:divBdr>
            <w:top w:val="none" w:sz="0" w:space="0" w:color="auto"/>
            <w:left w:val="none" w:sz="0" w:space="0" w:color="auto"/>
            <w:bottom w:val="none" w:sz="0" w:space="0" w:color="auto"/>
            <w:right w:val="none" w:sz="0" w:space="0" w:color="auto"/>
          </w:divBdr>
          <w:divsChild>
            <w:div w:id="140008058">
              <w:marLeft w:val="0"/>
              <w:marRight w:val="0"/>
              <w:marTop w:val="0"/>
              <w:marBottom w:val="0"/>
              <w:divBdr>
                <w:top w:val="none" w:sz="0" w:space="0" w:color="auto"/>
                <w:left w:val="none" w:sz="0" w:space="0" w:color="auto"/>
                <w:bottom w:val="none" w:sz="0" w:space="0" w:color="auto"/>
                <w:right w:val="none" w:sz="0" w:space="0" w:color="auto"/>
              </w:divBdr>
              <w:divsChild>
                <w:div w:id="196428578">
                  <w:marLeft w:val="0"/>
                  <w:marRight w:val="0"/>
                  <w:marTop w:val="0"/>
                  <w:marBottom w:val="0"/>
                  <w:divBdr>
                    <w:top w:val="none" w:sz="0" w:space="0" w:color="auto"/>
                    <w:left w:val="none" w:sz="0" w:space="0" w:color="auto"/>
                    <w:bottom w:val="none" w:sz="0" w:space="0" w:color="auto"/>
                    <w:right w:val="none" w:sz="0" w:space="0" w:color="auto"/>
                  </w:divBdr>
                  <w:divsChild>
                    <w:div w:id="17759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0955">
      <w:bodyDiv w:val="1"/>
      <w:marLeft w:val="0"/>
      <w:marRight w:val="0"/>
      <w:marTop w:val="0"/>
      <w:marBottom w:val="0"/>
      <w:divBdr>
        <w:top w:val="none" w:sz="0" w:space="0" w:color="auto"/>
        <w:left w:val="none" w:sz="0" w:space="0" w:color="auto"/>
        <w:bottom w:val="none" w:sz="0" w:space="0" w:color="auto"/>
        <w:right w:val="none" w:sz="0" w:space="0" w:color="auto"/>
      </w:divBdr>
      <w:divsChild>
        <w:div w:id="1853910939">
          <w:marLeft w:val="0"/>
          <w:marRight w:val="0"/>
          <w:marTop w:val="0"/>
          <w:marBottom w:val="0"/>
          <w:divBdr>
            <w:top w:val="none" w:sz="0" w:space="0" w:color="auto"/>
            <w:left w:val="none" w:sz="0" w:space="0" w:color="auto"/>
            <w:bottom w:val="none" w:sz="0" w:space="0" w:color="auto"/>
            <w:right w:val="none" w:sz="0" w:space="0" w:color="auto"/>
          </w:divBdr>
          <w:divsChild>
            <w:div w:id="1767769288">
              <w:marLeft w:val="0"/>
              <w:marRight w:val="0"/>
              <w:marTop w:val="0"/>
              <w:marBottom w:val="0"/>
              <w:divBdr>
                <w:top w:val="none" w:sz="0" w:space="0" w:color="auto"/>
                <w:left w:val="none" w:sz="0" w:space="0" w:color="auto"/>
                <w:bottom w:val="none" w:sz="0" w:space="0" w:color="auto"/>
                <w:right w:val="none" w:sz="0" w:space="0" w:color="auto"/>
              </w:divBdr>
              <w:divsChild>
                <w:div w:id="272907341">
                  <w:marLeft w:val="0"/>
                  <w:marRight w:val="0"/>
                  <w:marTop w:val="0"/>
                  <w:marBottom w:val="0"/>
                  <w:divBdr>
                    <w:top w:val="none" w:sz="0" w:space="0" w:color="auto"/>
                    <w:left w:val="none" w:sz="0" w:space="0" w:color="auto"/>
                    <w:bottom w:val="none" w:sz="0" w:space="0" w:color="auto"/>
                    <w:right w:val="none" w:sz="0" w:space="0" w:color="auto"/>
                  </w:divBdr>
                  <w:divsChild>
                    <w:div w:id="11659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2846">
      <w:bodyDiv w:val="1"/>
      <w:marLeft w:val="0"/>
      <w:marRight w:val="0"/>
      <w:marTop w:val="0"/>
      <w:marBottom w:val="0"/>
      <w:divBdr>
        <w:top w:val="none" w:sz="0" w:space="0" w:color="auto"/>
        <w:left w:val="none" w:sz="0" w:space="0" w:color="auto"/>
        <w:bottom w:val="none" w:sz="0" w:space="0" w:color="auto"/>
        <w:right w:val="none" w:sz="0" w:space="0" w:color="auto"/>
      </w:divBdr>
      <w:divsChild>
        <w:div w:id="206189786">
          <w:marLeft w:val="0"/>
          <w:marRight w:val="0"/>
          <w:marTop w:val="0"/>
          <w:marBottom w:val="0"/>
          <w:divBdr>
            <w:top w:val="none" w:sz="0" w:space="0" w:color="auto"/>
            <w:left w:val="none" w:sz="0" w:space="0" w:color="auto"/>
            <w:bottom w:val="none" w:sz="0" w:space="0" w:color="auto"/>
            <w:right w:val="none" w:sz="0" w:space="0" w:color="auto"/>
          </w:divBdr>
          <w:divsChild>
            <w:div w:id="16975222">
              <w:marLeft w:val="0"/>
              <w:marRight w:val="0"/>
              <w:marTop w:val="0"/>
              <w:marBottom w:val="0"/>
              <w:divBdr>
                <w:top w:val="none" w:sz="0" w:space="0" w:color="auto"/>
                <w:left w:val="none" w:sz="0" w:space="0" w:color="auto"/>
                <w:bottom w:val="none" w:sz="0" w:space="0" w:color="auto"/>
                <w:right w:val="none" w:sz="0" w:space="0" w:color="auto"/>
              </w:divBdr>
              <w:divsChild>
                <w:div w:id="17592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1730">
      <w:bodyDiv w:val="1"/>
      <w:marLeft w:val="0"/>
      <w:marRight w:val="0"/>
      <w:marTop w:val="0"/>
      <w:marBottom w:val="0"/>
      <w:divBdr>
        <w:top w:val="none" w:sz="0" w:space="0" w:color="auto"/>
        <w:left w:val="none" w:sz="0" w:space="0" w:color="auto"/>
        <w:bottom w:val="none" w:sz="0" w:space="0" w:color="auto"/>
        <w:right w:val="none" w:sz="0" w:space="0" w:color="auto"/>
      </w:divBdr>
      <w:divsChild>
        <w:div w:id="13388059">
          <w:marLeft w:val="0"/>
          <w:marRight w:val="0"/>
          <w:marTop w:val="0"/>
          <w:marBottom w:val="0"/>
          <w:divBdr>
            <w:top w:val="none" w:sz="0" w:space="0" w:color="auto"/>
            <w:left w:val="none" w:sz="0" w:space="0" w:color="auto"/>
            <w:bottom w:val="none" w:sz="0" w:space="0" w:color="auto"/>
            <w:right w:val="none" w:sz="0" w:space="0" w:color="auto"/>
          </w:divBdr>
          <w:divsChild>
            <w:div w:id="1222325468">
              <w:marLeft w:val="0"/>
              <w:marRight w:val="0"/>
              <w:marTop w:val="0"/>
              <w:marBottom w:val="0"/>
              <w:divBdr>
                <w:top w:val="none" w:sz="0" w:space="0" w:color="auto"/>
                <w:left w:val="none" w:sz="0" w:space="0" w:color="auto"/>
                <w:bottom w:val="none" w:sz="0" w:space="0" w:color="auto"/>
                <w:right w:val="none" w:sz="0" w:space="0" w:color="auto"/>
              </w:divBdr>
              <w:divsChild>
                <w:div w:id="1303535958">
                  <w:marLeft w:val="0"/>
                  <w:marRight w:val="0"/>
                  <w:marTop w:val="0"/>
                  <w:marBottom w:val="0"/>
                  <w:divBdr>
                    <w:top w:val="none" w:sz="0" w:space="0" w:color="auto"/>
                    <w:left w:val="none" w:sz="0" w:space="0" w:color="auto"/>
                    <w:bottom w:val="none" w:sz="0" w:space="0" w:color="auto"/>
                    <w:right w:val="none" w:sz="0" w:space="0" w:color="auto"/>
                  </w:divBdr>
                  <w:divsChild>
                    <w:div w:id="6952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13096">
      <w:bodyDiv w:val="1"/>
      <w:marLeft w:val="0"/>
      <w:marRight w:val="0"/>
      <w:marTop w:val="0"/>
      <w:marBottom w:val="0"/>
      <w:divBdr>
        <w:top w:val="none" w:sz="0" w:space="0" w:color="auto"/>
        <w:left w:val="none" w:sz="0" w:space="0" w:color="auto"/>
        <w:bottom w:val="none" w:sz="0" w:space="0" w:color="auto"/>
        <w:right w:val="none" w:sz="0" w:space="0" w:color="auto"/>
      </w:divBdr>
    </w:div>
    <w:div w:id="831411181">
      <w:bodyDiv w:val="1"/>
      <w:marLeft w:val="0"/>
      <w:marRight w:val="0"/>
      <w:marTop w:val="0"/>
      <w:marBottom w:val="0"/>
      <w:divBdr>
        <w:top w:val="none" w:sz="0" w:space="0" w:color="auto"/>
        <w:left w:val="none" w:sz="0" w:space="0" w:color="auto"/>
        <w:bottom w:val="none" w:sz="0" w:space="0" w:color="auto"/>
        <w:right w:val="none" w:sz="0" w:space="0" w:color="auto"/>
      </w:divBdr>
      <w:divsChild>
        <w:div w:id="1272013428">
          <w:marLeft w:val="0"/>
          <w:marRight w:val="0"/>
          <w:marTop w:val="0"/>
          <w:marBottom w:val="0"/>
          <w:divBdr>
            <w:top w:val="none" w:sz="0" w:space="0" w:color="auto"/>
            <w:left w:val="none" w:sz="0" w:space="0" w:color="auto"/>
            <w:bottom w:val="none" w:sz="0" w:space="0" w:color="auto"/>
            <w:right w:val="none" w:sz="0" w:space="0" w:color="auto"/>
          </w:divBdr>
          <w:divsChild>
            <w:div w:id="137261683">
              <w:marLeft w:val="0"/>
              <w:marRight w:val="0"/>
              <w:marTop w:val="0"/>
              <w:marBottom w:val="0"/>
              <w:divBdr>
                <w:top w:val="none" w:sz="0" w:space="0" w:color="auto"/>
                <w:left w:val="none" w:sz="0" w:space="0" w:color="auto"/>
                <w:bottom w:val="none" w:sz="0" w:space="0" w:color="auto"/>
                <w:right w:val="none" w:sz="0" w:space="0" w:color="auto"/>
              </w:divBdr>
              <w:divsChild>
                <w:div w:id="8903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8505">
      <w:bodyDiv w:val="1"/>
      <w:marLeft w:val="0"/>
      <w:marRight w:val="0"/>
      <w:marTop w:val="0"/>
      <w:marBottom w:val="0"/>
      <w:divBdr>
        <w:top w:val="none" w:sz="0" w:space="0" w:color="auto"/>
        <w:left w:val="none" w:sz="0" w:space="0" w:color="auto"/>
        <w:bottom w:val="none" w:sz="0" w:space="0" w:color="auto"/>
        <w:right w:val="none" w:sz="0" w:space="0" w:color="auto"/>
      </w:divBdr>
      <w:divsChild>
        <w:div w:id="522282396">
          <w:marLeft w:val="0"/>
          <w:marRight w:val="0"/>
          <w:marTop w:val="0"/>
          <w:marBottom w:val="0"/>
          <w:divBdr>
            <w:top w:val="none" w:sz="0" w:space="0" w:color="auto"/>
            <w:left w:val="none" w:sz="0" w:space="0" w:color="auto"/>
            <w:bottom w:val="none" w:sz="0" w:space="0" w:color="auto"/>
            <w:right w:val="none" w:sz="0" w:space="0" w:color="auto"/>
          </w:divBdr>
          <w:divsChild>
            <w:div w:id="732392933">
              <w:marLeft w:val="0"/>
              <w:marRight w:val="0"/>
              <w:marTop w:val="0"/>
              <w:marBottom w:val="0"/>
              <w:divBdr>
                <w:top w:val="none" w:sz="0" w:space="0" w:color="auto"/>
                <w:left w:val="none" w:sz="0" w:space="0" w:color="auto"/>
                <w:bottom w:val="none" w:sz="0" w:space="0" w:color="auto"/>
                <w:right w:val="none" w:sz="0" w:space="0" w:color="auto"/>
              </w:divBdr>
              <w:divsChild>
                <w:div w:id="74399342">
                  <w:marLeft w:val="0"/>
                  <w:marRight w:val="0"/>
                  <w:marTop w:val="0"/>
                  <w:marBottom w:val="0"/>
                  <w:divBdr>
                    <w:top w:val="none" w:sz="0" w:space="0" w:color="auto"/>
                    <w:left w:val="none" w:sz="0" w:space="0" w:color="auto"/>
                    <w:bottom w:val="none" w:sz="0" w:space="0" w:color="auto"/>
                    <w:right w:val="none" w:sz="0" w:space="0" w:color="auto"/>
                  </w:divBdr>
                  <w:divsChild>
                    <w:div w:id="20914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47391">
      <w:bodyDiv w:val="1"/>
      <w:marLeft w:val="0"/>
      <w:marRight w:val="0"/>
      <w:marTop w:val="0"/>
      <w:marBottom w:val="0"/>
      <w:divBdr>
        <w:top w:val="none" w:sz="0" w:space="0" w:color="auto"/>
        <w:left w:val="none" w:sz="0" w:space="0" w:color="auto"/>
        <w:bottom w:val="none" w:sz="0" w:space="0" w:color="auto"/>
        <w:right w:val="none" w:sz="0" w:space="0" w:color="auto"/>
      </w:divBdr>
    </w:div>
    <w:div w:id="1128819297">
      <w:bodyDiv w:val="1"/>
      <w:marLeft w:val="0"/>
      <w:marRight w:val="0"/>
      <w:marTop w:val="0"/>
      <w:marBottom w:val="0"/>
      <w:divBdr>
        <w:top w:val="none" w:sz="0" w:space="0" w:color="auto"/>
        <w:left w:val="none" w:sz="0" w:space="0" w:color="auto"/>
        <w:bottom w:val="none" w:sz="0" w:space="0" w:color="auto"/>
        <w:right w:val="none" w:sz="0" w:space="0" w:color="auto"/>
      </w:divBdr>
      <w:divsChild>
        <w:div w:id="1963800208">
          <w:marLeft w:val="0"/>
          <w:marRight w:val="0"/>
          <w:marTop w:val="0"/>
          <w:marBottom w:val="0"/>
          <w:divBdr>
            <w:top w:val="none" w:sz="0" w:space="0" w:color="auto"/>
            <w:left w:val="none" w:sz="0" w:space="0" w:color="auto"/>
            <w:bottom w:val="none" w:sz="0" w:space="0" w:color="auto"/>
            <w:right w:val="none" w:sz="0" w:space="0" w:color="auto"/>
          </w:divBdr>
          <w:divsChild>
            <w:div w:id="936907083">
              <w:marLeft w:val="0"/>
              <w:marRight w:val="0"/>
              <w:marTop w:val="0"/>
              <w:marBottom w:val="0"/>
              <w:divBdr>
                <w:top w:val="none" w:sz="0" w:space="0" w:color="auto"/>
                <w:left w:val="none" w:sz="0" w:space="0" w:color="auto"/>
                <w:bottom w:val="none" w:sz="0" w:space="0" w:color="auto"/>
                <w:right w:val="none" w:sz="0" w:space="0" w:color="auto"/>
              </w:divBdr>
              <w:divsChild>
                <w:div w:id="2100444192">
                  <w:marLeft w:val="0"/>
                  <w:marRight w:val="0"/>
                  <w:marTop w:val="0"/>
                  <w:marBottom w:val="0"/>
                  <w:divBdr>
                    <w:top w:val="none" w:sz="0" w:space="0" w:color="auto"/>
                    <w:left w:val="none" w:sz="0" w:space="0" w:color="auto"/>
                    <w:bottom w:val="none" w:sz="0" w:space="0" w:color="auto"/>
                    <w:right w:val="none" w:sz="0" w:space="0" w:color="auto"/>
                  </w:divBdr>
                  <w:divsChild>
                    <w:div w:id="11806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301231">
      <w:bodyDiv w:val="1"/>
      <w:marLeft w:val="0"/>
      <w:marRight w:val="0"/>
      <w:marTop w:val="0"/>
      <w:marBottom w:val="0"/>
      <w:divBdr>
        <w:top w:val="none" w:sz="0" w:space="0" w:color="auto"/>
        <w:left w:val="none" w:sz="0" w:space="0" w:color="auto"/>
        <w:bottom w:val="none" w:sz="0" w:space="0" w:color="auto"/>
        <w:right w:val="none" w:sz="0" w:space="0" w:color="auto"/>
      </w:divBdr>
      <w:divsChild>
        <w:div w:id="1716194970">
          <w:marLeft w:val="0"/>
          <w:marRight w:val="0"/>
          <w:marTop w:val="0"/>
          <w:marBottom w:val="0"/>
          <w:divBdr>
            <w:top w:val="none" w:sz="0" w:space="0" w:color="auto"/>
            <w:left w:val="none" w:sz="0" w:space="0" w:color="auto"/>
            <w:bottom w:val="none" w:sz="0" w:space="0" w:color="auto"/>
            <w:right w:val="none" w:sz="0" w:space="0" w:color="auto"/>
          </w:divBdr>
          <w:divsChild>
            <w:div w:id="835455459">
              <w:marLeft w:val="0"/>
              <w:marRight w:val="0"/>
              <w:marTop w:val="0"/>
              <w:marBottom w:val="0"/>
              <w:divBdr>
                <w:top w:val="none" w:sz="0" w:space="0" w:color="auto"/>
                <w:left w:val="none" w:sz="0" w:space="0" w:color="auto"/>
                <w:bottom w:val="none" w:sz="0" w:space="0" w:color="auto"/>
                <w:right w:val="none" w:sz="0" w:space="0" w:color="auto"/>
              </w:divBdr>
              <w:divsChild>
                <w:div w:id="1843859161">
                  <w:marLeft w:val="0"/>
                  <w:marRight w:val="0"/>
                  <w:marTop w:val="0"/>
                  <w:marBottom w:val="0"/>
                  <w:divBdr>
                    <w:top w:val="none" w:sz="0" w:space="0" w:color="auto"/>
                    <w:left w:val="none" w:sz="0" w:space="0" w:color="auto"/>
                    <w:bottom w:val="none" w:sz="0" w:space="0" w:color="auto"/>
                    <w:right w:val="none" w:sz="0" w:space="0" w:color="auto"/>
                  </w:divBdr>
                  <w:divsChild>
                    <w:div w:id="2092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21409">
      <w:bodyDiv w:val="1"/>
      <w:marLeft w:val="0"/>
      <w:marRight w:val="0"/>
      <w:marTop w:val="0"/>
      <w:marBottom w:val="0"/>
      <w:divBdr>
        <w:top w:val="none" w:sz="0" w:space="0" w:color="auto"/>
        <w:left w:val="none" w:sz="0" w:space="0" w:color="auto"/>
        <w:bottom w:val="none" w:sz="0" w:space="0" w:color="auto"/>
        <w:right w:val="none" w:sz="0" w:space="0" w:color="auto"/>
      </w:divBdr>
      <w:divsChild>
        <w:div w:id="26227451">
          <w:marLeft w:val="0"/>
          <w:marRight w:val="0"/>
          <w:marTop w:val="0"/>
          <w:marBottom w:val="0"/>
          <w:divBdr>
            <w:top w:val="none" w:sz="0" w:space="0" w:color="auto"/>
            <w:left w:val="none" w:sz="0" w:space="0" w:color="auto"/>
            <w:bottom w:val="none" w:sz="0" w:space="0" w:color="auto"/>
            <w:right w:val="none" w:sz="0" w:space="0" w:color="auto"/>
          </w:divBdr>
          <w:divsChild>
            <w:div w:id="818305564">
              <w:marLeft w:val="0"/>
              <w:marRight w:val="0"/>
              <w:marTop w:val="0"/>
              <w:marBottom w:val="0"/>
              <w:divBdr>
                <w:top w:val="none" w:sz="0" w:space="0" w:color="auto"/>
                <w:left w:val="none" w:sz="0" w:space="0" w:color="auto"/>
                <w:bottom w:val="none" w:sz="0" w:space="0" w:color="auto"/>
                <w:right w:val="none" w:sz="0" w:space="0" w:color="auto"/>
              </w:divBdr>
              <w:divsChild>
                <w:div w:id="13925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2518">
      <w:bodyDiv w:val="1"/>
      <w:marLeft w:val="0"/>
      <w:marRight w:val="0"/>
      <w:marTop w:val="0"/>
      <w:marBottom w:val="0"/>
      <w:divBdr>
        <w:top w:val="none" w:sz="0" w:space="0" w:color="auto"/>
        <w:left w:val="none" w:sz="0" w:space="0" w:color="auto"/>
        <w:bottom w:val="none" w:sz="0" w:space="0" w:color="auto"/>
        <w:right w:val="none" w:sz="0" w:space="0" w:color="auto"/>
      </w:divBdr>
      <w:divsChild>
        <w:div w:id="1197963501">
          <w:marLeft w:val="0"/>
          <w:marRight w:val="0"/>
          <w:marTop w:val="0"/>
          <w:marBottom w:val="0"/>
          <w:divBdr>
            <w:top w:val="none" w:sz="0" w:space="0" w:color="auto"/>
            <w:left w:val="none" w:sz="0" w:space="0" w:color="auto"/>
            <w:bottom w:val="none" w:sz="0" w:space="0" w:color="auto"/>
            <w:right w:val="none" w:sz="0" w:space="0" w:color="auto"/>
          </w:divBdr>
          <w:divsChild>
            <w:div w:id="693920006">
              <w:marLeft w:val="0"/>
              <w:marRight w:val="0"/>
              <w:marTop w:val="0"/>
              <w:marBottom w:val="0"/>
              <w:divBdr>
                <w:top w:val="none" w:sz="0" w:space="0" w:color="auto"/>
                <w:left w:val="none" w:sz="0" w:space="0" w:color="auto"/>
                <w:bottom w:val="none" w:sz="0" w:space="0" w:color="auto"/>
                <w:right w:val="none" w:sz="0" w:space="0" w:color="auto"/>
              </w:divBdr>
              <w:divsChild>
                <w:div w:id="447437531">
                  <w:marLeft w:val="0"/>
                  <w:marRight w:val="0"/>
                  <w:marTop w:val="0"/>
                  <w:marBottom w:val="0"/>
                  <w:divBdr>
                    <w:top w:val="none" w:sz="0" w:space="0" w:color="auto"/>
                    <w:left w:val="none" w:sz="0" w:space="0" w:color="auto"/>
                    <w:bottom w:val="none" w:sz="0" w:space="0" w:color="auto"/>
                    <w:right w:val="none" w:sz="0" w:space="0" w:color="auto"/>
                  </w:divBdr>
                  <w:divsChild>
                    <w:div w:id="11421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4248">
      <w:bodyDiv w:val="1"/>
      <w:marLeft w:val="0"/>
      <w:marRight w:val="0"/>
      <w:marTop w:val="0"/>
      <w:marBottom w:val="0"/>
      <w:divBdr>
        <w:top w:val="none" w:sz="0" w:space="0" w:color="auto"/>
        <w:left w:val="none" w:sz="0" w:space="0" w:color="auto"/>
        <w:bottom w:val="none" w:sz="0" w:space="0" w:color="auto"/>
        <w:right w:val="none" w:sz="0" w:space="0" w:color="auto"/>
      </w:divBdr>
      <w:divsChild>
        <w:div w:id="101611394">
          <w:marLeft w:val="0"/>
          <w:marRight w:val="0"/>
          <w:marTop w:val="0"/>
          <w:marBottom w:val="0"/>
          <w:divBdr>
            <w:top w:val="none" w:sz="0" w:space="0" w:color="auto"/>
            <w:left w:val="none" w:sz="0" w:space="0" w:color="auto"/>
            <w:bottom w:val="none" w:sz="0" w:space="0" w:color="auto"/>
            <w:right w:val="none" w:sz="0" w:space="0" w:color="auto"/>
          </w:divBdr>
          <w:divsChild>
            <w:div w:id="1988853162">
              <w:marLeft w:val="0"/>
              <w:marRight w:val="0"/>
              <w:marTop w:val="0"/>
              <w:marBottom w:val="0"/>
              <w:divBdr>
                <w:top w:val="none" w:sz="0" w:space="0" w:color="auto"/>
                <w:left w:val="none" w:sz="0" w:space="0" w:color="auto"/>
                <w:bottom w:val="none" w:sz="0" w:space="0" w:color="auto"/>
                <w:right w:val="none" w:sz="0" w:space="0" w:color="auto"/>
              </w:divBdr>
              <w:divsChild>
                <w:div w:id="2092121189">
                  <w:marLeft w:val="0"/>
                  <w:marRight w:val="0"/>
                  <w:marTop w:val="0"/>
                  <w:marBottom w:val="0"/>
                  <w:divBdr>
                    <w:top w:val="none" w:sz="0" w:space="0" w:color="auto"/>
                    <w:left w:val="none" w:sz="0" w:space="0" w:color="auto"/>
                    <w:bottom w:val="none" w:sz="0" w:space="0" w:color="auto"/>
                    <w:right w:val="none" w:sz="0" w:space="0" w:color="auto"/>
                  </w:divBdr>
                  <w:divsChild>
                    <w:div w:id="9406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7055">
      <w:bodyDiv w:val="1"/>
      <w:marLeft w:val="0"/>
      <w:marRight w:val="0"/>
      <w:marTop w:val="0"/>
      <w:marBottom w:val="0"/>
      <w:divBdr>
        <w:top w:val="none" w:sz="0" w:space="0" w:color="auto"/>
        <w:left w:val="none" w:sz="0" w:space="0" w:color="auto"/>
        <w:bottom w:val="none" w:sz="0" w:space="0" w:color="auto"/>
        <w:right w:val="none" w:sz="0" w:space="0" w:color="auto"/>
      </w:divBdr>
      <w:divsChild>
        <w:div w:id="1665432847">
          <w:marLeft w:val="0"/>
          <w:marRight w:val="0"/>
          <w:marTop w:val="0"/>
          <w:marBottom w:val="0"/>
          <w:divBdr>
            <w:top w:val="none" w:sz="0" w:space="0" w:color="auto"/>
            <w:left w:val="none" w:sz="0" w:space="0" w:color="auto"/>
            <w:bottom w:val="none" w:sz="0" w:space="0" w:color="auto"/>
            <w:right w:val="none" w:sz="0" w:space="0" w:color="auto"/>
          </w:divBdr>
          <w:divsChild>
            <w:div w:id="1556041436">
              <w:marLeft w:val="0"/>
              <w:marRight w:val="0"/>
              <w:marTop w:val="0"/>
              <w:marBottom w:val="0"/>
              <w:divBdr>
                <w:top w:val="none" w:sz="0" w:space="0" w:color="auto"/>
                <w:left w:val="none" w:sz="0" w:space="0" w:color="auto"/>
                <w:bottom w:val="none" w:sz="0" w:space="0" w:color="auto"/>
                <w:right w:val="none" w:sz="0" w:space="0" w:color="auto"/>
              </w:divBdr>
              <w:divsChild>
                <w:div w:id="1508906261">
                  <w:marLeft w:val="0"/>
                  <w:marRight w:val="0"/>
                  <w:marTop w:val="0"/>
                  <w:marBottom w:val="0"/>
                  <w:divBdr>
                    <w:top w:val="none" w:sz="0" w:space="0" w:color="auto"/>
                    <w:left w:val="none" w:sz="0" w:space="0" w:color="auto"/>
                    <w:bottom w:val="none" w:sz="0" w:space="0" w:color="auto"/>
                    <w:right w:val="none" w:sz="0" w:space="0" w:color="auto"/>
                  </w:divBdr>
                  <w:divsChild>
                    <w:div w:id="3145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39963">
      <w:bodyDiv w:val="1"/>
      <w:marLeft w:val="0"/>
      <w:marRight w:val="0"/>
      <w:marTop w:val="0"/>
      <w:marBottom w:val="0"/>
      <w:divBdr>
        <w:top w:val="none" w:sz="0" w:space="0" w:color="auto"/>
        <w:left w:val="none" w:sz="0" w:space="0" w:color="auto"/>
        <w:bottom w:val="none" w:sz="0" w:space="0" w:color="auto"/>
        <w:right w:val="none" w:sz="0" w:space="0" w:color="auto"/>
      </w:divBdr>
      <w:divsChild>
        <w:div w:id="1396011599">
          <w:marLeft w:val="0"/>
          <w:marRight w:val="0"/>
          <w:marTop w:val="0"/>
          <w:marBottom w:val="0"/>
          <w:divBdr>
            <w:top w:val="none" w:sz="0" w:space="0" w:color="auto"/>
            <w:left w:val="none" w:sz="0" w:space="0" w:color="auto"/>
            <w:bottom w:val="none" w:sz="0" w:space="0" w:color="auto"/>
            <w:right w:val="none" w:sz="0" w:space="0" w:color="auto"/>
          </w:divBdr>
          <w:divsChild>
            <w:div w:id="1118375128">
              <w:marLeft w:val="0"/>
              <w:marRight w:val="0"/>
              <w:marTop w:val="0"/>
              <w:marBottom w:val="0"/>
              <w:divBdr>
                <w:top w:val="none" w:sz="0" w:space="0" w:color="auto"/>
                <w:left w:val="none" w:sz="0" w:space="0" w:color="auto"/>
                <w:bottom w:val="none" w:sz="0" w:space="0" w:color="auto"/>
                <w:right w:val="none" w:sz="0" w:space="0" w:color="auto"/>
              </w:divBdr>
              <w:divsChild>
                <w:div w:id="16391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48327">
      <w:bodyDiv w:val="1"/>
      <w:marLeft w:val="0"/>
      <w:marRight w:val="0"/>
      <w:marTop w:val="0"/>
      <w:marBottom w:val="0"/>
      <w:divBdr>
        <w:top w:val="none" w:sz="0" w:space="0" w:color="auto"/>
        <w:left w:val="none" w:sz="0" w:space="0" w:color="auto"/>
        <w:bottom w:val="none" w:sz="0" w:space="0" w:color="auto"/>
        <w:right w:val="none" w:sz="0" w:space="0" w:color="auto"/>
      </w:divBdr>
      <w:divsChild>
        <w:div w:id="479003891">
          <w:marLeft w:val="0"/>
          <w:marRight w:val="0"/>
          <w:marTop w:val="0"/>
          <w:marBottom w:val="0"/>
          <w:divBdr>
            <w:top w:val="none" w:sz="0" w:space="0" w:color="auto"/>
            <w:left w:val="none" w:sz="0" w:space="0" w:color="auto"/>
            <w:bottom w:val="none" w:sz="0" w:space="0" w:color="auto"/>
            <w:right w:val="none" w:sz="0" w:space="0" w:color="auto"/>
          </w:divBdr>
          <w:divsChild>
            <w:div w:id="967004403">
              <w:marLeft w:val="0"/>
              <w:marRight w:val="0"/>
              <w:marTop w:val="0"/>
              <w:marBottom w:val="0"/>
              <w:divBdr>
                <w:top w:val="none" w:sz="0" w:space="0" w:color="auto"/>
                <w:left w:val="none" w:sz="0" w:space="0" w:color="auto"/>
                <w:bottom w:val="none" w:sz="0" w:space="0" w:color="auto"/>
                <w:right w:val="none" w:sz="0" w:space="0" w:color="auto"/>
              </w:divBdr>
              <w:divsChild>
                <w:div w:id="16912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99862">
      <w:bodyDiv w:val="1"/>
      <w:marLeft w:val="0"/>
      <w:marRight w:val="0"/>
      <w:marTop w:val="0"/>
      <w:marBottom w:val="0"/>
      <w:divBdr>
        <w:top w:val="none" w:sz="0" w:space="0" w:color="auto"/>
        <w:left w:val="none" w:sz="0" w:space="0" w:color="auto"/>
        <w:bottom w:val="none" w:sz="0" w:space="0" w:color="auto"/>
        <w:right w:val="none" w:sz="0" w:space="0" w:color="auto"/>
      </w:divBdr>
    </w:div>
    <w:div w:id="1674453175">
      <w:bodyDiv w:val="1"/>
      <w:marLeft w:val="0"/>
      <w:marRight w:val="0"/>
      <w:marTop w:val="0"/>
      <w:marBottom w:val="0"/>
      <w:divBdr>
        <w:top w:val="none" w:sz="0" w:space="0" w:color="auto"/>
        <w:left w:val="none" w:sz="0" w:space="0" w:color="auto"/>
        <w:bottom w:val="none" w:sz="0" w:space="0" w:color="auto"/>
        <w:right w:val="none" w:sz="0" w:space="0" w:color="auto"/>
      </w:divBdr>
      <w:divsChild>
        <w:div w:id="1402213710">
          <w:marLeft w:val="0"/>
          <w:marRight w:val="0"/>
          <w:marTop w:val="0"/>
          <w:marBottom w:val="0"/>
          <w:divBdr>
            <w:top w:val="none" w:sz="0" w:space="0" w:color="auto"/>
            <w:left w:val="none" w:sz="0" w:space="0" w:color="auto"/>
            <w:bottom w:val="none" w:sz="0" w:space="0" w:color="auto"/>
            <w:right w:val="none" w:sz="0" w:space="0" w:color="auto"/>
          </w:divBdr>
          <w:divsChild>
            <w:div w:id="1168789585">
              <w:marLeft w:val="0"/>
              <w:marRight w:val="0"/>
              <w:marTop w:val="0"/>
              <w:marBottom w:val="0"/>
              <w:divBdr>
                <w:top w:val="none" w:sz="0" w:space="0" w:color="auto"/>
                <w:left w:val="none" w:sz="0" w:space="0" w:color="auto"/>
                <w:bottom w:val="none" w:sz="0" w:space="0" w:color="auto"/>
                <w:right w:val="none" w:sz="0" w:space="0" w:color="auto"/>
              </w:divBdr>
              <w:divsChild>
                <w:div w:id="1209806449">
                  <w:marLeft w:val="0"/>
                  <w:marRight w:val="0"/>
                  <w:marTop w:val="0"/>
                  <w:marBottom w:val="0"/>
                  <w:divBdr>
                    <w:top w:val="none" w:sz="0" w:space="0" w:color="auto"/>
                    <w:left w:val="none" w:sz="0" w:space="0" w:color="auto"/>
                    <w:bottom w:val="none" w:sz="0" w:space="0" w:color="auto"/>
                    <w:right w:val="none" w:sz="0" w:space="0" w:color="auto"/>
                  </w:divBdr>
                  <w:divsChild>
                    <w:div w:id="18070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067376">
      <w:bodyDiv w:val="1"/>
      <w:marLeft w:val="0"/>
      <w:marRight w:val="0"/>
      <w:marTop w:val="0"/>
      <w:marBottom w:val="0"/>
      <w:divBdr>
        <w:top w:val="none" w:sz="0" w:space="0" w:color="auto"/>
        <w:left w:val="none" w:sz="0" w:space="0" w:color="auto"/>
        <w:bottom w:val="none" w:sz="0" w:space="0" w:color="auto"/>
        <w:right w:val="none" w:sz="0" w:space="0" w:color="auto"/>
      </w:divBdr>
      <w:divsChild>
        <w:div w:id="554701014">
          <w:marLeft w:val="0"/>
          <w:marRight w:val="0"/>
          <w:marTop w:val="0"/>
          <w:marBottom w:val="0"/>
          <w:divBdr>
            <w:top w:val="none" w:sz="0" w:space="0" w:color="auto"/>
            <w:left w:val="none" w:sz="0" w:space="0" w:color="auto"/>
            <w:bottom w:val="none" w:sz="0" w:space="0" w:color="auto"/>
            <w:right w:val="none" w:sz="0" w:space="0" w:color="auto"/>
          </w:divBdr>
          <w:divsChild>
            <w:div w:id="726344357">
              <w:marLeft w:val="0"/>
              <w:marRight w:val="0"/>
              <w:marTop w:val="0"/>
              <w:marBottom w:val="0"/>
              <w:divBdr>
                <w:top w:val="none" w:sz="0" w:space="0" w:color="auto"/>
                <w:left w:val="none" w:sz="0" w:space="0" w:color="auto"/>
                <w:bottom w:val="none" w:sz="0" w:space="0" w:color="auto"/>
                <w:right w:val="none" w:sz="0" w:space="0" w:color="auto"/>
              </w:divBdr>
              <w:divsChild>
                <w:div w:id="1933775150">
                  <w:marLeft w:val="0"/>
                  <w:marRight w:val="0"/>
                  <w:marTop w:val="0"/>
                  <w:marBottom w:val="0"/>
                  <w:divBdr>
                    <w:top w:val="none" w:sz="0" w:space="0" w:color="auto"/>
                    <w:left w:val="none" w:sz="0" w:space="0" w:color="auto"/>
                    <w:bottom w:val="none" w:sz="0" w:space="0" w:color="auto"/>
                    <w:right w:val="none" w:sz="0" w:space="0" w:color="auto"/>
                  </w:divBdr>
                  <w:divsChild>
                    <w:div w:id="3937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4890">
      <w:bodyDiv w:val="1"/>
      <w:marLeft w:val="0"/>
      <w:marRight w:val="0"/>
      <w:marTop w:val="0"/>
      <w:marBottom w:val="0"/>
      <w:divBdr>
        <w:top w:val="none" w:sz="0" w:space="0" w:color="auto"/>
        <w:left w:val="none" w:sz="0" w:space="0" w:color="auto"/>
        <w:bottom w:val="none" w:sz="0" w:space="0" w:color="auto"/>
        <w:right w:val="none" w:sz="0" w:space="0" w:color="auto"/>
      </w:divBdr>
      <w:divsChild>
        <w:div w:id="462620008">
          <w:marLeft w:val="0"/>
          <w:marRight w:val="0"/>
          <w:marTop w:val="0"/>
          <w:marBottom w:val="0"/>
          <w:divBdr>
            <w:top w:val="none" w:sz="0" w:space="0" w:color="auto"/>
            <w:left w:val="none" w:sz="0" w:space="0" w:color="auto"/>
            <w:bottom w:val="none" w:sz="0" w:space="0" w:color="auto"/>
            <w:right w:val="none" w:sz="0" w:space="0" w:color="auto"/>
          </w:divBdr>
          <w:divsChild>
            <w:div w:id="1691878357">
              <w:marLeft w:val="0"/>
              <w:marRight w:val="0"/>
              <w:marTop w:val="0"/>
              <w:marBottom w:val="0"/>
              <w:divBdr>
                <w:top w:val="none" w:sz="0" w:space="0" w:color="auto"/>
                <w:left w:val="none" w:sz="0" w:space="0" w:color="auto"/>
                <w:bottom w:val="none" w:sz="0" w:space="0" w:color="auto"/>
                <w:right w:val="none" w:sz="0" w:space="0" w:color="auto"/>
              </w:divBdr>
              <w:divsChild>
                <w:div w:id="17051107">
                  <w:marLeft w:val="0"/>
                  <w:marRight w:val="0"/>
                  <w:marTop w:val="0"/>
                  <w:marBottom w:val="0"/>
                  <w:divBdr>
                    <w:top w:val="none" w:sz="0" w:space="0" w:color="auto"/>
                    <w:left w:val="none" w:sz="0" w:space="0" w:color="auto"/>
                    <w:bottom w:val="none" w:sz="0" w:space="0" w:color="auto"/>
                    <w:right w:val="none" w:sz="0" w:space="0" w:color="auto"/>
                  </w:divBdr>
                  <w:divsChild>
                    <w:div w:id="3982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85683">
      <w:bodyDiv w:val="1"/>
      <w:marLeft w:val="0"/>
      <w:marRight w:val="0"/>
      <w:marTop w:val="0"/>
      <w:marBottom w:val="0"/>
      <w:divBdr>
        <w:top w:val="none" w:sz="0" w:space="0" w:color="auto"/>
        <w:left w:val="none" w:sz="0" w:space="0" w:color="auto"/>
        <w:bottom w:val="none" w:sz="0" w:space="0" w:color="auto"/>
        <w:right w:val="none" w:sz="0" w:space="0" w:color="auto"/>
      </w:divBdr>
      <w:divsChild>
        <w:div w:id="866066824">
          <w:marLeft w:val="0"/>
          <w:marRight w:val="0"/>
          <w:marTop w:val="0"/>
          <w:marBottom w:val="0"/>
          <w:divBdr>
            <w:top w:val="none" w:sz="0" w:space="0" w:color="auto"/>
            <w:left w:val="none" w:sz="0" w:space="0" w:color="auto"/>
            <w:bottom w:val="none" w:sz="0" w:space="0" w:color="auto"/>
            <w:right w:val="none" w:sz="0" w:space="0" w:color="auto"/>
          </w:divBdr>
          <w:divsChild>
            <w:div w:id="1218739554">
              <w:marLeft w:val="0"/>
              <w:marRight w:val="0"/>
              <w:marTop w:val="0"/>
              <w:marBottom w:val="0"/>
              <w:divBdr>
                <w:top w:val="none" w:sz="0" w:space="0" w:color="auto"/>
                <w:left w:val="none" w:sz="0" w:space="0" w:color="auto"/>
                <w:bottom w:val="none" w:sz="0" w:space="0" w:color="auto"/>
                <w:right w:val="none" w:sz="0" w:space="0" w:color="auto"/>
              </w:divBdr>
              <w:divsChild>
                <w:div w:id="1792239758">
                  <w:marLeft w:val="0"/>
                  <w:marRight w:val="0"/>
                  <w:marTop w:val="0"/>
                  <w:marBottom w:val="0"/>
                  <w:divBdr>
                    <w:top w:val="none" w:sz="0" w:space="0" w:color="auto"/>
                    <w:left w:val="none" w:sz="0" w:space="0" w:color="auto"/>
                    <w:bottom w:val="none" w:sz="0" w:space="0" w:color="auto"/>
                    <w:right w:val="none" w:sz="0" w:space="0" w:color="auto"/>
                  </w:divBdr>
                  <w:divsChild>
                    <w:div w:id="8372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17604">
      <w:bodyDiv w:val="1"/>
      <w:marLeft w:val="0"/>
      <w:marRight w:val="0"/>
      <w:marTop w:val="0"/>
      <w:marBottom w:val="0"/>
      <w:divBdr>
        <w:top w:val="none" w:sz="0" w:space="0" w:color="auto"/>
        <w:left w:val="none" w:sz="0" w:space="0" w:color="auto"/>
        <w:bottom w:val="none" w:sz="0" w:space="0" w:color="auto"/>
        <w:right w:val="none" w:sz="0" w:space="0" w:color="auto"/>
      </w:divBdr>
      <w:divsChild>
        <w:div w:id="2029484727">
          <w:marLeft w:val="0"/>
          <w:marRight w:val="0"/>
          <w:marTop w:val="0"/>
          <w:marBottom w:val="0"/>
          <w:divBdr>
            <w:top w:val="none" w:sz="0" w:space="0" w:color="auto"/>
            <w:left w:val="none" w:sz="0" w:space="0" w:color="auto"/>
            <w:bottom w:val="none" w:sz="0" w:space="0" w:color="auto"/>
            <w:right w:val="none" w:sz="0" w:space="0" w:color="auto"/>
          </w:divBdr>
          <w:divsChild>
            <w:div w:id="422650502">
              <w:marLeft w:val="0"/>
              <w:marRight w:val="0"/>
              <w:marTop w:val="0"/>
              <w:marBottom w:val="0"/>
              <w:divBdr>
                <w:top w:val="none" w:sz="0" w:space="0" w:color="auto"/>
                <w:left w:val="none" w:sz="0" w:space="0" w:color="auto"/>
                <w:bottom w:val="none" w:sz="0" w:space="0" w:color="auto"/>
                <w:right w:val="none" w:sz="0" w:space="0" w:color="auto"/>
              </w:divBdr>
              <w:divsChild>
                <w:div w:id="18694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3830">
      <w:bodyDiv w:val="1"/>
      <w:marLeft w:val="0"/>
      <w:marRight w:val="0"/>
      <w:marTop w:val="0"/>
      <w:marBottom w:val="0"/>
      <w:divBdr>
        <w:top w:val="none" w:sz="0" w:space="0" w:color="auto"/>
        <w:left w:val="none" w:sz="0" w:space="0" w:color="auto"/>
        <w:bottom w:val="none" w:sz="0" w:space="0" w:color="auto"/>
        <w:right w:val="none" w:sz="0" w:space="0" w:color="auto"/>
      </w:divBdr>
      <w:divsChild>
        <w:div w:id="1676416178">
          <w:marLeft w:val="0"/>
          <w:marRight w:val="0"/>
          <w:marTop w:val="0"/>
          <w:marBottom w:val="0"/>
          <w:divBdr>
            <w:top w:val="none" w:sz="0" w:space="0" w:color="auto"/>
            <w:left w:val="none" w:sz="0" w:space="0" w:color="auto"/>
            <w:bottom w:val="none" w:sz="0" w:space="0" w:color="auto"/>
            <w:right w:val="none" w:sz="0" w:space="0" w:color="auto"/>
          </w:divBdr>
          <w:divsChild>
            <w:div w:id="509294285">
              <w:marLeft w:val="0"/>
              <w:marRight w:val="0"/>
              <w:marTop w:val="0"/>
              <w:marBottom w:val="0"/>
              <w:divBdr>
                <w:top w:val="none" w:sz="0" w:space="0" w:color="auto"/>
                <w:left w:val="none" w:sz="0" w:space="0" w:color="auto"/>
                <w:bottom w:val="none" w:sz="0" w:space="0" w:color="auto"/>
                <w:right w:val="none" w:sz="0" w:space="0" w:color="auto"/>
              </w:divBdr>
              <w:divsChild>
                <w:div w:id="1685740277">
                  <w:marLeft w:val="0"/>
                  <w:marRight w:val="0"/>
                  <w:marTop w:val="0"/>
                  <w:marBottom w:val="0"/>
                  <w:divBdr>
                    <w:top w:val="none" w:sz="0" w:space="0" w:color="auto"/>
                    <w:left w:val="none" w:sz="0" w:space="0" w:color="auto"/>
                    <w:bottom w:val="none" w:sz="0" w:space="0" w:color="auto"/>
                    <w:right w:val="none" w:sz="0" w:space="0" w:color="auto"/>
                  </w:divBdr>
                  <w:divsChild>
                    <w:div w:id="1935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emapping.com" TargetMode="External"/><Relationship Id="rId13" Type="http://schemas.openxmlformats.org/officeDocument/2006/relationships/hyperlink" Target="https://zumpad.zum.de" TargetMode="External"/><Relationship Id="rId18" Type="http://schemas.openxmlformats.org/officeDocument/2006/relationships/hyperlink" Target="https://apps.apple.com/d%20e/app/puppet-pals-%202/id58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entimeter.com" TargetMode="External"/><Relationship Id="rId17" Type="http://schemas.openxmlformats.org/officeDocument/2006/relationships/hyperlink" Target="https://www.powtoon.com" TargetMode="External"/><Relationship Id="rId2" Type="http://schemas.openxmlformats.org/officeDocument/2006/relationships/numbering" Target="numbering.xml"/><Relationship Id="rId16" Type="http://schemas.openxmlformats.org/officeDocument/2006/relationships/hyperlink" Target="https://www.makebeliefscomix" TargetMode="External"/><Relationship Id="rId20" Type="http://schemas.openxmlformats.org/officeDocument/2006/relationships/hyperlink" Target="https://www.hoerspielbox.de/konze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timeter.com" TargetMode="External"/><Relationship Id="rId5" Type="http://schemas.openxmlformats.org/officeDocument/2006/relationships/webSettings" Target="webSettings.xml"/><Relationship Id="rId15" Type="http://schemas.openxmlformats.org/officeDocument/2006/relationships/hyperlink" Target="https://unserpad.de" TargetMode="External"/><Relationship Id="rId23" Type="http://schemas.openxmlformats.org/officeDocument/2006/relationships/theme" Target="theme/theme1.xml"/><Relationship Id="rId10" Type="http://schemas.openxmlformats.org/officeDocument/2006/relationships/hyperlink" Target="https://answergarden.ch" TargetMode="External"/><Relationship Id="rId19" Type="http://schemas.openxmlformats.org/officeDocument/2006/relationships/hyperlink" Target="https://www.digitalwerkstatt.de" TargetMode="External"/><Relationship Id="rId4" Type="http://schemas.openxmlformats.org/officeDocument/2006/relationships/settings" Target="settings.xml"/><Relationship Id="rId9" Type="http://schemas.openxmlformats.org/officeDocument/2006/relationships/hyperlink" Target="https://oncoo.de/oncoo.php" TargetMode="External"/><Relationship Id="rId14" Type="http://schemas.openxmlformats.org/officeDocument/2006/relationships/hyperlink" Target="https://yopad.e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pfs.de/fileadmin/files/Studien/JIM/2019/JIM_2019.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ECF46-B04B-3040-9489-94139944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5125</Words>
  <Characters>32288</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ms733714</dc:creator>
  <cp:keywords/>
  <dc:description/>
  <cp:lastModifiedBy>ms733714</cp:lastModifiedBy>
  <cp:revision>3</cp:revision>
  <cp:lastPrinted>2020-07-17T14:36:00Z</cp:lastPrinted>
  <dcterms:created xsi:type="dcterms:W3CDTF">2020-07-17T14:36:00Z</dcterms:created>
  <dcterms:modified xsi:type="dcterms:W3CDTF">2020-07-17T14:36:00Z</dcterms:modified>
</cp:coreProperties>
</file>